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B58" w:rsidRDefault="00214B58">
      <w:pPr>
        <w:ind w:firstLine="480"/>
        <w:rPr>
          <w:rFonts w:ascii="Times New Roman" w:hAnsi="Times New Roman" w:cs="Times New Roman"/>
        </w:rPr>
      </w:pPr>
    </w:p>
    <w:p w:rsidR="00214B58" w:rsidRDefault="00214B58">
      <w:pPr>
        <w:ind w:firstLine="480"/>
        <w:rPr>
          <w:rFonts w:ascii="Times New Roman" w:hAnsi="Times New Roman" w:cs="Times New Roman"/>
        </w:rPr>
      </w:pPr>
    </w:p>
    <w:p w:rsidR="00214B58" w:rsidRDefault="00214B58">
      <w:pPr>
        <w:spacing w:beforeLines="50" w:before="156" w:afterLines="50" w:after="156"/>
        <w:ind w:firstLineChars="0" w:firstLine="0"/>
        <w:jc w:val="center"/>
        <w:rPr>
          <w:rFonts w:ascii="Times New Roman" w:eastAsia="黑体" w:hAnsi="Times New Roman" w:cs="Times New Roman"/>
          <w:sz w:val="32"/>
          <w:szCs w:val="32"/>
        </w:rPr>
      </w:pPr>
      <w:bookmarkStart w:id="0" w:name="_GoBack"/>
      <w:bookmarkEnd w:id="0"/>
    </w:p>
    <w:p w:rsidR="00214B58" w:rsidRDefault="0020721D">
      <w:pPr>
        <w:spacing w:beforeLines="50" w:before="156" w:afterLines="50" w:after="156"/>
        <w:ind w:firstLineChars="0" w:firstLine="0"/>
        <w:jc w:val="center"/>
        <w:rPr>
          <w:rFonts w:ascii="Times New Roman" w:eastAsia="黑体" w:hAnsi="Times New Roman" w:cs="Times New Roman"/>
          <w:sz w:val="32"/>
          <w:szCs w:val="32"/>
        </w:rPr>
      </w:pPr>
      <w:r>
        <w:rPr>
          <w:rFonts w:ascii="Times New Roman" w:eastAsia="黑体" w:hAnsi="Times New Roman" w:cs="黑体" w:hint="eastAsia"/>
          <w:sz w:val="32"/>
          <w:szCs w:val="32"/>
        </w:rPr>
        <w:t>药品食品检验专业人才培养方案</w:t>
      </w:r>
    </w:p>
    <w:p w:rsidR="00214B58" w:rsidRDefault="00214B58">
      <w:pPr>
        <w:spacing w:beforeLines="50" w:before="156" w:afterLines="50" w:after="156"/>
        <w:ind w:firstLineChars="0" w:firstLine="0"/>
        <w:jc w:val="center"/>
        <w:rPr>
          <w:rFonts w:ascii="Times New Roman" w:eastAsia="黑体" w:hAnsi="Times New Roman" w:cs="Times New Roman"/>
          <w:sz w:val="32"/>
          <w:szCs w:val="32"/>
        </w:rPr>
      </w:pPr>
    </w:p>
    <w:p w:rsidR="00214B58" w:rsidRDefault="0020721D">
      <w:pPr>
        <w:pStyle w:val="1"/>
      </w:pPr>
      <w:bookmarkStart w:id="1" w:name="_Toc19785914"/>
      <w:r>
        <w:rPr>
          <w:rFonts w:cs="宋体" w:hint="eastAsia"/>
        </w:rPr>
        <w:t>一、专业名称及代码</w:t>
      </w:r>
      <w:bookmarkEnd w:id="1"/>
    </w:p>
    <w:p w:rsidR="00214B58" w:rsidRDefault="0020721D">
      <w:pPr>
        <w:ind w:firstLine="480"/>
        <w:rPr>
          <w:rFonts w:ascii="Times New Roman" w:hAnsi="Times New Roman" w:cs="Times New Roman"/>
        </w:rPr>
      </w:pPr>
      <w:r>
        <w:rPr>
          <w:rFonts w:ascii="Times New Roman" w:hAnsi="Times New Roman" w:cs="宋体" w:hint="eastAsia"/>
        </w:rPr>
        <w:t>专业名称：药品食品检验</w:t>
      </w:r>
    </w:p>
    <w:p w:rsidR="00214B58" w:rsidRDefault="0020721D">
      <w:pPr>
        <w:ind w:firstLine="480"/>
        <w:rPr>
          <w:rFonts w:ascii="Times New Roman" w:hAnsi="Times New Roman" w:cs="Times New Roman"/>
        </w:rPr>
      </w:pPr>
      <w:r>
        <w:rPr>
          <w:rFonts w:ascii="Times New Roman" w:hAnsi="Times New Roman" w:cs="宋体" w:hint="eastAsia"/>
        </w:rPr>
        <w:t>专业代码：</w:t>
      </w:r>
      <w:r>
        <w:rPr>
          <w:rFonts w:ascii="Times New Roman" w:hAnsi="Times New Roman" w:cs="Times New Roman" w:hint="eastAsia"/>
        </w:rPr>
        <w:t>102200</w:t>
      </w:r>
    </w:p>
    <w:p w:rsidR="00214B58" w:rsidRDefault="0020721D">
      <w:pPr>
        <w:pStyle w:val="1"/>
        <w:jc w:val="left"/>
      </w:pPr>
      <w:bookmarkStart w:id="2" w:name="_Toc19785915"/>
      <w:r>
        <w:rPr>
          <w:rFonts w:cs="宋体" w:hint="eastAsia"/>
        </w:rPr>
        <w:t>二、入学要求</w:t>
      </w:r>
      <w:bookmarkEnd w:id="2"/>
    </w:p>
    <w:p w:rsidR="00214B58" w:rsidRDefault="0020721D">
      <w:pPr>
        <w:spacing w:line="480" w:lineRule="auto"/>
        <w:ind w:firstLine="480"/>
        <w:rPr>
          <w:rFonts w:ascii="Times New Roman" w:hAnsi="Times New Roman" w:cs="Times New Roman"/>
        </w:rPr>
      </w:pPr>
      <w:r>
        <w:rPr>
          <w:rFonts w:ascii="Times New Roman" w:hAnsi="Times New Roman" w:cs="宋体" w:hint="eastAsia"/>
        </w:rPr>
        <w:t>初中毕业生及同等学历毕业生</w:t>
      </w:r>
    </w:p>
    <w:p w:rsidR="00214B58" w:rsidRDefault="0020721D">
      <w:pPr>
        <w:pStyle w:val="1"/>
      </w:pPr>
      <w:bookmarkStart w:id="3" w:name="_Toc19785916"/>
      <w:r>
        <w:rPr>
          <w:rFonts w:cs="宋体" w:hint="eastAsia"/>
        </w:rPr>
        <w:t>三、修业年限</w:t>
      </w:r>
      <w:bookmarkEnd w:id="3"/>
    </w:p>
    <w:p w:rsidR="00214B58" w:rsidRDefault="0020721D">
      <w:pPr>
        <w:ind w:firstLine="480"/>
        <w:rPr>
          <w:rFonts w:ascii="Times New Roman" w:hAnsi="Times New Roman" w:cs="Times New Roman"/>
        </w:rPr>
      </w:pPr>
      <w:r>
        <w:rPr>
          <w:rFonts w:ascii="Times New Roman" w:hAnsi="Times New Roman" w:cs="宋体" w:hint="eastAsia"/>
        </w:rPr>
        <w:t>全日制三年</w:t>
      </w:r>
    </w:p>
    <w:p w:rsidR="00214B58" w:rsidRDefault="0020721D">
      <w:pPr>
        <w:pStyle w:val="1"/>
      </w:pPr>
      <w:bookmarkStart w:id="4" w:name="_Toc19785917"/>
      <w:r>
        <w:rPr>
          <w:rFonts w:cs="宋体" w:hint="eastAsia"/>
        </w:rPr>
        <w:t>四、职业面向</w:t>
      </w:r>
      <w:bookmarkEnd w:id="4"/>
    </w:p>
    <w:p w:rsidR="00214B58" w:rsidRDefault="0020721D">
      <w:pPr>
        <w:ind w:firstLine="480"/>
        <w:rPr>
          <w:rFonts w:ascii="Times New Roman" w:hAnsi="Times New Roman" w:cs="Times New Roman"/>
        </w:rPr>
      </w:pPr>
      <w:r>
        <w:rPr>
          <w:rFonts w:ascii="Times New Roman" w:hAnsi="Times New Roman" w:cs="Times New Roman" w:hint="eastAsia"/>
        </w:rPr>
        <w:t>本专业所属专业大类：医药卫生类</w:t>
      </w:r>
      <w:r>
        <w:rPr>
          <w:rFonts w:ascii="Times New Roman" w:hAnsi="Times New Roman" w:cs="Times New Roman"/>
        </w:rPr>
        <w:t>(</w:t>
      </w:r>
      <w:r>
        <w:rPr>
          <w:rFonts w:ascii="Times New Roman" w:hAnsi="Times New Roman" w:cs="Times New Roman" w:hint="eastAsia"/>
        </w:rPr>
        <w:t>专业代码：</w:t>
      </w:r>
      <w:r>
        <w:rPr>
          <w:rFonts w:ascii="Times New Roman" w:hAnsi="Times New Roman" w:cs="Times New Roman" w:hint="eastAsia"/>
        </w:rPr>
        <w:t>1</w:t>
      </w:r>
      <w:r>
        <w:rPr>
          <w:rFonts w:ascii="Times New Roman" w:hAnsi="Times New Roman" w:cs="Times New Roman"/>
        </w:rPr>
        <w:t>00000</w:t>
      </w:r>
      <w:r>
        <w:rPr>
          <w:rFonts w:ascii="Times New Roman" w:hAnsi="Times New Roman" w:cs="Times New Roman" w:hint="eastAsia"/>
        </w:rPr>
        <w:t>)</w:t>
      </w:r>
    </w:p>
    <w:p w:rsidR="00214B58" w:rsidRDefault="0020721D">
      <w:pPr>
        <w:ind w:firstLine="480"/>
        <w:rPr>
          <w:rFonts w:ascii="Times New Roman" w:hAnsi="Times New Roman" w:cs="Times New Roman"/>
        </w:rPr>
      </w:pPr>
      <w:r>
        <w:rPr>
          <w:rFonts w:ascii="Times New Roman" w:hAnsi="Times New Roman" w:cs="Times New Roman" w:hint="eastAsia"/>
        </w:rPr>
        <w:t>本专业毕业生主要面向药品、保健品、化妆品、食品及食品添加剂生产及经营企业，以及医疗单位、卫生防疫、质检部门等，从事药品、保健品、化妆品、食品与食品添加剂的检验工作，具体职业范围见表</w:t>
      </w:r>
      <w:r>
        <w:rPr>
          <w:rFonts w:ascii="Times New Roman" w:hAnsi="Times New Roman" w:cs="Times New Roman" w:hint="eastAsia"/>
        </w:rPr>
        <w:t>1</w:t>
      </w:r>
      <w:r>
        <w:rPr>
          <w:rFonts w:ascii="Times New Roman" w:hAnsi="Times New Roman" w:cs="Times New Roman" w:hint="eastAsia"/>
        </w:rPr>
        <w:t>。</w:t>
      </w:r>
    </w:p>
    <w:p w:rsidR="00214B58" w:rsidRDefault="0020721D">
      <w:pPr>
        <w:ind w:firstLine="420"/>
        <w:jc w:val="center"/>
        <w:rPr>
          <w:rFonts w:ascii="Times New Roman" w:hAnsi="Times New Roman" w:cs="Times New Roman"/>
          <w:sz w:val="21"/>
          <w:szCs w:val="21"/>
        </w:rPr>
      </w:pPr>
      <w:r>
        <w:rPr>
          <w:rFonts w:ascii="Times New Roman" w:hAnsi="Times New Roman" w:cs="Times New Roman" w:hint="eastAsia"/>
          <w:sz w:val="21"/>
          <w:szCs w:val="21"/>
        </w:rPr>
        <w:t>表</w:t>
      </w:r>
      <w:r>
        <w:rPr>
          <w:rFonts w:ascii="Times New Roman" w:hAnsi="Times New Roman" w:cs="Times New Roman" w:hint="eastAsia"/>
          <w:sz w:val="21"/>
          <w:szCs w:val="21"/>
        </w:rPr>
        <w:t>1</w:t>
      </w:r>
      <w:r>
        <w:rPr>
          <w:rFonts w:ascii="Times New Roman" w:hAnsi="Times New Roman" w:cs="Times New Roman"/>
          <w:sz w:val="21"/>
          <w:szCs w:val="21"/>
        </w:rPr>
        <w:t xml:space="preserve"> </w:t>
      </w:r>
      <w:r>
        <w:rPr>
          <w:rFonts w:ascii="Times New Roman" w:hAnsi="Times New Roman" w:cs="宋体" w:hint="eastAsia"/>
          <w:sz w:val="21"/>
          <w:szCs w:val="21"/>
        </w:rPr>
        <w:t>药品食品检验专业职业范围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410"/>
        <w:gridCol w:w="2977"/>
        <w:gridCol w:w="2516"/>
      </w:tblGrid>
      <w:tr w:rsidR="00214B58">
        <w:trPr>
          <w:trHeight w:val="320"/>
          <w:jc w:val="center"/>
        </w:trPr>
        <w:tc>
          <w:tcPr>
            <w:tcW w:w="817" w:type="dxa"/>
            <w:shd w:val="clear" w:color="auto" w:fill="auto"/>
            <w:vAlign w:val="center"/>
          </w:tcPr>
          <w:p w:rsidR="00214B58" w:rsidRDefault="0020721D">
            <w:pPr>
              <w:ind w:firstLineChars="0" w:firstLine="0"/>
              <w:rPr>
                <w:rFonts w:ascii="Times New Roman" w:hAnsi="Times New Roman" w:cs="Times New Roman"/>
                <w:sz w:val="21"/>
                <w:szCs w:val="21"/>
              </w:rPr>
            </w:pPr>
            <w:r>
              <w:rPr>
                <w:rFonts w:ascii="Times New Roman" w:hAnsi="Times New Roman" w:cs="Times New Roman" w:hint="eastAsia"/>
                <w:sz w:val="21"/>
                <w:szCs w:val="21"/>
              </w:rPr>
              <w:t>序号</w:t>
            </w:r>
          </w:p>
        </w:tc>
        <w:tc>
          <w:tcPr>
            <w:tcW w:w="2410" w:type="dxa"/>
            <w:shd w:val="clear" w:color="auto" w:fill="auto"/>
            <w:vAlign w:val="center"/>
          </w:tcPr>
          <w:p w:rsidR="00214B58" w:rsidRDefault="0020721D">
            <w:pPr>
              <w:ind w:firstLineChars="0" w:firstLine="0"/>
              <w:rPr>
                <w:rFonts w:ascii="Times New Roman" w:hAnsi="Times New Roman" w:cs="Times New Roman"/>
                <w:sz w:val="21"/>
                <w:szCs w:val="21"/>
              </w:rPr>
            </w:pPr>
            <w:r>
              <w:rPr>
                <w:rFonts w:ascii="Times New Roman" w:hAnsi="Times New Roman" w:cs="Times New Roman" w:hint="eastAsia"/>
                <w:sz w:val="21"/>
                <w:szCs w:val="21"/>
              </w:rPr>
              <w:t>专业（技能）方向</w:t>
            </w:r>
          </w:p>
        </w:tc>
        <w:tc>
          <w:tcPr>
            <w:tcW w:w="2977" w:type="dxa"/>
            <w:shd w:val="clear" w:color="auto" w:fill="auto"/>
            <w:vAlign w:val="center"/>
          </w:tcPr>
          <w:p w:rsidR="00214B58" w:rsidRDefault="0020721D">
            <w:pPr>
              <w:ind w:firstLineChars="0" w:firstLine="0"/>
              <w:rPr>
                <w:rFonts w:ascii="Times New Roman" w:hAnsi="Times New Roman" w:cs="Times New Roman"/>
                <w:sz w:val="21"/>
                <w:szCs w:val="21"/>
              </w:rPr>
            </w:pPr>
            <w:r>
              <w:rPr>
                <w:rFonts w:ascii="Times New Roman" w:hAnsi="Times New Roman" w:cs="Times New Roman" w:hint="eastAsia"/>
                <w:sz w:val="21"/>
                <w:szCs w:val="21"/>
              </w:rPr>
              <w:t>职业（岗位）</w:t>
            </w:r>
          </w:p>
        </w:tc>
        <w:tc>
          <w:tcPr>
            <w:tcW w:w="2516" w:type="dxa"/>
            <w:shd w:val="clear" w:color="auto" w:fill="auto"/>
            <w:vAlign w:val="center"/>
          </w:tcPr>
          <w:p w:rsidR="00214B58" w:rsidRDefault="0020721D">
            <w:pPr>
              <w:ind w:firstLineChars="0" w:firstLine="0"/>
              <w:rPr>
                <w:rFonts w:ascii="Times New Roman" w:hAnsi="Times New Roman" w:cs="Times New Roman"/>
                <w:sz w:val="21"/>
                <w:szCs w:val="21"/>
              </w:rPr>
            </w:pPr>
            <w:r>
              <w:rPr>
                <w:rFonts w:ascii="Times New Roman" w:hAnsi="Times New Roman" w:cs="Times New Roman" w:hint="eastAsia"/>
                <w:sz w:val="21"/>
                <w:szCs w:val="21"/>
              </w:rPr>
              <w:t>职业资格</w:t>
            </w:r>
          </w:p>
        </w:tc>
      </w:tr>
      <w:tr w:rsidR="00214B58">
        <w:trPr>
          <w:jc w:val="center"/>
        </w:trPr>
        <w:tc>
          <w:tcPr>
            <w:tcW w:w="817" w:type="dxa"/>
            <w:vMerge w:val="restart"/>
            <w:shd w:val="clear" w:color="auto" w:fill="auto"/>
            <w:vAlign w:val="center"/>
          </w:tcPr>
          <w:p w:rsidR="00214B58" w:rsidRDefault="0020721D">
            <w:pPr>
              <w:ind w:firstLineChars="0" w:firstLine="0"/>
              <w:rPr>
                <w:rFonts w:ascii="Times New Roman" w:hAnsi="Times New Roman" w:cs="Times New Roman"/>
                <w:sz w:val="21"/>
                <w:szCs w:val="21"/>
              </w:rPr>
            </w:pPr>
            <w:r>
              <w:rPr>
                <w:rFonts w:ascii="Times New Roman" w:hAnsi="Times New Roman" w:cs="Times New Roman" w:hint="eastAsia"/>
                <w:sz w:val="21"/>
                <w:szCs w:val="21"/>
              </w:rPr>
              <w:t>1</w:t>
            </w:r>
          </w:p>
        </w:tc>
        <w:tc>
          <w:tcPr>
            <w:tcW w:w="2410" w:type="dxa"/>
            <w:vMerge w:val="restart"/>
            <w:shd w:val="clear" w:color="auto" w:fill="auto"/>
            <w:vAlign w:val="center"/>
          </w:tcPr>
          <w:p w:rsidR="00214B58" w:rsidRDefault="0020721D">
            <w:pPr>
              <w:ind w:firstLineChars="0" w:firstLine="0"/>
              <w:rPr>
                <w:rFonts w:ascii="Times New Roman" w:hAnsi="Times New Roman" w:cs="Times New Roman"/>
                <w:sz w:val="21"/>
                <w:szCs w:val="21"/>
              </w:rPr>
            </w:pPr>
            <w:r>
              <w:rPr>
                <w:rFonts w:ascii="Times New Roman" w:hAnsi="Times New Roman" w:cs="Times New Roman" w:hint="eastAsia"/>
                <w:sz w:val="21"/>
                <w:szCs w:val="21"/>
              </w:rPr>
              <w:t>药品质量检验方向</w:t>
            </w:r>
          </w:p>
        </w:tc>
        <w:tc>
          <w:tcPr>
            <w:tcW w:w="2977" w:type="dxa"/>
            <w:shd w:val="clear" w:color="auto" w:fill="auto"/>
            <w:vAlign w:val="center"/>
          </w:tcPr>
          <w:p w:rsidR="00214B58" w:rsidRDefault="0020721D">
            <w:pPr>
              <w:ind w:firstLineChars="0" w:firstLine="0"/>
              <w:rPr>
                <w:rFonts w:ascii="Times New Roman" w:hAnsi="Times New Roman" w:cs="Times New Roman"/>
                <w:sz w:val="21"/>
                <w:szCs w:val="21"/>
              </w:rPr>
            </w:pPr>
            <w:r>
              <w:rPr>
                <w:rFonts w:ascii="Times New Roman" w:hAnsi="Times New Roman" w:cs="Times New Roman" w:hint="eastAsia"/>
                <w:sz w:val="21"/>
                <w:szCs w:val="21"/>
              </w:rPr>
              <w:t>药物分析工</w:t>
            </w:r>
          </w:p>
        </w:tc>
        <w:tc>
          <w:tcPr>
            <w:tcW w:w="2516" w:type="dxa"/>
            <w:vMerge w:val="restart"/>
            <w:shd w:val="clear" w:color="auto" w:fill="auto"/>
            <w:vAlign w:val="center"/>
          </w:tcPr>
          <w:p w:rsidR="00214B58" w:rsidRDefault="0020721D">
            <w:pPr>
              <w:ind w:firstLine="420"/>
              <w:jc w:val="center"/>
              <w:rPr>
                <w:rFonts w:ascii="Times New Roman" w:hAnsi="Times New Roman" w:cs="Times New Roman"/>
                <w:sz w:val="21"/>
                <w:szCs w:val="21"/>
              </w:rPr>
            </w:pPr>
            <w:r>
              <w:rPr>
                <w:rFonts w:ascii="Times New Roman" w:hAnsi="Times New Roman" w:cs="Times New Roman" w:hint="eastAsia"/>
                <w:sz w:val="21"/>
                <w:szCs w:val="21"/>
              </w:rPr>
              <w:t>药物检验工（中级）</w:t>
            </w:r>
          </w:p>
          <w:p w:rsidR="00214B58" w:rsidRDefault="0020721D">
            <w:pPr>
              <w:ind w:firstLine="420"/>
              <w:jc w:val="center"/>
              <w:rPr>
                <w:rFonts w:ascii="Times New Roman" w:hAnsi="Times New Roman" w:cs="Times New Roman"/>
                <w:sz w:val="21"/>
                <w:szCs w:val="21"/>
              </w:rPr>
            </w:pPr>
            <w:r>
              <w:rPr>
                <w:rFonts w:ascii="Times New Roman" w:hAnsi="Times New Roman" w:cs="Times New Roman" w:hint="eastAsia"/>
                <w:sz w:val="21"/>
                <w:szCs w:val="21"/>
              </w:rPr>
              <w:t>化学检验工（中级）</w:t>
            </w:r>
          </w:p>
        </w:tc>
      </w:tr>
      <w:tr w:rsidR="00214B58">
        <w:trPr>
          <w:jc w:val="center"/>
        </w:trPr>
        <w:tc>
          <w:tcPr>
            <w:tcW w:w="817" w:type="dxa"/>
            <w:vMerge/>
            <w:shd w:val="clear" w:color="auto" w:fill="auto"/>
            <w:vAlign w:val="center"/>
          </w:tcPr>
          <w:p w:rsidR="00214B58" w:rsidRDefault="00214B58">
            <w:pPr>
              <w:ind w:firstLineChars="0" w:firstLine="0"/>
              <w:rPr>
                <w:rFonts w:ascii="Times New Roman" w:hAnsi="Times New Roman" w:cs="Times New Roman"/>
                <w:sz w:val="21"/>
                <w:szCs w:val="21"/>
              </w:rPr>
            </w:pPr>
          </w:p>
        </w:tc>
        <w:tc>
          <w:tcPr>
            <w:tcW w:w="2410" w:type="dxa"/>
            <w:vMerge/>
            <w:shd w:val="clear" w:color="auto" w:fill="auto"/>
            <w:vAlign w:val="center"/>
          </w:tcPr>
          <w:p w:rsidR="00214B58" w:rsidRDefault="00214B58">
            <w:pPr>
              <w:ind w:firstLineChars="0" w:firstLine="0"/>
              <w:rPr>
                <w:rFonts w:ascii="Times New Roman" w:hAnsi="Times New Roman" w:cs="Times New Roman"/>
                <w:sz w:val="21"/>
                <w:szCs w:val="21"/>
              </w:rPr>
            </w:pPr>
          </w:p>
        </w:tc>
        <w:tc>
          <w:tcPr>
            <w:tcW w:w="2977" w:type="dxa"/>
            <w:shd w:val="clear" w:color="auto" w:fill="auto"/>
            <w:vAlign w:val="center"/>
          </w:tcPr>
          <w:p w:rsidR="00214B58" w:rsidRDefault="0020721D">
            <w:pPr>
              <w:ind w:firstLineChars="0" w:firstLine="0"/>
              <w:rPr>
                <w:rFonts w:ascii="Times New Roman" w:hAnsi="Times New Roman" w:cs="Times New Roman"/>
                <w:sz w:val="21"/>
                <w:szCs w:val="21"/>
              </w:rPr>
            </w:pPr>
            <w:r>
              <w:rPr>
                <w:rFonts w:ascii="Times New Roman" w:hAnsi="Times New Roman" w:cs="Times New Roman" w:hint="eastAsia"/>
                <w:sz w:val="21"/>
                <w:szCs w:val="21"/>
              </w:rPr>
              <w:t>制剂质量检验工</w:t>
            </w:r>
          </w:p>
        </w:tc>
        <w:tc>
          <w:tcPr>
            <w:tcW w:w="2516" w:type="dxa"/>
            <w:vMerge/>
            <w:shd w:val="clear" w:color="auto" w:fill="auto"/>
            <w:vAlign w:val="center"/>
          </w:tcPr>
          <w:p w:rsidR="00214B58" w:rsidRDefault="00214B58">
            <w:pPr>
              <w:ind w:firstLineChars="0" w:firstLine="0"/>
              <w:rPr>
                <w:rFonts w:ascii="Times New Roman" w:hAnsi="Times New Roman" w:cs="Times New Roman"/>
                <w:sz w:val="21"/>
                <w:szCs w:val="21"/>
              </w:rPr>
            </w:pPr>
          </w:p>
        </w:tc>
      </w:tr>
      <w:tr w:rsidR="00214B58">
        <w:trPr>
          <w:jc w:val="center"/>
        </w:trPr>
        <w:tc>
          <w:tcPr>
            <w:tcW w:w="817" w:type="dxa"/>
            <w:vMerge/>
            <w:shd w:val="clear" w:color="auto" w:fill="auto"/>
            <w:vAlign w:val="center"/>
          </w:tcPr>
          <w:p w:rsidR="00214B58" w:rsidRDefault="00214B58">
            <w:pPr>
              <w:ind w:firstLineChars="0" w:firstLine="0"/>
              <w:rPr>
                <w:rFonts w:ascii="Times New Roman" w:hAnsi="Times New Roman" w:cs="Times New Roman"/>
                <w:sz w:val="21"/>
                <w:szCs w:val="21"/>
              </w:rPr>
            </w:pPr>
          </w:p>
        </w:tc>
        <w:tc>
          <w:tcPr>
            <w:tcW w:w="2410" w:type="dxa"/>
            <w:vMerge/>
            <w:shd w:val="clear" w:color="auto" w:fill="auto"/>
            <w:vAlign w:val="center"/>
          </w:tcPr>
          <w:p w:rsidR="00214B58" w:rsidRDefault="00214B58">
            <w:pPr>
              <w:ind w:firstLineChars="0" w:firstLine="0"/>
              <w:rPr>
                <w:rFonts w:ascii="Times New Roman" w:hAnsi="Times New Roman" w:cs="Times New Roman"/>
                <w:sz w:val="21"/>
                <w:szCs w:val="21"/>
              </w:rPr>
            </w:pPr>
          </w:p>
        </w:tc>
        <w:tc>
          <w:tcPr>
            <w:tcW w:w="2977" w:type="dxa"/>
            <w:shd w:val="clear" w:color="auto" w:fill="auto"/>
            <w:vAlign w:val="center"/>
          </w:tcPr>
          <w:p w:rsidR="00214B58" w:rsidRDefault="0020721D">
            <w:pPr>
              <w:ind w:firstLineChars="0" w:firstLine="0"/>
              <w:rPr>
                <w:rFonts w:ascii="Times New Roman" w:hAnsi="Times New Roman" w:cs="Times New Roman"/>
                <w:sz w:val="21"/>
                <w:szCs w:val="21"/>
              </w:rPr>
            </w:pPr>
            <w:r>
              <w:rPr>
                <w:rFonts w:ascii="Times New Roman" w:hAnsi="Times New Roman" w:cs="Times New Roman" w:hint="eastAsia"/>
                <w:sz w:val="21"/>
                <w:szCs w:val="21"/>
              </w:rPr>
              <w:t>制剂试验工</w:t>
            </w:r>
          </w:p>
        </w:tc>
        <w:tc>
          <w:tcPr>
            <w:tcW w:w="2516" w:type="dxa"/>
            <w:vMerge/>
            <w:shd w:val="clear" w:color="auto" w:fill="auto"/>
            <w:vAlign w:val="center"/>
          </w:tcPr>
          <w:p w:rsidR="00214B58" w:rsidRDefault="00214B58">
            <w:pPr>
              <w:ind w:firstLineChars="0" w:firstLine="0"/>
              <w:rPr>
                <w:rFonts w:ascii="Times New Roman" w:hAnsi="Times New Roman" w:cs="Times New Roman"/>
                <w:sz w:val="21"/>
                <w:szCs w:val="21"/>
              </w:rPr>
            </w:pPr>
          </w:p>
        </w:tc>
      </w:tr>
      <w:tr w:rsidR="00214B58">
        <w:trPr>
          <w:jc w:val="center"/>
        </w:trPr>
        <w:tc>
          <w:tcPr>
            <w:tcW w:w="817" w:type="dxa"/>
            <w:vMerge/>
            <w:shd w:val="clear" w:color="auto" w:fill="auto"/>
            <w:vAlign w:val="center"/>
          </w:tcPr>
          <w:p w:rsidR="00214B58" w:rsidRDefault="00214B58">
            <w:pPr>
              <w:ind w:firstLineChars="0" w:firstLine="0"/>
              <w:rPr>
                <w:rFonts w:ascii="Times New Roman" w:hAnsi="Times New Roman" w:cs="Times New Roman"/>
                <w:sz w:val="21"/>
                <w:szCs w:val="21"/>
              </w:rPr>
            </w:pPr>
          </w:p>
        </w:tc>
        <w:tc>
          <w:tcPr>
            <w:tcW w:w="2410" w:type="dxa"/>
            <w:vMerge/>
            <w:shd w:val="clear" w:color="auto" w:fill="auto"/>
            <w:vAlign w:val="center"/>
          </w:tcPr>
          <w:p w:rsidR="00214B58" w:rsidRDefault="00214B58">
            <w:pPr>
              <w:ind w:firstLineChars="0" w:firstLine="0"/>
              <w:rPr>
                <w:rFonts w:ascii="Times New Roman" w:hAnsi="Times New Roman" w:cs="Times New Roman"/>
                <w:sz w:val="21"/>
                <w:szCs w:val="21"/>
              </w:rPr>
            </w:pPr>
          </w:p>
        </w:tc>
        <w:tc>
          <w:tcPr>
            <w:tcW w:w="2977" w:type="dxa"/>
            <w:shd w:val="clear" w:color="auto" w:fill="auto"/>
            <w:vAlign w:val="center"/>
          </w:tcPr>
          <w:p w:rsidR="00214B58" w:rsidRDefault="0020721D">
            <w:pPr>
              <w:ind w:firstLineChars="0" w:firstLine="0"/>
              <w:rPr>
                <w:rFonts w:ascii="Times New Roman" w:hAnsi="Times New Roman" w:cs="Times New Roman"/>
                <w:sz w:val="21"/>
                <w:szCs w:val="21"/>
              </w:rPr>
            </w:pPr>
            <w:r>
              <w:rPr>
                <w:rFonts w:ascii="Times New Roman" w:hAnsi="Times New Roman" w:cs="Times New Roman" w:hint="eastAsia"/>
                <w:sz w:val="21"/>
                <w:szCs w:val="21"/>
              </w:rPr>
              <w:t>微生物</w:t>
            </w:r>
            <w:proofErr w:type="gramStart"/>
            <w:r>
              <w:rPr>
                <w:rFonts w:ascii="Times New Roman" w:hAnsi="Times New Roman" w:cs="Times New Roman" w:hint="eastAsia"/>
                <w:sz w:val="21"/>
                <w:szCs w:val="21"/>
              </w:rPr>
              <w:t>检定工</w:t>
            </w:r>
            <w:proofErr w:type="gramEnd"/>
          </w:p>
        </w:tc>
        <w:tc>
          <w:tcPr>
            <w:tcW w:w="2516" w:type="dxa"/>
            <w:vMerge/>
            <w:shd w:val="clear" w:color="auto" w:fill="auto"/>
            <w:vAlign w:val="center"/>
          </w:tcPr>
          <w:p w:rsidR="00214B58" w:rsidRDefault="00214B58">
            <w:pPr>
              <w:ind w:firstLineChars="0" w:firstLine="0"/>
              <w:rPr>
                <w:rFonts w:ascii="Times New Roman" w:hAnsi="Times New Roman" w:cs="Times New Roman"/>
                <w:sz w:val="21"/>
                <w:szCs w:val="21"/>
              </w:rPr>
            </w:pPr>
          </w:p>
        </w:tc>
      </w:tr>
      <w:tr w:rsidR="00214B58">
        <w:trPr>
          <w:jc w:val="center"/>
        </w:trPr>
        <w:tc>
          <w:tcPr>
            <w:tcW w:w="817" w:type="dxa"/>
            <w:vMerge/>
            <w:shd w:val="clear" w:color="auto" w:fill="auto"/>
            <w:vAlign w:val="center"/>
          </w:tcPr>
          <w:p w:rsidR="00214B58" w:rsidRDefault="00214B58">
            <w:pPr>
              <w:ind w:firstLineChars="0" w:firstLine="0"/>
              <w:rPr>
                <w:rFonts w:ascii="Times New Roman" w:hAnsi="Times New Roman" w:cs="Times New Roman"/>
                <w:sz w:val="21"/>
                <w:szCs w:val="21"/>
              </w:rPr>
            </w:pPr>
          </w:p>
        </w:tc>
        <w:tc>
          <w:tcPr>
            <w:tcW w:w="2410" w:type="dxa"/>
            <w:vMerge/>
            <w:shd w:val="clear" w:color="auto" w:fill="auto"/>
            <w:vAlign w:val="center"/>
          </w:tcPr>
          <w:p w:rsidR="00214B58" w:rsidRDefault="00214B58">
            <w:pPr>
              <w:ind w:firstLineChars="0" w:firstLine="0"/>
              <w:rPr>
                <w:rFonts w:ascii="Times New Roman" w:hAnsi="Times New Roman" w:cs="Times New Roman"/>
                <w:sz w:val="21"/>
                <w:szCs w:val="21"/>
              </w:rPr>
            </w:pPr>
          </w:p>
        </w:tc>
        <w:tc>
          <w:tcPr>
            <w:tcW w:w="2977" w:type="dxa"/>
            <w:shd w:val="clear" w:color="auto" w:fill="auto"/>
            <w:vAlign w:val="center"/>
          </w:tcPr>
          <w:p w:rsidR="00214B58" w:rsidRDefault="0020721D">
            <w:pPr>
              <w:ind w:firstLineChars="0" w:firstLine="0"/>
              <w:rPr>
                <w:rFonts w:ascii="Times New Roman" w:hAnsi="Times New Roman" w:cs="Times New Roman"/>
                <w:sz w:val="21"/>
                <w:szCs w:val="21"/>
              </w:rPr>
            </w:pPr>
            <w:proofErr w:type="gramStart"/>
            <w:r>
              <w:rPr>
                <w:rFonts w:ascii="Times New Roman" w:hAnsi="Times New Roman" w:cs="Times New Roman" w:hint="eastAsia"/>
                <w:sz w:val="21"/>
                <w:szCs w:val="21"/>
              </w:rPr>
              <w:t>灯检工</w:t>
            </w:r>
            <w:proofErr w:type="gramEnd"/>
          </w:p>
        </w:tc>
        <w:tc>
          <w:tcPr>
            <w:tcW w:w="2516" w:type="dxa"/>
            <w:vMerge/>
            <w:shd w:val="clear" w:color="auto" w:fill="auto"/>
            <w:vAlign w:val="center"/>
          </w:tcPr>
          <w:p w:rsidR="00214B58" w:rsidRDefault="00214B58">
            <w:pPr>
              <w:ind w:firstLineChars="0" w:firstLine="0"/>
              <w:rPr>
                <w:rFonts w:ascii="Times New Roman" w:hAnsi="Times New Roman" w:cs="Times New Roman"/>
                <w:sz w:val="21"/>
                <w:szCs w:val="21"/>
              </w:rPr>
            </w:pPr>
          </w:p>
        </w:tc>
      </w:tr>
      <w:tr w:rsidR="00214B58">
        <w:trPr>
          <w:jc w:val="center"/>
        </w:trPr>
        <w:tc>
          <w:tcPr>
            <w:tcW w:w="817" w:type="dxa"/>
            <w:vMerge/>
            <w:shd w:val="clear" w:color="auto" w:fill="auto"/>
            <w:vAlign w:val="center"/>
          </w:tcPr>
          <w:p w:rsidR="00214B58" w:rsidRDefault="00214B58">
            <w:pPr>
              <w:ind w:firstLineChars="0" w:firstLine="0"/>
              <w:rPr>
                <w:rFonts w:ascii="Times New Roman" w:hAnsi="Times New Roman" w:cs="Times New Roman"/>
                <w:sz w:val="21"/>
                <w:szCs w:val="21"/>
              </w:rPr>
            </w:pPr>
          </w:p>
        </w:tc>
        <w:tc>
          <w:tcPr>
            <w:tcW w:w="2410" w:type="dxa"/>
            <w:vMerge/>
            <w:shd w:val="clear" w:color="auto" w:fill="auto"/>
            <w:vAlign w:val="center"/>
          </w:tcPr>
          <w:p w:rsidR="00214B58" w:rsidRDefault="00214B58">
            <w:pPr>
              <w:ind w:firstLineChars="0" w:firstLine="0"/>
              <w:rPr>
                <w:rFonts w:ascii="Times New Roman" w:hAnsi="Times New Roman" w:cs="Times New Roman"/>
                <w:sz w:val="21"/>
                <w:szCs w:val="21"/>
              </w:rPr>
            </w:pPr>
          </w:p>
        </w:tc>
        <w:tc>
          <w:tcPr>
            <w:tcW w:w="2977" w:type="dxa"/>
            <w:shd w:val="clear" w:color="auto" w:fill="auto"/>
            <w:vAlign w:val="center"/>
          </w:tcPr>
          <w:p w:rsidR="00214B58" w:rsidRDefault="0020721D">
            <w:pPr>
              <w:ind w:firstLineChars="0" w:firstLine="0"/>
              <w:rPr>
                <w:rFonts w:ascii="Times New Roman" w:hAnsi="Times New Roman" w:cs="Times New Roman"/>
                <w:sz w:val="21"/>
                <w:szCs w:val="21"/>
              </w:rPr>
            </w:pPr>
            <w:r>
              <w:rPr>
                <w:rFonts w:ascii="Times New Roman" w:hAnsi="Times New Roman" w:cs="Times New Roman" w:hint="eastAsia"/>
                <w:sz w:val="21"/>
                <w:szCs w:val="21"/>
              </w:rPr>
              <w:t>药理试验工</w:t>
            </w:r>
          </w:p>
        </w:tc>
        <w:tc>
          <w:tcPr>
            <w:tcW w:w="2516" w:type="dxa"/>
            <w:vMerge/>
            <w:shd w:val="clear" w:color="auto" w:fill="auto"/>
            <w:vAlign w:val="center"/>
          </w:tcPr>
          <w:p w:rsidR="00214B58" w:rsidRDefault="00214B58">
            <w:pPr>
              <w:ind w:firstLineChars="0" w:firstLine="0"/>
              <w:rPr>
                <w:rFonts w:ascii="Times New Roman" w:hAnsi="Times New Roman" w:cs="Times New Roman"/>
                <w:sz w:val="21"/>
                <w:szCs w:val="21"/>
              </w:rPr>
            </w:pPr>
          </w:p>
        </w:tc>
      </w:tr>
      <w:tr w:rsidR="00214B58">
        <w:trPr>
          <w:jc w:val="center"/>
        </w:trPr>
        <w:tc>
          <w:tcPr>
            <w:tcW w:w="817" w:type="dxa"/>
            <w:vMerge w:val="restart"/>
            <w:shd w:val="clear" w:color="auto" w:fill="auto"/>
            <w:vAlign w:val="center"/>
          </w:tcPr>
          <w:p w:rsidR="00214B58" w:rsidRDefault="0020721D">
            <w:pPr>
              <w:ind w:firstLineChars="0" w:firstLine="0"/>
              <w:rPr>
                <w:rFonts w:ascii="Times New Roman" w:hAnsi="Times New Roman" w:cs="Times New Roman"/>
                <w:sz w:val="21"/>
                <w:szCs w:val="21"/>
              </w:rPr>
            </w:pPr>
            <w:r>
              <w:rPr>
                <w:rFonts w:ascii="Times New Roman" w:hAnsi="Times New Roman" w:cs="Times New Roman" w:hint="eastAsia"/>
                <w:sz w:val="21"/>
                <w:szCs w:val="21"/>
              </w:rPr>
              <w:t>2</w:t>
            </w:r>
          </w:p>
        </w:tc>
        <w:tc>
          <w:tcPr>
            <w:tcW w:w="2410" w:type="dxa"/>
            <w:vMerge w:val="restart"/>
            <w:shd w:val="clear" w:color="auto" w:fill="auto"/>
            <w:vAlign w:val="center"/>
          </w:tcPr>
          <w:p w:rsidR="00214B58" w:rsidRDefault="0020721D">
            <w:pPr>
              <w:ind w:firstLineChars="0" w:firstLine="0"/>
              <w:rPr>
                <w:rFonts w:ascii="Times New Roman" w:hAnsi="Times New Roman" w:cs="Times New Roman"/>
                <w:sz w:val="21"/>
                <w:szCs w:val="21"/>
              </w:rPr>
            </w:pPr>
            <w:r>
              <w:rPr>
                <w:rFonts w:ascii="Times New Roman" w:hAnsi="Times New Roman" w:cs="Times New Roman" w:hint="eastAsia"/>
                <w:sz w:val="21"/>
                <w:szCs w:val="21"/>
              </w:rPr>
              <w:t>食品安全检验方向</w:t>
            </w:r>
          </w:p>
        </w:tc>
        <w:tc>
          <w:tcPr>
            <w:tcW w:w="2977" w:type="dxa"/>
            <w:shd w:val="clear" w:color="auto" w:fill="auto"/>
            <w:vAlign w:val="center"/>
          </w:tcPr>
          <w:p w:rsidR="00214B58" w:rsidRDefault="0020721D">
            <w:pPr>
              <w:ind w:firstLineChars="0" w:firstLine="0"/>
              <w:rPr>
                <w:rFonts w:ascii="Times New Roman" w:hAnsi="Times New Roman" w:cs="Times New Roman"/>
                <w:sz w:val="21"/>
                <w:szCs w:val="21"/>
              </w:rPr>
            </w:pPr>
            <w:r>
              <w:rPr>
                <w:rFonts w:ascii="Times New Roman" w:hAnsi="Times New Roman" w:cs="Times New Roman" w:hint="eastAsia"/>
                <w:sz w:val="21"/>
                <w:szCs w:val="21"/>
              </w:rPr>
              <w:t>食品理化检验工</w:t>
            </w:r>
          </w:p>
        </w:tc>
        <w:tc>
          <w:tcPr>
            <w:tcW w:w="2516" w:type="dxa"/>
            <w:vMerge w:val="restart"/>
            <w:shd w:val="clear" w:color="auto" w:fill="auto"/>
            <w:vAlign w:val="center"/>
          </w:tcPr>
          <w:p w:rsidR="00214B58" w:rsidRDefault="0020721D">
            <w:pPr>
              <w:ind w:firstLine="420"/>
              <w:jc w:val="center"/>
              <w:rPr>
                <w:rFonts w:ascii="Times New Roman" w:hAnsi="Times New Roman" w:cs="Times New Roman"/>
                <w:sz w:val="21"/>
                <w:szCs w:val="21"/>
              </w:rPr>
            </w:pPr>
            <w:r>
              <w:rPr>
                <w:rFonts w:ascii="Times New Roman" w:hAnsi="Times New Roman" w:cs="Times New Roman" w:hint="eastAsia"/>
                <w:sz w:val="21"/>
                <w:szCs w:val="21"/>
              </w:rPr>
              <w:t>食品检验工（中级）</w:t>
            </w:r>
          </w:p>
          <w:p w:rsidR="00214B58" w:rsidRDefault="0020721D">
            <w:pPr>
              <w:ind w:firstLine="420"/>
              <w:rPr>
                <w:rFonts w:ascii="Times New Roman" w:hAnsi="Times New Roman" w:cs="Times New Roman"/>
                <w:sz w:val="21"/>
                <w:szCs w:val="21"/>
              </w:rPr>
            </w:pPr>
            <w:r>
              <w:rPr>
                <w:rFonts w:ascii="Times New Roman" w:hAnsi="Times New Roman" w:cs="Times New Roman" w:hint="eastAsia"/>
                <w:sz w:val="21"/>
                <w:szCs w:val="21"/>
              </w:rPr>
              <w:t>化学检验工（中级）</w:t>
            </w:r>
          </w:p>
        </w:tc>
      </w:tr>
      <w:tr w:rsidR="00214B58">
        <w:trPr>
          <w:jc w:val="center"/>
        </w:trPr>
        <w:tc>
          <w:tcPr>
            <w:tcW w:w="817" w:type="dxa"/>
            <w:vMerge/>
            <w:shd w:val="clear" w:color="auto" w:fill="auto"/>
            <w:vAlign w:val="center"/>
          </w:tcPr>
          <w:p w:rsidR="00214B58" w:rsidRDefault="00214B58">
            <w:pPr>
              <w:ind w:firstLineChars="0" w:firstLine="0"/>
              <w:rPr>
                <w:rFonts w:ascii="Times New Roman" w:hAnsi="Times New Roman" w:cs="Times New Roman"/>
                <w:sz w:val="21"/>
                <w:szCs w:val="21"/>
              </w:rPr>
            </w:pPr>
          </w:p>
        </w:tc>
        <w:tc>
          <w:tcPr>
            <w:tcW w:w="2410" w:type="dxa"/>
            <w:vMerge/>
            <w:shd w:val="clear" w:color="auto" w:fill="auto"/>
            <w:vAlign w:val="center"/>
          </w:tcPr>
          <w:p w:rsidR="00214B58" w:rsidRDefault="00214B58">
            <w:pPr>
              <w:ind w:firstLineChars="0" w:firstLine="0"/>
              <w:rPr>
                <w:rFonts w:ascii="Times New Roman" w:hAnsi="Times New Roman" w:cs="Times New Roman"/>
                <w:sz w:val="21"/>
                <w:szCs w:val="21"/>
              </w:rPr>
            </w:pPr>
          </w:p>
        </w:tc>
        <w:tc>
          <w:tcPr>
            <w:tcW w:w="2977" w:type="dxa"/>
            <w:shd w:val="clear" w:color="auto" w:fill="auto"/>
            <w:vAlign w:val="center"/>
          </w:tcPr>
          <w:p w:rsidR="00214B58" w:rsidRDefault="0020721D">
            <w:pPr>
              <w:ind w:firstLineChars="0" w:firstLine="0"/>
              <w:rPr>
                <w:rFonts w:ascii="Times New Roman" w:hAnsi="Times New Roman" w:cs="Times New Roman"/>
                <w:sz w:val="21"/>
                <w:szCs w:val="21"/>
              </w:rPr>
            </w:pPr>
            <w:r>
              <w:rPr>
                <w:rFonts w:ascii="Times New Roman" w:hAnsi="Times New Roman" w:cs="Times New Roman" w:hint="eastAsia"/>
                <w:sz w:val="21"/>
                <w:szCs w:val="21"/>
              </w:rPr>
              <w:t>食品微生物检验工</w:t>
            </w:r>
            <w:r>
              <w:rPr>
                <w:rFonts w:ascii="Times New Roman" w:hAnsi="Times New Roman" w:cs="Times New Roman" w:hint="eastAsia"/>
                <w:sz w:val="21"/>
                <w:szCs w:val="21"/>
              </w:rPr>
              <w:t xml:space="preserve"> </w:t>
            </w:r>
          </w:p>
        </w:tc>
        <w:tc>
          <w:tcPr>
            <w:tcW w:w="2516" w:type="dxa"/>
            <w:vMerge/>
            <w:shd w:val="clear" w:color="auto" w:fill="auto"/>
            <w:vAlign w:val="center"/>
          </w:tcPr>
          <w:p w:rsidR="00214B58" w:rsidRDefault="00214B58">
            <w:pPr>
              <w:ind w:firstLineChars="0" w:firstLine="0"/>
              <w:rPr>
                <w:rFonts w:ascii="Times New Roman" w:hAnsi="Times New Roman" w:cs="Times New Roman"/>
                <w:sz w:val="21"/>
                <w:szCs w:val="21"/>
              </w:rPr>
            </w:pPr>
          </w:p>
        </w:tc>
      </w:tr>
      <w:tr w:rsidR="00214B58">
        <w:trPr>
          <w:jc w:val="center"/>
        </w:trPr>
        <w:tc>
          <w:tcPr>
            <w:tcW w:w="817" w:type="dxa"/>
            <w:vMerge/>
            <w:shd w:val="clear" w:color="auto" w:fill="auto"/>
            <w:vAlign w:val="center"/>
          </w:tcPr>
          <w:p w:rsidR="00214B58" w:rsidRDefault="00214B58">
            <w:pPr>
              <w:ind w:firstLineChars="0" w:firstLine="0"/>
              <w:rPr>
                <w:rFonts w:ascii="Times New Roman" w:hAnsi="Times New Roman" w:cs="Times New Roman"/>
                <w:sz w:val="21"/>
                <w:szCs w:val="21"/>
              </w:rPr>
            </w:pPr>
          </w:p>
        </w:tc>
        <w:tc>
          <w:tcPr>
            <w:tcW w:w="2410" w:type="dxa"/>
            <w:vMerge/>
            <w:shd w:val="clear" w:color="auto" w:fill="auto"/>
            <w:vAlign w:val="center"/>
          </w:tcPr>
          <w:p w:rsidR="00214B58" w:rsidRDefault="00214B58">
            <w:pPr>
              <w:ind w:firstLineChars="0" w:firstLine="0"/>
              <w:rPr>
                <w:rFonts w:ascii="Times New Roman" w:hAnsi="Times New Roman" w:cs="Times New Roman"/>
                <w:sz w:val="21"/>
                <w:szCs w:val="21"/>
              </w:rPr>
            </w:pPr>
          </w:p>
        </w:tc>
        <w:tc>
          <w:tcPr>
            <w:tcW w:w="2977" w:type="dxa"/>
            <w:shd w:val="clear" w:color="auto" w:fill="auto"/>
            <w:vAlign w:val="center"/>
          </w:tcPr>
          <w:p w:rsidR="00214B58" w:rsidRDefault="0020721D">
            <w:pPr>
              <w:ind w:firstLineChars="0" w:firstLine="0"/>
              <w:rPr>
                <w:rFonts w:ascii="Times New Roman" w:hAnsi="Times New Roman" w:cs="Times New Roman"/>
                <w:sz w:val="21"/>
                <w:szCs w:val="21"/>
              </w:rPr>
            </w:pPr>
            <w:r>
              <w:rPr>
                <w:rFonts w:ascii="Times New Roman" w:hAnsi="Times New Roman" w:cs="Times New Roman" w:hint="eastAsia"/>
                <w:sz w:val="21"/>
                <w:szCs w:val="21"/>
              </w:rPr>
              <w:t>食品企业品控员</w:t>
            </w:r>
          </w:p>
        </w:tc>
        <w:tc>
          <w:tcPr>
            <w:tcW w:w="2516" w:type="dxa"/>
            <w:vMerge/>
            <w:shd w:val="clear" w:color="auto" w:fill="auto"/>
            <w:vAlign w:val="center"/>
          </w:tcPr>
          <w:p w:rsidR="00214B58" w:rsidRDefault="00214B58">
            <w:pPr>
              <w:ind w:firstLineChars="0" w:firstLine="0"/>
              <w:rPr>
                <w:rFonts w:ascii="Times New Roman" w:hAnsi="Times New Roman" w:cs="Times New Roman"/>
                <w:sz w:val="21"/>
                <w:szCs w:val="21"/>
              </w:rPr>
            </w:pPr>
          </w:p>
        </w:tc>
      </w:tr>
      <w:tr w:rsidR="00214B58">
        <w:trPr>
          <w:jc w:val="center"/>
        </w:trPr>
        <w:tc>
          <w:tcPr>
            <w:tcW w:w="817" w:type="dxa"/>
            <w:vMerge/>
            <w:shd w:val="clear" w:color="auto" w:fill="auto"/>
            <w:vAlign w:val="center"/>
          </w:tcPr>
          <w:p w:rsidR="00214B58" w:rsidRDefault="00214B58">
            <w:pPr>
              <w:ind w:firstLineChars="0" w:firstLine="0"/>
              <w:rPr>
                <w:rFonts w:ascii="Times New Roman" w:hAnsi="Times New Roman" w:cs="Times New Roman"/>
                <w:sz w:val="21"/>
                <w:szCs w:val="21"/>
              </w:rPr>
            </w:pPr>
          </w:p>
        </w:tc>
        <w:tc>
          <w:tcPr>
            <w:tcW w:w="2410" w:type="dxa"/>
            <w:vMerge/>
            <w:shd w:val="clear" w:color="auto" w:fill="auto"/>
            <w:vAlign w:val="center"/>
          </w:tcPr>
          <w:p w:rsidR="00214B58" w:rsidRDefault="00214B58">
            <w:pPr>
              <w:ind w:firstLineChars="0" w:firstLine="0"/>
              <w:rPr>
                <w:rFonts w:ascii="Times New Roman" w:hAnsi="Times New Roman" w:cs="Times New Roman"/>
                <w:sz w:val="21"/>
                <w:szCs w:val="21"/>
              </w:rPr>
            </w:pPr>
          </w:p>
        </w:tc>
        <w:tc>
          <w:tcPr>
            <w:tcW w:w="2977" w:type="dxa"/>
            <w:shd w:val="clear" w:color="auto" w:fill="auto"/>
            <w:vAlign w:val="center"/>
          </w:tcPr>
          <w:p w:rsidR="00214B58" w:rsidRDefault="0020721D">
            <w:pPr>
              <w:ind w:firstLineChars="0" w:firstLine="0"/>
              <w:rPr>
                <w:rFonts w:ascii="Times New Roman" w:hAnsi="Times New Roman" w:cs="Times New Roman"/>
                <w:sz w:val="21"/>
                <w:szCs w:val="21"/>
              </w:rPr>
            </w:pPr>
            <w:r>
              <w:rPr>
                <w:rFonts w:ascii="Times New Roman" w:hAnsi="Times New Roman" w:cs="Times New Roman" w:hint="eastAsia"/>
                <w:sz w:val="21"/>
                <w:szCs w:val="21"/>
              </w:rPr>
              <w:t>食品企业品管员</w:t>
            </w:r>
          </w:p>
        </w:tc>
        <w:tc>
          <w:tcPr>
            <w:tcW w:w="2516" w:type="dxa"/>
            <w:vMerge/>
            <w:shd w:val="clear" w:color="auto" w:fill="auto"/>
            <w:vAlign w:val="center"/>
          </w:tcPr>
          <w:p w:rsidR="00214B58" w:rsidRDefault="00214B58">
            <w:pPr>
              <w:ind w:firstLineChars="0" w:firstLine="0"/>
              <w:rPr>
                <w:rFonts w:ascii="Times New Roman" w:hAnsi="Times New Roman" w:cs="Times New Roman"/>
                <w:sz w:val="21"/>
                <w:szCs w:val="21"/>
              </w:rPr>
            </w:pPr>
          </w:p>
        </w:tc>
      </w:tr>
      <w:tr w:rsidR="00214B58">
        <w:trPr>
          <w:jc w:val="center"/>
        </w:trPr>
        <w:tc>
          <w:tcPr>
            <w:tcW w:w="817" w:type="dxa"/>
            <w:vMerge/>
            <w:shd w:val="clear" w:color="auto" w:fill="auto"/>
            <w:vAlign w:val="center"/>
          </w:tcPr>
          <w:p w:rsidR="00214B58" w:rsidRDefault="00214B58">
            <w:pPr>
              <w:ind w:firstLineChars="0" w:firstLine="0"/>
              <w:rPr>
                <w:rFonts w:ascii="Times New Roman" w:hAnsi="Times New Roman" w:cs="Times New Roman"/>
                <w:sz w:val="21"/>
                <w:szCs w:val="21"/>
              </w:rPr>
            </w:pPr>
          </w:p>
        </w:tc>
        <w:tc>
          <w:tcPr>
            <w:tcW w:w="2410" w:type="dxa"/>
            <w:vMerge/>
            <w:shd w:val="clear" w:color="auto" w:fill="auto"/>
            <w:vAlign w:val="center"/>
          </w:tcPr>
          <w:p w:rsidR="00214B58" w:rsidRDefault="00214B58">
            <w:pPr>
              <w:ind w:firstLineChars="0" w:firstLine="0"/>
              <w:rPr>
                <w:rFonts w:ascii="Times New Roman" w:hAnsi="Times New Roman" w:cs="Times New Roman"/>
                <w:sz w:val="21"/>
                <w:szCs w:val="21"/>
              </w:rPr>
            </w:pPr>
          </w:p>
        </w:tc>
        <w:tc>
          <w:tcPr>
            <w:tcW w:w="2977" w:type="dxa"/>
            <w:shd w:val="clear" w:color="auto" w:fill="auto"/>
            <w:vAlign w:val="center"/>
          </w:tcPr>
          <w:p w:rsidR="00214B58" w:rsidRDefault="0020721D">
            <w:pPr>
              <w:ind w:firstLineChars="0" w:firstLine="0"/>
              <w:rPr>
                <w:rFonts w:ascii="Times New Roman" w:hAnsi="Times New Roman" w:cs="Times New Roman"/>
                <w:sz w:val="21"/>
                <w:szCs w:val="21"/>
              </w:rPr>
            </w:pPr>
            <w:r>
              <w:rPr>
                <w:rFonts w:ascii="Times New Roman" w:hAnsi="Times New Roman" w:cs="Times New Roman" w:hint="eastAsia"/>
                <w:sz w:val="21"/>
                <w:szCs w:val="21"/>
              </w:rPr>
              <w:t>卫生监督协管员</w:t>
            </w:r>
          </w:p>
        </w:tc>
        <w:tc>
          <w:tcPr>
            <w:tcW w:w="2516" w:type="dxa"/>
            <w:vMerge/>
            <w:shd w:val="clear" w:color="auto" w:fill="auto"/>
            <w:vAlign w:val="center"/>
          </w:tcPr>
          <w:p w:rsidR="00214B58" w:rsidRDefault="00214B58">
            <w:pPr>
              <w:ind w:firstLineChars="0" w:firstLine="0"/>
              <w:rPr>
                <w:rFonts w:ascii="Times New Roman" w:hAnsi="Times New Roman" w:cs="Times New Roman"/>
                <w:sz w:val="21"/>
                <w:szCs w:val="21"/>
              </w:rPr>
            </w:pPr>
          </w:p>
        </w:tc>
      </w:tr>
      <w:tr w:rsidR="00214B58">
        <w:trPr>
          <w:jc w:val="center"/>
        </w:trPr>
        <w:tc>
          <w:tcPr>
            <w:tcW w:w="817" w:type="dxa"/>
            <w:vMerge/>
            <w:shd w:val="clear" w:color="auto" w:fill="auto"/>
            <w:vAlign w:val="center"/>
          </w:tcPr>
          <w:p w:rsidR="00214B58" w:rsidRDefault="00214B58">
            <w:pPr>
              <w:ind w:firstLineChars="0" w:firstLine="0"/>
              <w:rPr>
                <w:rFonts w:ascii="Times New Roman" w:hAnsi="Times New Roman" w:cs="Times New Roman"/>
                <w:sz w:val="21"/>
                <w:szCs w:val="21"/>
              </w:rPr>
            </w:pPr>
          </w:p>
        </w:tc>
        <w:tc>
          <w:tcPr>
            <w:tcW w:w="2410" w:type="dxa"/>
            <w:vMerge/>
            <w:shd w:val="clear" w:color="auto" w:fill="auto"/>
            <w:vAlign w:val="center"/>
          </w:tcPr>
          <w:p w:rsidR="00214B58" w:rsidRDefault="00214B58">
            <w:pPr>
              <w:ind w:firstLineChars="0" w:firstLine="0"/>
              <w:rPr>
                <w:rFonts w:ascii="Times New Roman" w:hAnsi="Times New Roman" w:cs="Times New Roman"/>
                <w:sz w:val="21"/>
                <w:szCs w:val="21"/>
              </w:rPr>
            </w:pPr>
          </w:p>
        </w:tc>
        <w:tc>
          <w:tcPr>
            <w:tcW w:w="2977" w:type="dxa"/>
            <w:shd w:val="clear" w:color="auto" w:fill="auto"/>
            <w:vAlign w:val="center"/>
          </w:tcPr>
          <w:p w:rsidR="00214B58" w:rsidRDefault="0020721D">
            <w:pPr>
              <w:ind w:firstLineChars="0" w:firstLine="0"/>
              <w:rPr>
                <w:rFonts w:ascii="Times New Roman" w:hAnsi="Times New Roman" w:cs="Times New Roman"/>
                <w:sz w:val="21"/>
                <w:szCs w:val="21"/>
              </w:rPr>
            </w:pPr>
            <w:r>
              <w:rPr>
                <w:rFonts w:ascii="Times New Roman" w:hAnsi="Times New Roman" w:cs="Times New Roman" w:hint="eastAsia"/>
                <w:sz w:val="21"/>
                <w:szCs w:val="21"/>
              </w:rPr>
              <w:t>流通领域农产品质量控制员</w:t>
            </w:r>
          </w:p>
        </w:tc>
        <w:tc>
          <w:tcPr>
            <w:tcW w:w="2516" w:type="dxa"/>
            <w:vMerge/>
            <w:shd w:val="clear" w:color="auto" w:fill="auto"/>
            <w:vAlign w:val="center"/>
          </w:tcPr>
          <w:p w:rsidR="00214B58" w:rsidRDefault="00214B58">
            <w:pPr>
              <w:ind w:firstLineChars="0" w:firstLine="0"/>
              <w:rPr>
                <w:rFonts w:ascii="Times New Roman" w:hAnsi="Times New Roman" w:cs="Times New Roman"/>
                <w:sz w:val="21"/>
                <w:szCs w:val="21"/>
              </w:rPr>
            </w:pPr>
          </w:p>
        </w:tc>
      </w:tr>
    </w:tbl>
    <w:p w:rsidR="00214B58" w:rsidRDefault="0020721D">
      <w:pPr>
        <w:pStyle w:val="1"/>
      </w:pPr>
      <w:bookmarkStart w:id="5" w:name="_Toc19785918"/>
      <w:r>
        <w:rPr>
          <w:rFonts w:cs="宋体" w:hint="eastAsia"/>
        </w:rPr>
        <w:t>五、培养目标及培养规格</w:t>
      </w:r>
      <w:bookmarkEnd w:id="5"/>
    </w:p>
    <w:p w:rsidR="00214B58" w:rsidRDefault="0020721D">
      <w:pPr>
        <w:pStyle w:val="2"/>
        <w:ind w:firstLine="482"/>
        <w:rPr>
          <w:rFonts w:ascii="Times New Roman" w:eastAsia="宋体" w:hAnsi="Times New Roman" w:cs="Times New Roman"/>
        </w:rPr>
      </w:pPr>
      <w:bookmarkStart w:id="6" w:name="_Toc426193795"/>
      <w:bookmarkStart w:id="7" w:name="_Toc427570533"/>
      <w:bookmarkStart w:id="8" w:name="_Toc426199601"/>
      <w:bookmarkStart w:id="9" w:name="_Toc426192058"/>
      <w:bookmarkStart w:id="10" w:name="_Toc428793553"/>
      <w:bookmarkStart w:id="11" w:name="_Toc431403211"/>
      <w:bookmarkStart w:id="12" w:name="_Toc431317062"/>
      <w:bookmarkStart w:id="13" w:name="_Toc19785919"/>
      <w:r>
        <w:rPr>
          <w:rFonts w:ascii="Times New Roman" w:eastAsia="宋体" w:hAnsi="Times New Roman" w:cs="宋体" w:hint="eastAsia"/>
        </w:rPr>
        <w:t>（一）培养目标</w:t>
      </w:r>
      <w:bookmarkEnd w:id="6"/>
      <w:bookmarkEnd w:id="7"/>
      <w:bookmarkEnd w:id="8"/>
      <w:bookmarkEnd w:id="9"/>
      <w:bookmarkEnd w:id="10"/>
      <w:bookmarkEnd w:id="11"/>
      <w:bookmarkEnd w:id="12"/>
      <w:bookmarkEnd w:id="13"/>
    </w:p>
    <w:p w:rsidR="00214B58" w:rsidRDefault="0020721D">
      <w:pPr>
        <w:ind w:firstLine="480"/>
        <w:rPr>
          <w:rFonts w:ascii="Times New Roman" w:hAnsi="Times New Roman" w:cs="Times New Roman"/>
        </w:rPr>
      </w:pPr>
      <w:r>
        <w:rPr>
          <w:rFonts w:ascii="Times New Roman" w:hAnsi="Times New Roman" w:cs="宋体" w:hint="eastAsia"/>
        </w:rPr>
        <w:t>本专业坚持立德树人，面向药品、食品、保健食品和化妆品生产企业、经</w:t>
      </w:r>
      <w:r>
        <w:rPr>
          <w:rFonts w:ascii="Times New Roman" w:hAnsi="Times New Roman" w:cs="宋体" w:hint="eastAsia"/>
        </w:rPr>
        <w:t xml:space="preserve"> </w:t>
      </w:r>
      <w:r>
        <w:rPr>
          <w:rFonts w:ascii="Times New Roman" w:hAnsi="Times New Roman" w:cs="宋体" w:hint="eastAsia"/>
        </w:rPr>
        <w:t>营企业及其相关行业检验部门等企事业单位，培养从事产品分析、检验及质量</w:t>
      </w:r>
      <w:r>
        <w:rPr>
          <w:rFonts w:ascii="Times New Roman" w:hAnsi="Times New Roman" w:cs="宋体" w:hint="eastAsia"/>
        </w:rPr>
        <w:t xml:space="preserve"> </w:t>
      </w:r>
      <w:r>
        <w:rPr>
          <w:rFonts w:ascii="Times New Roman" w:hAnsi="Times New Roman" w:cs="宋体" w:hint="eastAsia"/>
        </w:rPr>
        <w:t>管理等一线工作，德智体美全面发展的高素质劳动者和技能型人才。</w:t>
      </w:r>
    </w:p>
    <w:p w:rsidR="00214B58" w:rsidRDefault="0020721D">
      <w:pPr>
        <w:pStyle w:val="2"/>
        <w:ind w:firstLine="482"/>
        <w:rPr>
          <w:rFonts w:ascii="Times New Roman" w:eastAsia="宋体" w:hAnsi="Times New Roman" w:cs="Times New Roman"/>
        </w:rPr>
      </w:pPr>
      <w:bookmarkStart w:id="14" w:name="_Toc426192059"/>
      <w:bookmarkStart w:id="15" w:name="_Toc428793554"/>
      <w:bookmarkStart w:id="16" w:name="_Toc426199602"/>
      <w:bookmarkStart w:id="17" w:name="_Toc426193796"/>
      <w:bookmarkStart w:id="18" w:name="_Toc427570534"/>
      <w:bookmarkStart w:id="19" w:name="_Toc431403212"/>
      <w:bookmarkStart w:id="20" w:name="_Toc431317063"/>
      <w:bookmarkStart w:id="21" w:name="_Toc19785920"/>
      <w:r>
        <w:rPr>
          <w:rFonts w:ascii="Times New Roman" w:eastAsia="宋体" w:hAnsi="Times New Roman" w:cs="宋体" w:hint="eastAsia"/>
        </w:rPr>
        <w:t>（二）培养规格</w:t>
      </w:r>
      <w:bookmarkEnd w:id="14"/>
      <w:bookmarkEnd w:id="15"/>
      <w:bookmarkEnd w:id="16"/>
      <w:bookmarkEnd w:id="17"/>
      <w:bookmarkEnd w:id="18"/>
      <w:bookmarkEnd w:id="19"/>
      <w:bookmarkEnd w:id="20"/>
      <w:bookmarkEnd w:id="21"/>
    </w:p>
    <w:p w:rsidR="00214B58" w:rsidRDefault="0020721D">
      <w:pPr>
        <w:pStyle w:val="3"/>
        <w:ind w:firstLine="480"/>
        <w:rPr>
          <w:rFonts w:ascii="Times New Roman" w:eastAsia="宋体" w:hAnsi="Times New Roman" w:cs="Times New Roman"/>
        </w:rPr>
      </w:pPr>
      <w:r>
        <w:rPr>
          <w:rFonts w:ascii="Times New Roman" w:eastAsia="宋体" w:hAnsi="Times New Roman" w:cs="Times New Roman"/>
        </w:rPr>
        <w:t>1</w:t>
      </w:r>
      <w:r>
        <w:rPr>
          <w:rFonts w:ascii="Times New Roman" w:eastAsia="宋体" w:hAnsi="Times New Roman" w:cs="宋体" w:hint="eastAsia"/>
        </w:rPr>
        <w:t>．知识要求</w:t>
      </w:r>
    </w:p>
    <w:p w:rsidR="00214B58" w:rsidRDefault="0020721D">
      <w:pPr>
        <w:ind w:firstLine="480"/>
        <w:rPr>
          <w:rFonts w:ascii="Times New Roman" w:hAnsi="Times New Roman" w:cs="Times New Roman"/>
        </w:rPr>
      </w:pPr>
      <w:r>
        <w:rPr>
          <w:rFonts w:ascii="Times New Roman" w:hAnsi="Times New Roman" w:cs="宋体" w:hint="eastAsia"/>
        </w:rPr>
        <w:t>（</w:t>
      </w:r>
      <w:r>
        <w:rPr>
          <w:rFonts w:ascii="Times New Roman" w:hAnsi="Times New Roman" w:cs="Times New Roman"/>
        </w:rPr>
        <w:t>1</w:t>
      </w:r>
      <w:r>
        <w:rPr>
          <w:rFonts w:ascii="Times New Roman" w:hAnsi="Times New Roman" w:cs="宋体" w:hint="eastAsia"/>
        </w:rPr>
        <w:t>）掌握计算机基本操作方法和常用文字、表格处理等软件的使用知识。</w:t>
      </w:r>
    </w:p>
    <w:p w:rsidR="00214B58" w:rsidRDefault="0020721D">
      <w:pPr>
        <w:ind w:firstLine="480"/>
        <w:rPr>
          <w:rFonts w:ascii="Times New Roman" w:hAnsi="Times New Roman" w:cs="Times New Roman"/>
        </w:rPr>
      </w:pPr>
      <w:r>
        <w:rPr>
          <w:rFonts w:ascii="Times New Roman" w:hAnsi="Times New Roman" w:cs="宋体" w:hint="eastAsia"/>
        </w:rPr>
        <w:t>（</w:t>
      </w:r>
      <w:r>
        <w:rPr>
          <w:rFonts w:ascii="Times New Roman" w:hAnsi="Times New Roman" w:cs="Times New Roman"/>
        </w:rPr>
        <w:t>2</w:t>
      </w:r>
      <w:r>
        <w:rPr>
          <w:rFonts w:ascii="Times New Roman" w:hAnsi="Times New Roman" w:cs="宋体" w:hint="eastAsia"/>
        </w:rPr>
        <w:t>）具备一定的英语水平，借助字典能阅读简单的专业文献资料。</w:t>
      </w:r>
    </w:p>
    <w:p w:rsidR="00214B58" w:rsidRDefault="0020721D">
      <w:pPr>
        <w:ind w:firstLine="480"/>
        <w:rPr>
          <w:rFonts w:ascii="Times New Roman" w:hAnsi="Times New Roman" w:cs="Times New Roman"/>
        </w:rPr>
      </w:pPr>
      <w:r>
        <w:rPr>
          <w:rFonts w:ascii="Times New Roman" w:hAnsi="Times New Roman" w:cs="宋体" w:hint="eastAsia"/>
        </w:rPr>
        <w:t>（</w:t>
      </w:r>
      <w:r>
        <w:rPr>
          <w:rFonts w:ascii="Times New Roman" w:hAnsi="Times New Roman" w:cs="Times New Roman"/>
        </w:rPr>
        <w:t>3</w:t>
      </w:r>
      <w:r>
        <w:rPr>
          <w:rFonts w:ascii="Times New Roman" w:hAnsi="Times New Roman" w:cs="宋体" w:hint="eastAsia"/>
        </w:rPr>
        <w:t>）具有中等职业教育层次的基本科学文化素养，化学分析和仪器分析等基本理论知识。</w:t>
      </w:r>
      <w:r>
        <w:rPr>
          <w:rFonts w:ascii="Times New Roman" w:hAnsi="Times New Roman" w:cs="宋体" w:hint="eastAsia"/>
        </w:rPr>
        <w:t xml:space="preserve"> </w:t>
      </w:r>
      <w:r>
        <w:rPr>
          <w:rFonts w:ascii="Times New Roman" w:hAnsi="Times New Roman" w:cs="Times New Roman"/>
        </w:rPr>
        <w:t xml:space="preserve"> </w:t>
      </w:r>
    </w:p>
    <w:p w:rsidR="00214B58" w:rsidRDefault="0020721D">
      <w:pPr>
        <w:ind w:firstLine="480"/>
        <w:rPr>
          <w:rFonts w:ascii="Times New Roman" w:hAnsi="Times New Roman" w:cs="Times New Roman"/>
        </w:rPr>
      </w:pPr>
      <w:r>
        <w:rPr>
          <w:rFonts w:ascii="Times New Roman" w:hAnsi="Times New Roman" w:cs="宋体" w:hint="eastAsia"/>
        </w:rPr>
        <w:t>（</w:t>
      </w:r>
      <w:r>
        <w:rPr>
          <w:rFonts w:ascii="Times New Roman" w:hAnsi="Times New Roman" w:cs="Times New Roman"/>
        </w:rPr>
        <w:t>4</w:t>
      </w:r>
      <w:r>
        <w:rPr>
          <w:rFonts w:ascii="Times New Roman" w:hAnsi="Times New Roman" w:cs="宋体" w:hint="eastAsia"/>
        </w:rPr>
        <w:t>）具有药政管理与药事法规基本知识。</w:t>
      </w:r>
    </w:p>
    <w:p w:rsidR="00214B58" w:rsidRDefault="0020721D">
      <w:pPr>
        <w:ind w:firstLine="480"/>
        <w:rPr>
          <w:rFonts w:ascii="Times New Roman" w:hAnsi="Times New Roman" w:cs="宋体"/>
        </w:rPr>
      </w:pPr>
      <w:r>
        <w:rPr>
          <w:rFonts w:ascii="Times New Roman" w:hAnsi="Times New Roman" w:cs="宋体" w:hint="eastAsia"/>
        </w:rPr>
        <w:t>（</w:t>
      </w:r>
      <w:r>
        <w:rPr>
          <w:rFonts w:ascii="Times New Roman" w:hAnsi="Times New Roman" w:cs="Times New Roman"/>
        </w:rPr>
        <w:t>5</w:t>
      </w:r>
      <w:r>
        <w:rPr>
          <w:rFonts w:ascii="Times New Roman" w:hAnsi="Times New Roman" w:cs="宋体" w:hint="eastAsia"/>
        </w:rPr>
        <w:t>）具有食品安全法规与食品安全控制的基本知识。</w:t>
      </w:r>
    </w:p>
    <w:p w:rsidR="00214B58" w:rsidRDefault="0020721D">
      <w:pPr>
        <w:ind w:firstLine="480"/>
        <w:rPr>
          <w:rFonts w:ascii="Times New Roman" w:hAnsi="Times New Roman" w:cs="Times New Roman"/>
        </w:rPr>
      </w:pPr>
      <w:r>
        <w:rPr>
          <w:rFonts w:ascii="Times New Roman" w:hAnsi="Times New Roman" w:cs="宋体" w:hint="eastAsia"/>
        </w:rPr>
        <w:t>（</w:t>
      </w:r>
      <w:r>
        <w:rPr>
          <w:rFonts w:ascii="Times New Roman" w:hAnsi="Times New Roman" w:cs="宋体" w:hint="eastAsia"/>
        </w:rPr>
        <w:t>6</w:t>
      </w:r>
      <w:r>
        <w:rPr>
          <w:rFonts w:ascii="Times New Roman" w:hAnsi="Times New Roman" w:cs="宋体" w:hint="eastAsia"/>
        </w:rPr>
        <w:t>）具有质量控制和质量管理的基本知识。</w:t>
      </w:r>
    </w:p>
    <w:p w:rsidR="00214B58" w:rsidRDefault="0020721D">
      <w:pPr>
        <w:ind w:firstLine="480"/>
        <w:rPr>
          <w:rFonts w:ascii="Times New Roman" w:hAnsi="Times New Roman" w:cs="Times New Roman"/>
        </w:rPr>
      </w:pPr>
      <w:r>
        <w:rPr>
          <w:rFonts w:ascii="Times New Roman" w:hAnsi="Times New Roman" w:cs="宋体" w:hint="eastAsia"/>
        </w:rPr>
        <w:t>（</w:t>
      </w:r>
      <w:r>
        <w:rPr>
          <w:rFonts w:ascii="Times New Roman" w:hAnsi="Times New Roman" w:cs="Times New Roman"/>
        </w:rPr>
        <w:t>7</w:t>
      </w:r>
      <w:r>
        <w:rPr>
          <w:rFonts w:ascii="Times New Roman" w:hAnsi="Times New Roman" w:cs="宋体" w:hint="eastAsia"/>
        </w:rPr>
        <w:t>）了解药品食品检验等相近专业的一般原理和知识。</w:t>
      </w:r>
    </w:p>
    <w:p w:rsidR="00214B58" w:rsidRDefault="0020721D">
      <w:pPr>
        <w:pStyle w:val="3"/>
        <w:ind w:firstLine="480"/>
        <w:rPr>
          <w:rFonts w:ascii="Times New Roman" w:eastAsia="宋体" w:hAnsi="Times New Roman" w:cs="Times New Roman"/>
        </w:rPr>
      </w:pPr>
      <w:r>
        <w:rPr>
          <w:rFonts w:ascii="Times New Roman" w:eastAsia="宋体" w:hAnsi="Times New Roman" w:cs="Times New Roman"/>
        </w:rPr>
        <w:t>2</w:t>
      </w:r>
      <w:r>
        <w:rPr>
          <w:rFonts w:ascii="Times New Roman" w:eastAsia="宋体" w:hAnsi="Times New Roman" w:cs="宋体" w:hint="eastAsia"/>
        </w:rPr>
        <w:t>．能力要求</w:t>
      </w:r>
    </w:p>
    <w:p w:rsidR="00214B58" w:rsidRDefault="0020721D">
      <w:pPr>
        <w:ind w:firstLine="480"/>
        <w:rPr>
          <w:rFonts w:ascii="Times New Roman" w:hAnsi="Times New Roman" w:cs="Times New Roman"/>
        </w:rPr>
      </w:pPr>
      <w:r>
        <w:rPr>
          <w:rFonts w:ascii="Times New Roman" w:hAnsi="Times New Roman" w:cs="宋体" w:hint="eastAsia"/>
        </w:rPr>
        <w:t>（</w:t>
      </w:r>
      <w:r>
        <w:rPr>
          <w:rFonts w:ascii="Times New Roman" w:hAnsi="Times New Roman" w:cs="Times New Roman"/>
        </w:rPr>
        <w:t>1</w:t>
      </w:r>
      <w:r>
        <w:rPr>
          <w:rFonts w:ascii="Times New Roman" w:hAnsi="Times New Roman" w:cs="宋体" w:hint="eastAsia"/>
        </w:rPr>
        <w:t>）具有对新知识、新技能的学习能力和创新创业能力。</w:t>
      </w:r>
    </w:p>
    <w:p w:rsidR="00214B58" w:rsidRDefault="0020721D">
      <w:pPr>
        <w:ind w:firstLine="480"/>
        <w:rPr>
          <w:rFonts w:ascii="Times New Roman" w:hAnsi="Times New Roman" w:cs="Times New Roman"/>
        </w:rPr>
      </w:pPr>
      <w:r>
        <w:rPr>
          <w:rFonts w:ascii="Times New Roman" w:hAnsi="Times New Roman" w:cs="宋体" w:hint="eastAsia"/>
        </w:rPr>
        <w:t>（</w:t>
      </w:r>
      <w:r>
        <w:rPr>
          <w:rFonts w:ascii="Times New Roman" w:hAnsi="Times New Roman" w:cs="Times New Roman"/>
        </w:rPr>
        <w:t>2</w:t>
      </w:r>
      <w:r>
        <w:rPr>
          <w:rFonts w:ascii="Times New Roman" w:hAnsi="Times New Roman" w:cs="宋体" w:hint="eastAsia"/>
        </w:rPr>
        <w:t>）掌握计算机及常见办公软件和绘图软件使用技巧，能利用计算机进行文案处理和辅助绘图。</w:t>
      </w:r>
      <w:r>
        <w:rPr>
          <w:rFonts w:ascii="Times New Roman" w:hAnsi="Times New Roman" w:cs="Times New Roman"/>
        </w:rPr>
        <w:t xml:space="preserve"> </w:t>
      </w:r>
    </w:p>
    <w:p w:rsidR="00214B58" w:rsidRDefault="0020721D">
      <w:pPr>
        <w:ind w:firstLine="480"/>
        <w:rPr>
          <w:rFonts w:ascii="Times New Roman" w:hAnsi="Times New Roman" w:cs="宋体"/>
        </w:rPr>
      </w:pPr>
      <w:r>
        <w:rPr>
          <w:rFonts w:ascii="Times New Roman" w:hAnsi="Times New Roman" w:cs="宋体" w:hint="eastAsia"/>
        </w:rPr>
        <w:lastRenderedPageBreak/>
        <w:t>（</w:t>
      </w:r>
      <w:r>
        <w:rPr>
          <w:rFonts w:ascii="Times New Roman" w:hAnsi="Times New Roman" w:cs="Times New Roman"/>
        </w:rPr>
        <w:t>3</w:t>
      </w:r>
      <w:r>
        <w:rPr>
          <w:rFonts w:ascii="Times New Roman" w:hAnsi="Times New Roman" w:cs="宋体" w:hint="eastAsia"/>
        </w:rPr>
        <w:t>）具有一定的社会适应能力，较强的方法能力和可持续发展能力。</w:t>
      </w:r>
    </w:p>
    <w:p w:rsidR="00214B58" w:rsidRDefault="0020721D">
      <w:pPr>
        <w:ind w:firstLine="480"/>
        <w:rPr>
          <w:rFonts w:ascii="Times New Roman" w:hAnsi="Times New Roman" w:cs="Times New Roman"/>
        </w:rPr>
      </w:pPr>
      <w:r>
        <w:rPr>
          <w:rFonts w:ascii="Times New Roman" w:hAnsi="Times New Roman" w:cs="宋体" w:hint="eastAsia"/>
        </w:rPr>
        <w:t>（</w:t>
      </w:r>
      <w:r>
        <w:rPr>
          <w:rFonts w:ascii="Times New Roman" w:hAnsi="Times New Roman" w:cs="宋体" w:hint="eastAsia"/>
        </w:rPr>
        <w:t>4</w:t>
      </w:r>
      <w:r>
        <w:rPr>
          <w:rFonts w:ascii="Times New Roman" w:hAnsi="Times New Roman" w:cs="宋体" w:hint="eastAsia"/>
        </w:rPr>
        <w:t>）</w:t>
      </w:r>
      <w:r>
        <w:rPr>
          <w:rFonts w:ascii="Times New Roman" w:hAnsi="Times New Roman" w:cs="Times New Roman" w:hint="eastAsia"/>
        </w:rPr>
        <w:t>能检索相关资料。</w:t>
      </w:r>
    </w:p>
    <w:p w:rsidR="00214B58" w:rsidRDefault="0020721D">
      <w:pPr>
        <w:ind w:firstLine="48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5</w:t>
      </w:r>
      <w:r>
        <w:rPr>
          <w:rFonts w:ascii="Times New Roman" w:hAnsi="Times New Roman" w:cs="Times New Roman" w:hint="eastAsia"/>
        </w:rPr>
        <w:t>）能规范记录实验数据和实验现象，及时规范地撰写检验报告。</w:t>
      </w:r>
    </w:p>
    <w:p w:rsidR="00214B58" w:rsidRDefault="0020721D">
      <w:pPr>
        <w:ind w:firstLine="48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6</w:t>
      </w:r>
      <w:r>
        <w:rPr>
          <w:rFonts w:ascii="Times New Roman" w:hAnsi="Times New Roman" w:cs="Times New Roman" w:hint="eastAsia"/>
        </w:rPr>
        <w:t>）能按操作规程清洁和保养常用的检验仪器及设备。</w:t>
      </w:r>
    </w:p>
    <w:p w:rsidR="00214B58" w:rsidRDefault="0020721D">
      <w:pPr>
        <w:ind w:firstLine="480"/>
        <w:rPr>
          <w:rFonts w:ascii="Times New Roman" w:hAnsi="Times New Roman" w:cs="宋体"/>
        </w:rPr>
      </w:pPr>
      <w:r>
        <w:rPr>
          <w:rFonts w:ascii="Times New Roman" w:hAnsi="Times New Roman" w:cs="Times New Roman" w:hint="eastAsia"/>
        </w:rPr>
        <w:t>（</w:t>
      </w:r>
      <w:r>
        <w:rPr>
          <w:rFonts w:ascii="Times New Roman" w:hAnsi="Times New Roman" w:cs="Times New Roman" w:hint="eastAsia"/>
        </w:rPr>
        <w:t>7</w:t>
      </w:r>
      <w:r>
        <w:rPr>
          <w:rFonts w:ascii="Times New Roman" w:hAnsi="Times New Roman" w:cs="Times New Roman" w:hint="eastAsia"/>
        </w:rPr>
        <w:t>）能灵活应变地处置生产过程中遇到的事故。</w:t>
      </w:r>
    </w:p>
    <w:p w:rsidR="00214B58" w:rsidRDefault="0020721D">
      <w:pPr>
        <w:ind w:firstLine="480"/>
        <w:rPr>
          <w:rFonts w:ascii="Times New Roman" w:hAnsi="Times New Roman" w:cs="Times New Roman"/>
        </w:rPr>
      </w:pPr>
      <w:r>
        <w:rPr>
          <w:rFonts w:ascii="Times New Roman" w:hAnsi="Times New Roman" w:cs="Times New Roman" w:hint="eastAsia"/>
        </w:rPr>
        <w:t>药品质量检验方向：</w:t>
      </w:r>
    </w:p>
    <w:p w:rsidR="00214B58" w:rsidRDefault="0020721D">
      <w:pPr>
        <w:ind w:firstLine="48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1</w:t>
      </w:r>
      <w:r>
        <w:rPr>
          <w:rFonts w:ascii="Times New Roman" w:hAnsi="Times New Roman" w:cs="Times New Roman" w:hint="eastAsia"/>
        </w:rPr>
        <w:t>）能按规程采集检验</w:t>
      </w:r>
      <w:proofErr w:type="gramStart"/>
      <w:r>
        <w:rPr>
          <w:rFonts w:ascii="Times New Roman" w:hAnsi="Times New Roman" w:cs="Times New Roman" w:hint="eastAsia"/>
        </w:rPr>
        <w:t>用供试品</w:t>
      </w:r>
      <w:proofErr w:type="gramEnd"/>
      <w:r>
        <w:rPr>
          <w:rFonts w:ascii="Times New Roman" w:hAnsi="Times New Roman" w:cs="Times New Roman" w:hint="eastAsia"/>
        </w:rPr>
        <w:t>和处理供试品。</w:t>
      </w:r>
      <w:r>
        <w:rPr>
          <w:rFonts w:ascii="Times New Roman" w:hAnsi="Times New Roman" w:cs="Times New Roman" w:hint="eastAsia"/>
        </w:rPr>
        <w:t xml:space="preserve"> </w:t>
      </w:r>
    </w:p>
    <w:p w:rsidR="00214B58" w:rsidRDefault="0020721D">
      <w:pPr>
        <w:ind w:firstLine="48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2</w:t>
      </w:r>
      <w:r>
        <w:rPr>
          <w:rFonts w:ascii="Times New Roman" w:hAnsi="Times New Roman" w:cs="Times New Roman" w:hint="eastAsia"/>
        </w:rPr>
        <w:t>）能按实验室管理要求对供试品、试液、试剂、标准品、对照品进行规范管理。</w:t>
      </w:r>
    </w:p>
    <w:p w:rsidR="00214B58" w:rsidRDefault="0020721D">
      <w:pPr>
        <w:ind w:firstLine="48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3</w:t>
      </w:r>
      <w:r>
        <w:rPr>
          <w:rFonts w:ascii="Times New Roman" w:hAnsi="Times New Roman" w:cs="Times New Roman" w:hint="eastAsia"/>
        </w:rPr>
        <w:t>）能遵守岗位操作规程，安全规范操作检验仪器设备，按照相应的药品质量标准</w:t>
      </w:r>
      <w:r>
        <w:rPr>
          <w:rFonts w:ascii="Times New Roman" w:hAnsi="Times New Roman" w:cs="Times New Roman" w:hint="eastAsia"/>
        </w:rPr>
        <w:t xml:space="preserve"> </w:t>
      </w:r>
      <w:r>
        <w:rPr>
          <w:rFonts w:ascii="Times New Roman" w:hAnsi="Times New Roman" w:cs="Times New Roman" w:hint="eastAsia"/>
        </w:rPr>
        <w:t>对样品进行定性或定量检验。</w:t>
      </w:r>
    </w:p>
    <w:p w:rsidR="00214B58" w:rsidRDefault="0020721D">
      <w:pPr>
        <w:ind w:firstLine="48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4</w:t>
      </w:r>
      <w:r>
        <w:rPr>
          <w:rFonts w:ascii="Times New Roman" w:hAnsi="Times New Roman" w:cs="Times New Roman" w:hint="eastAsia"/>
        </w:rPr>
        <w:t>）能根据工艺要求监控药品生产过程的生产环境和中间产品质量。</w:t>
      </w:r>
    </w:p>
    <w:p w:rsidR="00214B58" w:rsidRDefault="0020721D">
      <w:pPr>
        <w:ind w:firstLine="480"/>
        <w:rPr>
          <w:rFonts w:ascii="Times New Roman" w:hAnsi="Times New Roman" w:cs="Times New Roman"/>
        </w:rPr>
      </w:pPr>
      <w:r>
        <w:rPr>
          <w:rFonts w:ascii="Times New Roman" w:hAnsi="Times New Roman" w:cs="Times New Roman" w:hint="eastAsia"/>
        </w:rPr>
        <w:t>（</w:t>
      </w:r>
      <w:r>
        <w:rPr>
          <w:rFonts w:ascii="Times New Roman" w:hAnsi="Times New Roman" w:cs="Times New Roman"/>
        </w:rPr>
        <w:t>5</w:t>
      </w:r>
      <w:r>
        <w:rPr>
          <w:rFonts w:ascii="Times New Roman" w:hAnsi="Times New Roman" w:cs="Times New Roman" w:hint="eastAsia"/>
        </w:rPr>
        <w:t>）能按ＧＭＰ认证要求对工作进行自检。</w:t>
      </w:r>
    </w:p>
    <w:p w:rsidR="00214B58" w:rsidRDefault="0020721D">
      <w:pPr>
        <w:ind w:firstLine="480"/>
        <w:rPr>
          <w:rFonts w:ascii="Times New Roman" w:hAnsi="Times New Roman" w:cs="Times New Roman"/>
        </w:rPr>
      </w:pPr>
      <w:r>
        <w:rPr>
          <w:rFonts w:ascii="Times New Roman" w:hAnsi="Times New Roman" w:cs="Times New Roman" w:hint="eastAsia"/>
        </w:rPr>
        <w:t>（</w:t>
      </w:r>
      <w:r>
        <w:rPr>
          <w:rFonts w:ascii="Times New Roman" w:hAnsi="Times New Roman" w:cs="Times New Roman"/>
        </w:rPr>
        <w:t>6</w:t>
      </w:r>
      <w:r>
        <w:rPr>
          <w:rFonts w:ascii="Times New Roman" w:hAnsi="Times New Roman" w:cs="Times New Roman" w:hint="eastAsia"/>
        </w:rPr>
        <w:t>）具有学习国内外药品检验新技术的意识。</w:t>
      </w:r>
    </w:p>
    <w:p w:rsidR="00214B58" w:rsidRDefault="0020721D">
      <w:pPr>
        <w:ind w:firstLine="480"/>
        <w:rPr>
          <w:rFonts w:ascii="Times New Roman" w:hAnsi="Times New Roman" w:cs="Times New Roman"/>
        </w:rPr>
      </w:pPr>
      <w:r>
        <w:rPr>
          <w:rFonts w:ascii="Times New Roman" w:hAnsi="Times New Roman" w:cs="Times New Roman" w:hint="eastAsia"/>
        </w:rPr>
        <w:t>食品安全检验方向：</w:t>
      </w:r>
      <w:r>
        <w:rPr>
          <w:rFonts w:ascii="Times New Roman" w:hAnsi="Times New Roman" w:cs="Times New Roman" w:hint="eastAsia"/>
        </w:rPr>
        <w:t xml:space="preserve"> </w:t>
      </w:r>
    </w:p>
    <w:p w:rsidR="00214B58" w:rsidRDefault="0020721D">
      <w:pPr>
        <w:ind w:firstLine="48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1</w:t>
      </w:r>
      <w:r>
        <w:rPr>
          <w:rFonts w:ascii="Times New Roman" w:hAnsi="Times New Roman" w:cs="Times New Roman" w:hint="eastAsia"/>
        </w:rPr>
        <w:t>）能按规程采集检验</w:t>
      </w:r>
      <w:proofErr w:type="gramStart"/>
      <w:r>
        <w:rPr>
          <w:rFonts w:ascii="Times New Roman" w:hAnsi="Times New Roman" w:cs="Times New Roman" w:hint="eastAsia"/>
        </w:rPr>
        <w:t>用供试品</w:t>
      </w:r>
      <w:proofErr w:type="gramEnd"/>
      <w:r>
        <w:rPr>
          <w:rFonts w:ascii="Times New Roman" w:hAnsi="Times New Roman" w:cs="Times New Roman" w:hint="eastAsia"/>
        </w:rPr>
        <w:t>和处理供试品。</w:t>
      </w:r>
    </w:p>
    <w:p w:rsidR="00214B58" w:rsidRDefault="0020721D">
      <w:pPr>
        <w:ind w:firstLine="480"/>
        <w:rPr>
          <w:rFonts w:ascii="Times New Roman" w:hAnsi="Times New Roman" w:cs="Times New Roman"/>
        </w:rPr>
      </w:pPr>
      <w:r>
        <w:rPr>
          <w:rFonts w:ascii="Times New Roman" w:hAnsi="Times New Roman" w:cs="Times New Roman" w:hint="eastAsia"/>
        </w:rPr>
        <w:t>（</w:t>
      </w:r>
      <w:r>
        <w:rPr>
          <w:rFonts w:ascii="Times New Roman" w:hAnsi="Times New Roman" w:cs="Times New Roman"/>
        </w:rPr>
        <w:t>2</w:t>
      </w:r>
      <w:r>
        <w:rPr>
          <w:rFonts w:ascii="Times New Roman" w:hAnsi="Times New Roman" w:cs="Times New Roman" w:hint="eastAsia"/>
        </w:rPr>
        <w:t>）</w:t>
      </w:r>
      <w:r>
        <w:rPr>
          <w:rFonts w:ascii="Times New Roman" w:hAnsi="Times New Roman" w:cs="Times New Roman" w:hint="eastAsia"/>
        </w:rPr>
        <w:t xml:space="preserve"> </w:t>
      </w:r>
      <w:r>
        <w:rPr>
          <w:rFonts w:ascii="Times New Roman" w:hAnsi="Times New Roman" w:cs="Times New Roman" w:hint="eastAsia"/>
        </w:rPr>
        <w:t>能按实验室管理要求对供试品、试液、试剂、标准品、对照品进行规范管理。</w:t>
      </w:r>
      <w:r>
        <w:rPr>
          <w:rFonts w:ascii="Times New Roman" w:hAnsi="Times New Roman" w:cs="Times New Roman" w:hint="eastAsia"/>
        </w:rPr>
        <w:t xml:space="preserve">  </w:t>
      </w:r>
    </w:p>
    <w:p w:rsidR="00214B58" w:rsidRDefault="0020721D">
      <w:pPr>
        <w:ind w:firstLine="48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3</w:t>
      </w:r>
      <w:r>
        <w:rPr>
          <w:rFonts w:ascii="Times New Roman" w:hAnsi="Times New Roman" w:cs="Times New Roman" w:hint="eastAsia"/>
        </w:rPr>
        <w:t>）能遵守岗位操作规程，安全规范操作检验仪器设备，按照相应的食品卫生标准对</w:t>
      </w:r>
      <w:proofErr w:type="gramStart"/>
      <w:r>
        <w:rPr>
          <w:rFonts w:ascii="Times New Roman" w:hAnsi="Times New Roman" w:cs="Times New Roman" w:hint="eastAsia"/>
        </w:rPr>
        <w:t>供试品进行</w:t>
      </w:r>
      <w:proofErr w:type="gramEnd"/>
      <w:r>
        <w:rPr>
          <w:rFonts w:ascii="Times New Roman" w:hAnsi="Times New Roman" w:cs="Times New Roman" w:hint="eastAsia"/>
        </w:rPr>
        <w:t>定性或定量检验。</w:t>
      </w:r>
      <w:r>
        <w:rPr>
          <w:rFonts w:ascii="Times New Roman" w:hAnsi="Times New Roman" w:cs="Times New Roman" w:hint="eastAsia"/>
        </w:rPr>
        <w:t xml:space="preserve"> </w:t>
      </w:r>
    </w:p>
    <w:p w:rsidR="00214B58" w:rsidRDefault="0020721D">
      <w:pPr>
        <w:ind w:firstLine="48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4</w:t>
      </w:r>
      <w:r>
        <w:rPr>
          <w:rFonts w:ascii="Times New Roman" w:hAnsi="Times New Roman" w:cs="Times New Roman" w:hint="eastAsia"/>
        </w:rPr>
        <w:t>）</w:t>
      </w:r>
      <w:r>
        <w:rPr>
          <w:rFonts w:ascii="Times New Roman" w:hAnsi="Times New Roman" w:cs="Times New Roman" w:hint="eastAsia"/>
        </w:rPr>
        <w:t xml:space="preserve"> </w:t>
      </w:r>
      <w:r>
        <w:rPr>
          <w:rFonts w:ascii="Times New Roman" w:hAnsi="Times New Roman" w:cs="Times New Roman" w:hint="eastAsia"/>
        </w:rPr>
        <w:t>能根据工艺要求监控食品生产过程的生产环境和中间产品质量。</w:t>
      </w:r>
      <w:r>
        <w:rPr>
          <w:rFonts w:ascii="Times New Roman" w:hAnsi="Times New Roman" w:cs="Times New Roman" w:hint="eastAsia"/>
        </w:rPr>
        <w:t xml:space="preserve"> </w:t>
      </w:r>
    </w:p>
    <w:p w:rsidR="00214B58" w:rsidRDefault="0020721D">
      <w:pPr>
        <w:ind w:firstLine="48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5</w:t>
      </w:r>
      <w:r>
        <w:rPr>
          <w:rFonts w:ascii="Times New Roman" w:hAnsi="Times New Roman" w:cs="Times New Roman" w:hint="eastAsia"/>
        </w:rPr>
        <w:t>）</w:t>
      </w:r>
      <w:r>
        <w:rPr>
          <w:rFonts w:ascii="Times New Roman" w:hAnsi="Times New Roman" w:cs="Times New Roman" w:hint="eastAsia"/>
        </w:rPr>
        <w:t xml:space="preserve"> </w:t>
      </w:r>
      <w:r>
        <w:rPr>
          <w:rFonts w:ascii="Times New Roman" w:hAnsi="Times New Roman" w:cs="Times New Roman" w:hint="eastAsia"/>
        </w:rPr>
        <w:t>能根据工商管理要求快速检测常见有害物质。</w:t>
      </w:r>
    </w:p>
    <w:p w:rsidR="00214B58" w:rsidRDefault="0020721D">
      <w:pPr>
        <w:ind w:firstLine="480"/>
        <w:rPr>
          <w:rFonts w:ascii="Times New Roman" w:hAnsi="Times New Roman" w:cs="Times New Roman"/>
        </w:rPr>
      </w:pPr>
      <w:r>
        <w:rPr>
          <w:rFonts w:ascii="Times New Roman" w:hAnsi="Times New Roman" w:cs="Times New Roman" w:hint="eastAsia"/>
        </w:rPr>
        <w:t>（</w:t>
      </w:r>
      <w:r>
        <w:rPr>
          <w:rFonts w:ascii="Times New Roman" w:hAnsi="Times New Roman" w:cs="Times New Roman"/>
        </w:rPr>
        <w:t>6</w:t>
      </w:r>
      <w:r>
        <w:rPr>
          <w:rFonts w:ascii="Times New Roman" w:hAnsi="Times New Roman" w:cs="Times New Roman" w:hint="eastAsia"/>
        </w:rPr>
        <w:t>）</w:t>
      </w:r>
      <w:r>
        <w:rPr>
          <w:rFonts w:ascii="Times New Roman" w:hAnsi="Times New Roman" w:cs="Times New Roman" w:hint="eastAsia"/>
        </w:rPr>
        <w:t xml:space="preserve"> </w:t>
      </w:r>
      <w:r>
        <w:rPr>
          <w:rFonts w:ascii="Times New Roman" w:hAnsi="Times New Roman" w:cs="Times New Roman" w:hint="eastAsia"/>
        </w:rPr>
        <w:t>具有学习国内外食品检验新技术的意识。</w:t>
      </w:r>
    </w:p>
    <w:p w:rsidR="00214B58" w:rsidRDefault="0020721D">
      <w:pPr>
        <w:pStyle w:val="3"/>
        <w:ind w:firstLine="480"/>
        <w:rPr>
          <w:rFonts w:ascii="Times New Roman" w:eastAsia="宋体" w:hAnsi="Times New Roman" w:cs="Times New Roman"/>
        </w:rPr>
      </w:pPr>
      <w:r>
        <w:rPr>
          <w:rFonts w:ascii="Times New Roman" w:eastAsia="宋体" w:hAnsi="Times New Roman" w:cs="Times New Roman"/>
        </w:rPr>
        <w:t>3</w:t>
      </w:r>
      <w:r>
        <w:rPr>
          <w:rFonts w:ascii="Times New Roman" w:eastAsia="宋体" w:hAnsi="Times New Roman" w:cs="宋体" w:hint="eastAsia"/>
        </w:rPr>
        <w:t>．素质要求</w:t>
      </w:r>
    </w:p>
    <w:p w:rsidR="00214B58" w:rsidRDefault="0020721D">
      <w:pPr>
        <w:ind w:firstLine="480"/>
        <w:rPr>
          <w:rFonts w:ascii="Times New Roman" w:hAnsi="Times New Roman" w:cs="Times New Roman"/>
        </w:rPr>
      </w:pPr>
      <w:r>
        <w:rPr>
          <w:rFonts w:ascii="Times New Roman" w:hAnsi="Times New Roman" w:cs="宋体" w:hint="eastAsia"/>
        </w:rPr>
        <w:t>（</w:t>
      </w:r>
      <w:r>
        <w:rPr>
          <w:rFonts w:ascii="Times New Roman" w:hAnsi="Times New Roman" w:cs="Times New Roman"/>
        </w:rPr>
        <w:t>1</w:t>
      </w:r>
      <w:r>
        <w:rPr>
          <w:rFonts w:ascii="Times New Roman" w:hAnsi="Times New Roman" w:cs="宋体" w:hint="eastAsia"/>
        </w:rPr>
        <w:t>）拥护中国共产党的领导，具有爱国主义、集体主义、社会主义思想和良好的思想品德；遵守国家法律和校规校纪，爱护环境，讲究卫生，文明礼貌，自觉遵守并维护社会公德。</w:t>
      </w:r>
    </w:p>
    <w:p w:rsidR="00214B58" w:rsidRDefault="0020721D">
      <w:pPr>
        <w:ind w:firstLine="480"/>
        <w:rPr>
          <w:rFonts w:ascii="Times New Roman" w:hAnsi="Times New Roman" w:cs="Times New Roman"/>
        </w:rPr>
      </w:pPr>
      <w:r>
        <w:rPr>
          <w:rFonts w:ascii="Times New Roman" w:hAnsi="Times New Roman" w:cs="宋体" w:hint="eastAsia"/>
        </w:rPr>
        <w:t>（</w:t>
      </w:r>
      <w:r>
        <w:rPr>
          <w:rFonts w:ascii="Times New Roman" w:hAnsi="Times New Roman" w:cs="Times New Roman"/>
        </w:rPr>
        <w:t>2</w:t>
      </w:r>
      <w:r>
        <w:rPr>
          <w:rFonts w:ascii="Times New Roman" w:hAnsi="Times New Roman" w:cs="宋体" w:hint="eastAsia"/>
        </w:rPr>
        <w:t>）掌握必备的科学文化知识，具有一定的文化品位、审美情趣、人文素养。</w:t>
      </w:r>
    </w:p>
    <w:p w:rsidR="00214B58" w:rsidRDefault="0020721D">
      <w:pPr>
        <w:ind w:firstLine="480"/>
        <w:rPr>
          <w:rFonts w:ascii="Times New Roman" w:hAnsi="Times New Roman" w:cs="Times New Roman"/>
        </w:rPr>
      </w:pPr>
      <w:r>
        <w:rPr>
          <w:rFonts w:ascii="Times New Roman" w:hAnsi="Times New Roman" w:cs="宋体" w:hint="eastAsia"/>
        </w:rPr>
        <w:lastRenderedPageBreak/>
        <w:t>（</w:t>
      </w:r>
      <w:r>
        <w:rPr>
          <w:rFonts w:ascii="Times New Roman" w:hAnsi="Times New Roman" w:cs="Times New Roman"/>
        </w:rPr>
        <w:t>3</w:t>
      </w:r>
      <w:r>
        <w:rPr>
          <w:rFonts w:ascii="Times New Roman" w:hAnsi="Times New Roman" w:cs="宋体" w:hint="eastAsia"/>
        </w:rPr>
        <w:t>）生理健全、身体健康，能胜任现场工作的需要；能正确面对困难、压力与挫折，具有积极进取、乐观向上和健康平和的心态。</w:t>
      </w:r>
    </w:p>
    <w:p w:rsidR="00214B58" w:rsidRDefault="0020721D">
      <w:pPr>
        <w:ind w:firstLine="480"/>
        <w:rPr>
          <w:rFonts w:ascii="Times New Roman" w:hAnsi="Times New Roman" w:cs="Times New Roman"/>
        </w:rPr>
      </w:pPr>
      <w:r>
        <w:rPr>
          <w:rFonts w:ascii="Times New Roman" w:hAnsi="Times New Roman" w:cs="宋体" w:hint="eastAsia"/>
        </w:rPr>
        <w:t>（</w:t>
      </w:r>
      <w:r>
        <w:rPr>
          <w:rFonts w:ascii="Times New Roman" w:hAnsi="Times New Roman" w:cs="Times New Roman"/>
        </w:rPr>
        <w:t>4</w:t>
      </w:r>
      <w:r>
        <w:rPr>
          <w:rFonts w:ascii="Times New Roman" w:hAnsi="Times New Roman" w:cs="宋体" w:hint="eastAsia"/>
        </w:rPr>
        <w:t>）具有较强的组织协调能力和团结协作能力，自学能力、独立工作能力和创新创业能力及分析解决实际问题的能力和实践动手能力；自尊、自爱、自律、自强，遵纪守法，尊重他人，恪守职业道德与行为规范。</w:t>
      </w:r>
    </w:p>
    <w:p w:rsidR="00214B58" w:rsidRDefault="0020721D">
      <w:pPr>
        <w:pStyle w:val="1"/>
        <w:rPr>
          <w:rFonts w:cs="宋体"/>
        </w:rPr>
      </w:pPr>
      <w:bookmarkStart w:id="22" w:name="_Toc392150326"/>
      <w:bookmarkStart w:id="23" w:name="_Toc19785921"/>
      <w:r>
        <w:rPr>
          <w:rFonts w:cs="宋体" w:hint="eastAsia"/>
        </w:rPr>
        <w:t>六、课程设置</w:t>
      </w:r>
      <w:bookmarkEnd w:id="22"/>
      <w:r>
        <w:rPr>
          <w:rFonts w:cs="宋体" w:hint="eastAsia"/>
        </w:rPr>
        <w:t>及要求</w:t>
      </w:r>
      <w:bookmarkEnd w:id="23"/>
    </w:p>
    <w:p w:rsidR="00214B58" w:rsidRDefault="0020721D">
      <w:pPr>
        <w:ind w:firstLine="480"/>
      </w:pPr>
      <w:r>
        <w:rPr>
          <w:rFonts w:hint="eastAsia"/>
        </w:rPr>
        <w:t>本专业课程设置分为公共基础课和专业技能课。</w:t>
      </w:r>
    </w:p>
    <w:p w:rsidR="00214B58" w:rsidRDefault="0020721D">
      <w:pPr>
        <w:ind w:firstLine="480"/>
      </w:pPr>
      <w:r>
        <w:rPr>
          <w:rFonts w:hint="eastAsia"/>
        </w:rPr>
        <w:t>公共基础课包括德育课、文化课（语文、数学、英语）、计算机应用基础、体育与健康课、公共艺术课、历史课，以及自然科学和人文科学类公共选修课。</w:t>
      </w:r>
    </w:p>
    <w:p w:rsidR="00214B58" w:rsidRDefault="0020721D">
      <w:pPr>
        <w:ind w:firstLine="480"/>
      </w:pPr>
      <w:r>
        <w:rPr>
          <w:rFonts w:hint="eastAsia"/>
        </w:rPr>
        <w:t>专业技能课包括专业核心课、专业（技能）方向课和实训实习课。</w:t>
      </w:r>
    </w:p>
    <w:p w:rsidR="00214B58" w:rsidRDefault="0020721D">
      <w:pPr>
        <w:pStyle w:val="2"/>
        <w:ind w:firstLine="482"/>
        <w:rPr>
          <w:rFonts w:ascii="Times New Roman" w:eastAsia="宋体" w:hAnsi="Times New Roman" w:cs="宋体"/>
        </w:rPr>
      </w:pPr>
      <w:bookmarkStart w:id="24" w:name="_Toc426192062"/>
      <w:bookmarkStart w:id="25" w:name="_Toc392147440"/>
      <w:bookmarkStart w:id="26" w:name="_Toc392150327"/>
      <w:bookmarkStart w:id="27" w:name="_Toc428793557"/>
      <w:bookmarkStart w:id="28" w:name="_Toc426199605"/>
      <w:bookmarkStart w:id="29" w:name="_Toc426193799"/>
      <w:bookmarkStart w:id="30" w:name="_Toc427570537"/>
      <w:bookmarkStart w:id="31" w:name="_Toc431403215"/>
      <w:bookmarkStart w:id="32" w:name="_Toc431317066"/>
      <w:bookmarkStart w:id="33" w:name="_Toc19785922"/>
      <w:r>
        <w:rPr>
          <w:rFonts w:ascii="Times New Roman" w:eastAsia="宋体" w:hAnsi="Times New Roman" w:cs="宋体" w:hint="eastAsia"/>
        </w:rPr>
        <w:t>（一）</w:t>
      </w:r>
      <w:bookmarkStart w:id="34" w:name="_Hlk18921090"/>
      <w:r>
        <w:rPr>
          <w:rFonts w:ascii="Times New Roman" w:eastAsia="宋体" w:hAnsi="Times New Roman" w:cs="宋体" w:hint="eastAsia"/>
        </w:rPr>
        <w:t>公共</w:t>
      </w:r>
      <w:bookmarkEnd w:id="24"/>
      <w:bookmarkEnd w:id="25"/>
      <w:bookmarkEnd w:id="26"/>
      <w:bookmarkEnd w:id="27"/>
      <w:bookmarkEnd w:id="28"/>
      <w:bookmarkEnd w:id="29"/>
      <w:bookmarkEnd w:id="30"/>
      <w:bookmarkEnd w:id="31"/>
      <w:bookmarkEnd w:id="32"/>
      <w:r>
        <w:rPr>
          <w:rFonts w:ascii="Times New Roman" w:eastAsia="宋体" w:hAnsi="Times New Roman" w:cs="宋体" w:hint="eastAsia"/>
        </w:rPr>
        <w:t>基础课</w:t>
      </w:r>
      <w:bookmarkEnd w:id="33"/>
      <w:bookmarkEnd w:id="34"/>
    </w:p>
    <w:p w:rsidR="00214B58" w:rsidRDefault="0020721D">
      <w:pPr>
        <w:ind w:firstLine="420"/>
        <w:jc w:val="center"/>
        <w:rPr>
          <w:sz w:val="21"/>
          <w:szCs w:val="21"/>
        </w:rPr>
      </w:pPr>
      <w:r>
        <w:rPr>
          <w:rFonts w:hint="eastAsia"/>
          <w:sz w:val="21"/>
          <w:szCs w:val="21"/>
        </w:rPr>
        <w:t>表</w:t>
      </w:r>
      <w:r>
        <w:rPr>
          <w:rFonts w:hint="eastAsia"/>
          <w:sz w:val="21"/>
          <w:szCs w:val="21"/>
        </w:rPr>
        <w:t>2</w:t>
      </w:r>
      <w:r>
        <w:rPr>
          <w:sz w:val="21"/>
          <w:szCs w:val="21"/>
        </w:rPr>
        <w:t xml:space="preserve"> </w:t>
      </w:r>
      <w:r>
        <w:rPr>
          <w:rFonts w:hint="eastAsia"/>
          <w:sz w:val="21"/>
          <w:szCs w:val="21"/>
        </w:rPr>
        <w:t>公共基础课主要教学内容和要求</w:t>
      </w:r>
    </w:p>
    <w:tbl>
      <w:tblPr>
        <w:tblW w:w="8364" w:type="dxa"/>
        <w:tblInd w:w="108" w:type="dxa"/>
        <w:tblLayout w:type="fixed"/>
        <w:tblLook w:val="04A0" w:firstRow="1" w:lastRow="0" w:firstColumn="1" w:lastColumn="0" w:noHBand="0" w:noVBand="1"/>
      </w:tblPr>
      <w:tblGrid>
        <w:gridCol w:w="426"/>
        <w:gridCol w:w="1984"/>
        <w:gridCol w:w="5245"/>
        <w:gridCol w:w="709"/>
      </w:tblGrid>
      <w:tr w:rsidR="00214B58">
        <w:trPr>
          <w:trHeight w:val="285"/>
        </w:trPr>
        <w:tc>
          <w:tcPr>
            <w:tcW w:w="426" w:type="dxa"/>
            <w:tcBorders>
              <w:top w:val="single" w:sz="4" w:space="0" w:color="auto"/>
              <w:left w:val="single" w:sz="4" w:space="0" w:color="auto"/>
              <w:bottom w:val="single" w:sz="4" w:space="0" w:color="auto"/>
              <w:right w:val="single" w:sz="4" w:space="0" w:color="auto"/>
            </w:tcBorders>
            <w:vAlign w:val="center"/>
          </w:tcPr>
          <w:p w:rsidR="00214B58" w:rsidRDefault="0020721D">
            <w:pPr>
              <w:widowControl/>
              <w:spacing w:line="240" w:lineRule="auto"/>
              <w:ind w:firstLineChars="0" w:firstLine="0"/>
              <w:jc w:val="center"/>
              <w:rPr>
                <w:rFonts w:ascii="宋体" w:cs="Times New Roman"/>
                <w:b/>
                <w:kern w:val="0"/>
                <w:sz w:val="21"/>
                <w:szCs w:val="21"/>
              </w:rPr>
            </w:pPr>
            <w:r>
              <w:rPr>
                <w:rFonts w:ascii="宋体" w:hAnsi="宋体" w:cs="Times New Roman" w:hint="eastAsia"/>
                <w:b/>
                <w:kern w:val="0"/>
                <w:sz w:val="21"/>
                <w:szCs w:val="21"/>
              </w:rPr>
              <w:t>序号</w:t>
            </w:r>
          </w:p>
        </w:tc>
        <w:tc>
          <w:tcPr>
            <w:tcW w:w="1984" w:type="dxa"/>
            <w:tcBorders>
              <w:top w:val="single" w:sz="4" w:space="0" w:color="auto"/>
              <w:left w:val="nil"/>
              <w:bottom w:val="single" w:sz="4" w:space="0" w:color="auto"/>
              <w:right w:val="single" w:sz="4" w:space="0" w:color="auto"/>
            </w:tcBorders>
            <w:vAlign w:val="center"/>
          </w:tcPr>
          <w:p w:rsidR="00214B58" w:rsidRDefault="0020721D">
            <w:pPr>
              <w:widowControl/>
              <w:spacing w:line="240" w:lineRule="auto"/>
              <w:ind w:firstLineChars="0" w:firstLine="0"/>
              <w:jc w:val="center"/>
              <w:rPr>
                <w:rFonts w:ascii="宋体" w:cs="Times New Roman"/>
                <w:b/>
                <w:kern w:val="0"/>
                <w:sz w:val="21"/>
                <w:szCs w:val="21"/>
              </w:rPr>
            </w:pPr>
            <w:r>
              <w:rPr>
                <w:rFonts w:ascii="宋体" w:hAnsi="宋体" w:cs="Times New Roman" w:hint="eastAsia"/>
                <w:b/>
                <w:kern w:val="0"/>
                <w:sz w:val="21"/>
                <w:szCs w:val="21"/>
              </w:rPr>
              <w:t>课程名称</w:t>
            </w:r>
          </w:p>
        </w:tc>
        <w:tc>
          <w:tcPr>
            <w:tcW w:w="5245" w:type="dxa"/>
            <w:tcBorders>
              <w:top w:val="single" w:sz="4" w:space="0" w:color="auto"/>
              <w:left w:val="nil"/>
              <w:bottom w:val="single" w:sz="4" w:space="0" w:color="auto"/>
              <w:right w:val="single" w:sz="4" w:space="0" w:color="auto"/>
            </w:tcBorders>
            <w:vAlign w:val="center"/>
          </w:tcPr>
          <w:p w:rsidR="00214B58" w:rsidRDefault="0020721D">
            <w:pPr>
              <w:widowControl/>
              <w:spacing w:line="240" w:lineRule="auto"/>
              <w:ind w:firstLineChars="0" w:firstLine="0"/>
              <w:jc w:val="center"/>
              <w:rPr>
                <w:rFonts w:ascii="宋体" w:cs="Times New Roman"/>
                <w:b/>
                <w:kern w:val="0"/>
                <w:sz w:val="21"/>
                <w:szCs w:val="21"/>
              </w:rPr>
            </w:pPr>
            <w:bookmarkStart w:id="35" w:name="_Hlk18921106"/>
            <w:r>
              <w:rPr>
                <w:rFonts w:ascii="宋体" w:hAnsi="宋体" w:cs="Times New Roman" w:hint="eastAsia"/>
                <w:b/>
                <w:kern w:val="0"/>
                <w:sz w:val="21"/>
                <w:szCs w:val="21"/>
              </w:rPr>
              <w:t>主要教学内容和要求</w:t>
            </w:r>
            <w:bookmarkEnd w:id="35"/>
          </w:p>
        </w:tc>
        <w:tc>
          <w:tcPr>
            <w:tcW w:w="709" w:type="dxa"/>
            <w:tcBorders>
              <w:top w:val="single" w:sz="4" w:space="0" w:color="auto"/>
              <w:left w:val="nil"/>
              <w:bottom w:val="single" w:sz="4" w:space="0" w:color="auto"/>
              <w:right w:val="single" w:sz="4" w:space="0" w:color="auto"/>
            </w:tcBorders>
            <w:vAlign w:val="center"/>
          </w:tcPr>
          <w:p w:rsidR="00214B58" w:rsidRDefault="0020721D">
            <w:pPr>
              <w:widowControl/>
              <w:spacing w:line="240" w:lineRule="auto"/>
              <w:ind w:firstLineChars="0" w:firstLine="0"/>
              <w:jc w:val="center"/>
              <w:rPr>
                <w:rFonts w:ascii="宋体" w:cs="Times New Roman"/>
                <w:b/>
                <w:kern w:val="0"/>
                <w:sz w:val="21"/>
                <w:szCs w:val="21"/>
              </w:rPr>
            </w:pPr>
            <w:r>
              <w:rPr>
                <w:rFonts w:ascii="宋体" w:hAnsi="宋体" w:cs="Times New Roman" w:hint="eastAsia"/>
                <w:b/>
                <w:kern w:val="0"/>
                <w:sz w:val="21"/>
                <w:szCs w:val="21"/>
              </w:rPr>
              <w:t>基本</w:t>
            </w:r>
          </w:p>
          <w:p w:rsidR="00214B58" w:rsidRDefault="0020721D">
            <w:pPr>
              <w:widowControl/>
              <w:spacing w:line="240" w:lineRule="auto"/>
              <w:ind w:firstLineChars="0" w:firstLine="0"/>
              <w:jc w:val="center"/>
              <w:rPr>
                <w:rFonts w:ascii="宋体" w:cs="Times New Roman"/>
                <w:b/>
                <w:kern w:val="0"/>
                <w:sz w:val="21"/>
                <w:szCs w:val="21"/>
              </w:rPr>
            </w:pPr>
            <w:r>
              <w:rPr>
                <w:rFonts w:ascii="宋体" w:hAnsi="宋体" w:cs="Times New Roman" w:hint="eastAsia"/>
                <w:b/>
                <w:kern w:val="0"/>
                <w:sz w:val="21"/>
                <w:szCs w:val="21"/>
              </w:rPr>
              <w:t>学时</w:t>
            </w:r>
          </w:p>
        </w:tc>
      </w:tr>
      <w:tr w:rsidR="00214B58">
        <w:trPr>
          <w:trHeight w:val="358"/>
        </w:trPr>
        <w:tc>
          <w:tcPr>
            <w:tcW w:w="426" w:type="dxa"/>
            <w:vMerge w:val="restart"/>
            <w:tcBorders>
              <w:top w:val="nil"/>
              <w:left w:val="single" w:sz="4" w:space="0" w:color="auto"/>
              <w:bottom w:val="single" w:sz="4" w:space="0" w:color="auto"/>
              <w:right w:val="single" w:sz="4" w:space="0" w:color="auto"/>
            </w:tcBorders>
            <w:vAlign w:val="center"/>
          </w:tcPr>
          <w:p w:rsidR="00214B58" w:rsidRDefault="0020721D">
            <w:pPr>
              <w:widowControl/>
              <w:spacing w:line="276" w:lineRule="auto"/>
              <w:ind w:firstLineChars="0" w:firstLine="0"/>
              <w:jc w:val="center"/>
              <w:rPr>
                <w:rFonts w:ascii="宋体" w:cs="Times New Roman"/>
                <w:kern w:val="0"/>
                <w:sz w:val="21"/>
                <w:szCs w:val="21"/>
              </w:rPr>
            </w:pPr>
            <w:r>
              <w:rPr>
                <w:rFonts w:ascii="宋体" w:hAnsi="宋体" w:cs="Times New Roman"/>
                <w:kern w:val="0"/>
                <w:sz w:val="21"/>
                <w:szCs w:val="21"/>
              </w:rPr>
              <w:t>1</w:t>
            </w:r>
          </w:p>
        </w:tc>
        <w:tc>
          <w:tcPr>
            <w:tcW w:w="1984" w:type="dxa"/>
            <w:tcBorders>
              <w:top w:val="nil"/>
              <w:left w:val="nil"/>
              <w:bottom w:val="single" w:sz="4" w:space="0" w:color="auto"/>
              <w:right w:val="single" w:sz="4" w:space="0" w:color="auto"/>
            </w:tcBorders>
            <w:vAlign w:val="center"/>
          </w:tcPr>
          <w:p w:rsidR="00214B58" w:rsidRDefault="0020721D">
            <w:pPr>
              <w:widowControl/>
              <w:spacing w:line="276" w:lineRule="auto"/>
              <w:ind w:firstLineChars="0" w:firstLine="0"/>
              <w:jc w:val="left"/>
              <w:rPr>
                <w:rFonts w:ascii="宋体" w:cs="Times New Roman"/>
                <w:kern w:val="0"/>
                <w:sz w:val="21"/>
                <w:szCs w:val="21"/>
              </w:rPr>
            </w:pPr>
            <w:r>
              <w:rPr>
                <w:rFonts w:ascii="宋体" w:hAnsi="宋体" w:cs="Times New Roman" w:hint="eastAsia"/>
                <w:kern w:val="0"/>
                <w:sz w:val="21"/>
                <w:szCs w:val="21"/>
              </w:rPr>
              <w:t>职业生涯规划</w:t>
            </w:r>
          </w:p>
        </w:tc>
        <w:tc>
          <w:tcPr>
            <w:tcW w:w="5245" w:type="dxa"/>
            <w:tcBorders>
              <w:top w:val="nil"/>
              <w:left w:val="nil"/>
              <w:bottom w:val="single" w:sz="4" w:space="0" w:color="auto"/>
              <w:right w:val="single" w:sz="4" w:space="0" w:color="auto"/>
            </w:tcBorders>
            <w:vAlign w:val="center"/>
          </w:tcPr>
          <w:p w:rsidR="00214B58" w:rsidRDefault="0020721D">
            <w:pPr>
              <w:widowControl/>
              <w:spacing w:line="276" w:lineRule="auto"/>
              <w:ind w:firstLineChars="0" w:firstLine="0"/>
              <w:rPr>
                <w:rFonts w:ascii="宋体" w:cs="Times New Roman"/>
                <w:kern w:val="0"/>
                <w:sz w:val="21"/>
                <w:szCs w:val="21"/>
              </w:rPr>
            </w:pPr>
            <w:r>
              <w:rPr>
                <w:rFonts w:ascii="宋体" w:hAnsi="宋体" w:cs="Times New Roman" w:hint="eastAsia"/>
                <w:sz w:val="21"/>
                <w:szCs w:val="21"/>
              </w:rPr>
              <w:t>依据《中等职业学校职业生涯规划课程标准》开设</w:t>
            </w:r>
          </w:p>
        </w:tc>
        <w:tc>
          <w:tcPr>
            <w:tcW w:w="709" w:type="dxa"/>
            <w:tcBorders>
              <w:top w:val="nil"/>
              <w:left w:val="nil"/>
              <w:bottom w:val="single" w:sz="4" w:space="0" w:color="auto"/>
              <w:right w:val="single" w:sz="4" w:space="0" w:color="auto"/>
            </w:tcBorders>
            <w:vAlign w:val="center"/>
          </w:tcPr>
          <w:p w:rsidR="00214B58" w:rsidRDefault="0020721D">
            <w:pPr>
              <w:widowControl/>
              <w:spacing w:line="276" w:lineRule="auto"/>
              <w:ind w:firstLineChars="0" w:firstLine="0"/>
              <w:jc w:val="center"/>
              <w:rPr>
                <w:rFonts w:ascii="宋体" w:hAnsi="宋体" w:cs="宋体"/>
                <w:kern w:val="0"/>
                <w:sz w:val="21"/>
                <w:szCs w:val="21"/>
              </w:rPr>
            </w:pPr>
            <w:r>
              <w:rPr>
                <w:rFonts w:ascii="宋体" w:hAnsi="宋体" w:cs="Times New Roman" w:hint="eastAsia"/>
                <w:bCs/>
                <w:sz w:val="21"/>
                <w:szCs w:val="21"/>
              </w:rPr>
              <w:t>3</w:t>
            </w:r>
            <w:r>
              <w:rPr>
                <w:rFonts w:ascii="宋体" w:hAnsi="宋体" w:cs="Times New Roman"/>
                <w:bCs/>
                <w:sz w:val="21"/>
                <w:szCs w:val="21"/>
              </w:rPr>
              <w:t>6</w:t>
            </w:r>
          </w:p>
        </w:tc>
      </w:tr>
      <w:tr w:rsidR="00214B58">
        <w:trPr>
          <w:trHeight w:val="358"/>
        </w:trPr>
        <w:tc>
          <w:tcPr>
            <w:tcW w:w="426" w:type="dxa"/>
            <w:vMerge/>
            <w:tcBorders>
              <w:top w:val="nil"/>
              <w:left w:val="single" w:sz="4" w:space="0" w:color="auto"/>
              <w:bottom w:val="single" w:sz="4" w:space="0" w:color="auto"/>
              <w:right w:val="single" w:sz="4" w:space="0" w:color="auto"/>
            </w:tcBorders>
            <w:vAlign w:val="center"/>
          </w:tcPr>
          <w:p w:rsidR="00214B58" w:rsidRDefault="00214B58">
            <w:pPr>
              <w:widowControl/>
              <w:spacing w:line="276" w:lineRule="auto"/>
              <w:ind w:firstLineChars="0" w:firstLine="0"/>
              <w:jc w:val="left"/>
              <w:rPr>
                <w:rFonts w:ascii="宋体" w:cs="Times New Roman"/>
                <w:kern w:val="0"/>
                <w:sz w:val="21"/>
                <w:szCs w:val="21"/>
              </w:rPr>
            </w:pPr>
          </w:p>
        </w:tc>
        <w:tc>
          <w:tcPr>
            <w:tcW w:w="1984" w:type="dxa"/>
            <w:tcBorders>
              <w:top w:val="nil"/>
              <w:left w:val="nil"/>
              <w:bottom w:val="single" w:sz="4" w:space="0" w:color="auto"/>
              <w:right w:val="single" w:sz="4" w:space="0" w:color="auto"/>
            </w:tcBorders>
            <w:vAlign w:val="center"/>
          </w:tcPr>
          <w:p w:rsidR="00214B58" w:rsidRDefault="0020721D">
            <w:pPr>
              <w:widowControl/>
              <w:spacing w:line="276" w:lineRule="auto"/>
              <w:ind w:firstLineChars="0" w:firstLine="0"/>
              <w:jc w:val="left"/>
              <w:rPr>
                <w:rFonts w:ascii="宋体" w:cs="Times New Roman"/>
                <w:kern w:val="0"/>
                <w:sz w:val="21"/>
                <w:szCs w:val="21"/>
              </w:rPr>
            </w:pPr>
            <w:r>
              <w:rPr>
                <w:rFonts w:ascii="宋体" w:hAnsi="宋体" w:cs="Times New Roman" w:hint="eastAsia"/>
                <w:kern w:val="0"/>
                <w:sz w:val="21"/>
                <w:szCs w:val="21"/>
              </w:rPr>
              <w:t>职业道德与法律</w:t>
            </w:r>
          </w:p>
        </w:tc>
        <w:tc>
          <w:tcPr>
            <w:tcW w:w="5245" w:type="dxa"/>
            <w:tcBorders>
              <w:top w:val="nil"/>
              <w:left w:val="nil"/>
              <w:bottom w:val="single" w:sz="4" w:space="0" w:color="auto"/>
              <w:right w:val="single" w:sz="4" w:space="0" w:color="auto"/>
            </w:tcBorders>
            <w:vAlign w:val="center"/>
          </w:tcPr>
          <w:p w:rsidR="00214B58" w:rsidRDefault="0020721D">
            <w:pPr>
              <w:widowControl/>
              <w:spacing w:line="276" w:lineRule="auto"/>
              <w:ind w:firstLineChars="0" w:firstLine="0"/>
              <w:rPr>
                <w:rFonts w:ascii="宋体" w:cs="Times New Roman"/>
                <w:kern w:val="0"/>
                <w:sz w:val="21"/>
                <w:szCs w:val="21"/>
              </w:rPr>
            </w:pPr>
            <w:r>
              <w:rPr>
                <w:rFonts w:ascii="宋体" w:hAnsi="宋体" w:cs="Times New Roman" w:hint="eastAsia"/>
                <w:sz w:val="21"/>
                <w:szCs w:val="21"/>
              </w:rPr>
              <w:t>依据《中等职业学校</w:t>
            </w:r>
            <w:r>
              <w:rPr>
                <w:rFonts w:ascii="宋体" w:hAnsi="宋体" w:cs="Times New Roman" w:hint="eastAsia"/>
                <w:kern w:val="0"/>
                <w:sz w:val="21"/>
                <w:szCs w:val="21"/>
              </w:rPr>
              <w:t>职业道德与法律</w:t>
            </w:r>
            <w:r>
              <w:rPr>
                <w:rFonts w:ascii="宋体" w:hAnsi="宋体" w:cs="Times New Roman" w:hint="eastAsia"/>
                <w:sz w:val="21"/>
                <w:szCs w:val="21"/>
              </w:rPr>
              <w:t>课程标准》开设</w:t>
            </w:r>
          </w:p>
        </w:tc>
        <w:tc>
          <w:tcPr>
            <w:tcW w:w="709" w:type="dxa"/>
            <w:tcBorders>
              <w:top w:val="nil"/>
              <w:left w:val="nil"/>
              <w:bottom w:val="single" w:sz="4" w:space="0" w:color="auto"/>
              <w:right w:val="single" w:sz="4" w:space="0" w:color="auto"/>
            </w:tcBorders>
            <w:vAlign w:val="center"/>
          </w:tcPr>
          <w:p w:rsidR="00214B58" w:rsidRDefault="0020721D">
            <w:pPr>
              <w:widowControl/>
              <w:spacing w:line="276" w:lineRule="auto"/>
              <w:ind w:firstLineChars="0" w:firstLine="0"/>
              <w:jc w:val="center"/>
              <w:rPr>
                <w:rFonts w:ascii="宋体" w:hAnsi="宋体" w:cs="宋体"/>
                <w:kern w:val="0"/>
                <w:sz w:val="21"/>
                <w:szCs w:val="21"/>
              </w:rPr>
            </w:pPr>
            <w:r>
              <w:rPr>
                <w:rFonts w:ascii="宋体" w:hAnsi="宋体" w:cs="Times New Roman" w:hint="eastAsia"/>
                <w:bCs/>
                <w:sz w:val="21"/>
                <w:szCs w:val="21"/>
              </w:rPr>
              <w:t>3</w:t>
            </w:r>
            <w:r>
              <w:rPr>
                <w:rFonts w:ascii="宋体" w:hAnsi="宋体" w:cs="Times New Roman"/>
                <w:bCs/>
                <w:sz w:val="21"/>
                <w:szCs w:val="21"/>
              </w:rPr>
              <w:t>6</w:t>
            </w:r>
          </w:p>
        </w:tc>
      </w:tr>
      <w:tr w:rsidR="00214B58">
        <w:trPr>
          <w:trHeight w:val="358"/>
        </w:trPr>
        <w:tc>
          <w:tcPr>
            <w:tcW w:w="426" w:type="dxa"/>
            <w:vMerge/>
            <w:tcBorders>
              <w:top w:val="nil"/>
              <w:left w:val="single" w:sz="4" w:space="0" w:color="auto"/>
              <w:bottom w:val="single" w:sz="4" w:space="0" w:color="auto"/>
              <w:right w:val="single" w:sz="4" w:space="0" w:color="auto"/>
            </w:tcBorders>
            <w:vAlign w:val="center"/>
          </w:tcPr>
          <w:p w:rsidR="00214B58" w:rsidRDefault="00214B58">
            <w:pPr>
              <w:widowControl/>
              <w:spacing w:line="276" w:lineRule="auto"/>
              <w:ind w:firstLineChars="0" w:firstLine="0"/>
              <w:jc w:val="left"/>
              <w:rPr>
                <w:rFonts w:ascii="宋体" w:cs="Times New Roman"/>
                <w:kern w:val="0"/>
                <w:sz w:val="21"/>
                <w:szCs w:val="21"/>
              </w:rPr>
            </w:pPr>
          </w:p>
        </w:tc>
        <w:tc>
          <w:tcPr>
            <w:tcW w:w="1984" w:type="dxa"/>
            <w:tcBorders>
              <w:top w:val="nil"/>
              <w:left w:val="nil"/>
              <w:bottom w:val="single" w:sz="4" w:space="0" w:color="auto"/>
              <w:right w:val="single" w:sz="4" w:space="0" w:color="auto"/>
            </w:tcBorders>
            <w:vAlign w:val="center"/>
          </w:tcPr>
          <w:p w:rsidR="00214B58" w:rsidRDefault="0020721D">
            <w:pPr>
              <w:widowControl/>
              <w:spacing w:line="276" w:lineRule="auto"/>
              <w:ind w:firstLineChars="0" w:firstLine="0"/>
              <w:jc w:val="left"/>
              <w:rPr>
                <w:rFonts w:ascii="宋体" w:cs="Times New Roman"/>
                <w:kern w:val="0"/>
                <w:sz w:val="21"/>
                <w:szCs w:val="21"/>
              </w:rPr>
            </w:pPr>
            <w:r>
              <w:rPr>
                <w:rFonts w:ascii="宋体" w:hAnsi="宋体" w:cs="Times New Roman" w:hint="eastAsia"/>
                <w:kern w:val="0"/>
                <w:sz w:val="21"/>
                <w:szCs w:val="21"/>
              </w:rPr>
              <w:t>经济政治与社会</w:t>
            </w:r>
          </w:p>
        </w:tc>
        <w:tc>
          <w:tcPr>
            <w:tcW w:w="5245" w:type="dxa"/>
            <w:tcBorders>
              <w:top w:val="nil"/>
              <w:left w:val="nil"/>
              <w:bottom w:val="single" w:sz="4" w:space="0" w:color="auto"/>
              <w:right w:val="single" w:sz="4" w:space="0" w:color="auto"/>
            </w:tcBorders>
            <w:vAlign w:val="center"/>
          </w:tcPr>
          <w:p w:rsidR="00214B58" w:rsidRDefault="0020721D">
            <w:pPr>
              <w:widowControl/>
              <w:spacing w:line="276" w:lineRule="auto"/>
              <w:ind w:firstLineChars="0" w:firstLine="0"/>
              <w:rPr>
                <w:rFonts w:ascii="宋体" w:cs="Times New Roman"/>
                <w:kern w:val="0"/>
                <w:sz w:val="21"/>
                <w:szCs w:val="21"/>
              </w:rPr>
            </w:pPr>
            <w:r>
              <w:rPr>
                <w:rFonts w:ascii="宋体" w:hAnsi="宋体" w:cs="Times New Roman" w:hint="eastAsia"/>
                <w:sz w:val="21"/>
                <w:szCs w:val="21"/>
              </w:rPr>
              <w:t>依据《中等职业学校</w:t>
            </w:r>
            <w:r>
              <w:rPr>
                <w:rFonts w:ascii="宋体" w:hAnsi="宋体" w:cs="Times New Roman" w:hint="eastAsia"/>
                <w:kern w:val="0"/>
                <w:sz w:val="21"/>
                <w:szCs w:val="21"/>
              </w:rPr>
              <w:t>经济政治与社会</w:t>
            </w:r>
            <w:r>
              <w:rPr>
                <w:rFonts w:ascii="宋体" w:hAnsi="宋体" w:cs="Times New Roman" w:hint="eastAsia"/>
                <w:sz w:val="21"/>
                <w:szCs w:val="21"/>
              </w:rPr>
              <w:t>课程标准》开设</w:t>
            </w:r>
          </w:p>
        </w:tc>
        <w:tc>
          <w:tcPr>
            <w:tcW w:w="709" w:type="dxa"/>
            <w:tcBorders>
              <w:top w:val="nil"/>
              <w:left w:val="nil"/>
              <w:bottom w:val="single" w:sz="4" w:space="0" w:color="auto"/>
              <w:right w:val="single" w:sz="4" w:space="0" w:color="auto"/>
            </w:tcBorders>
            <w:vAlign w:val="center"/>
          </w:tcPr>
          <w:p w:rsidR="00214B58" w:rsidRDefault="0020721D">
            <w:pPr>
              <w:widowControl/>
              <w:spacing w:line="276" w:lineRule="auto"/>
              <w:ind w:firstLineChars="0" w:firstLine="0"/>
              <w:jc w:val="center"/>
              <w:rPr>
                <w:rFonts w:ascii="宋体" w:hAnsi="宋体" w:cs="宋体"/>
                <w:kern w:val="0"/>
                <w:sz w:val="21"/>
                <w:szCs w:val="21"/>
              </w:rPr>
            </w:pPr>
            <w:r>
              <w:rPr>
                <w:rFonts w:ascii="宋体" w:hAnsi="宋体" w:cs="Times New Roman" w:hint="eastAsia"/>
                <w:bCs/>
                <w:sz w:val="21"/>
                <w:szCs w:val="21"/>
              </w:rPr>
              <w:t>3</w:t>
            </w:r>
            <w:r>
              <w:rPr>
                <w:rFonts w:ascii="宋体" w:hAnsi="宋体" w:cs="Times New Roman"/>
                <w:bCs/>
                <w:sz w:val="21"/>
                <w:szCs w:val="21"/>
              </w:rPr>
              <w:t>6</w:t>
            </w:r>
          </w:p>
        </w:tc>
      </w:tr>
      <w:tr w:rsidR="00214B58">
        <w:trPr>
          <w:trHeight w:val="347"/>
        </w:trPr>
        <w:tc>
          <w:tcPr>
            <w:tcW w:w="426" w:type="dxa"/>
            <w:vMerge/>
            <w:tcBorders>
              <w:top w:val="nil"/>
              <w:left w:val="single" w:sz="4" w:space="0" w:color="auto"/>
              <w:bottom w:val="single" w:sz="4" w:space="0" w:color="auto"/>
              <w:right w:val="single" w:sz="4" w:space="0" w:color="auto"/>
            </w:tcBorders>
            <w:vAlign w:val="center"/>
          </w:tcPr>
          <w:p w:rsidR="00214B58" w:rsidRDefault="00214B58">
            <w:pPr>
              <w:widowControl/>
              <w:spacing w:line="276" w:lineRule="auto"/>
              <w:ind w:firstLineChars="0" w:firstLine="0"/>
              <w:jc w:val="left"/>
              <w:rPr>
                <w:rFonts w:ascii="宋体" w:cs="Times New Roman"/>
                <w:kern w:val="0"/>
                <w:sz w:val="21"/>
                <w:szCs w:val="21"/>
              </w:rPr>
            </w:pPr>
          </w:p>
        </w:tc>
        <w:tc>
          <w:tcPr>
            <w:tcW w:w="1984" w:type="dxa"/>
            <w:tcBorders>
              <w:top w:val="nil"/>
              <w:left w:val="nil"/>
              <w:bottom w:val="single" w:sz="4" w:space="0" w:color="auto"/>
              <w:right w:val="single" w:sz="4" w:space="0" w:color="auto"/>
            </w:tcBorders>
            <w:vAlign w:val="center"/>
          </w:tcPr>
          <w:p w:rsidR="00214B58" w:rsidRDefault="0020721D">
            <w:pPr>
              <w:widowControl/>
              <w:spacing w:line="276" w:lineRule="auto"/>
              <w:ind w:firstLineChars="0" w:firstLine="0"/>
              <w:jc w:val="left"/>
              <w:rPr>
                <w:rFonts w:ascii="宋体" w:cs="Times New Roman"/>
                <w:kern w:val="0"/>
                <w:sz w:val="21"/>
                <w:szCs w:val="21"/>
              </w:rPr>
            </w:pPr>
            <w:r>
              <w:rPr>
                <w:rFonts w:ascii="宋体" w:hAnsi="宋体" w:cs="Times New Roman" w:hint="eastAsia"/>
                <w:kern w:val="0"/>
                <w:sz w:val="21"/>
                <w:szCs w:val="21"/>
              </w:rPr>
              <w:t>哲学与人生</w:t>
            </w:r>
          </w:p>
        </w:tc>
        <w:tc>
          <w:tcPr>
            <w:tcW w:w="5245" w:type="dxa"/>
            <w:tcBorders>
              <w:top w:val="single" w:sz="4" w:space="0" w:color="auto"/>
              <w:left w:val="nil"/>
              <w:bottom w:val="single" w:sz="4" w:space="0" w:color="auto"/>
              <w:right w:val="single" w:sz="4" w:space="0" w:color="auto"/>
            </w:tcBorders>
            <w:vAlign w:val="center"/>
          </w:tcPr>
          <w:p w:rsidR="00214B58" w:rsidRDefault="0020721D">
            <w:pPr>
              <w:widowControl/>
              <w:spacing w:line="276" w:lineRule="auto"/>
              <w:ind w:firstLineChars="0" w:firstLine="0"/>
              <w:rPr>
                <w:rFonts w:ascii="宋体" w:cs="Times New Roman"/>
                <w:kern w:val="0"/>
                <w:sz w:val="21"/>
                <w:szCs w:val="21"/>
              </w:rPr>
            </w:pPr>
            <w:r>
              <w:rPr>
                <w:rFonts w:ascii="宋体" w:hAnsi="宋体" w:cs="Times New Roman" w:hint="eastAsia"/>
                <w:sz w:val="21"/>
                <w:szCs w:val="21"/>
              </w:rPr>
              <w:t>依据《中等职业学校</w:t>
            </w:r>
            <w:r>
              <w:rPr>
                <w:rFonts w:ascii="宋体" w:hAnsi="宋体" w:cs="Times New Roman" w:hint="eastAsia"/>
                <w:kern w:val="0"/>
                <w:sz w:val="21"/>
                <w:szCs w:val="21"/>
              </w:rPr>
              <w:t>哲学与人生</w:t>
            </w:r>
            <w:r>
              <w:rPr>
                <w:rFonts w:ascii="宋体" w:hAnsi="宋体" w:cs="Times New Roman" w:hint="eastAsia"/>
                <w:sz w:val="21"/>
                <w:szCs w:val="21"/>
              </w:rPr>
              <w:t>课程标准》开设</w:t>
            </w:r>
          </w:p>
        </w:tc>
        <w:tc>
          <w:tcPr>
            <w:tcW w:w="709" w:type="dxa"/>
            <w:tcBorders>
              <w:top w:val="single" w:sz="4" w:space="0" w:color="auto"/>
              <w:left w:val="nil"/>
              <w:bottom w:val="single" w:sz="4" w:space="0" w:color="auto"/>
              <w:right w:val="single" w:sz="4" w:space="0" w:color="auto"/>
            </w:tcBorders>
            <w:vAlign w:val="center"/>
          </w:tcPr>
          <w:p w:rsidR="00214B58" w:rsidRDefault="0020721D">
            <w:pPr>
              <w:widowControl/>
              <w:spacing w:line="276" w:lineRule="auto"/>
              <w:ind w:firstLineChars="0" w:firstLine="0"/>
              <w:jc w:val="center"/>
              <w:rPr>
                <w:rFonts w:ascii="宋体" w:hAnsi="宋体" w:cs="宋体"/>
                <w:kern w:val="0"/>
                <w:sz w:val="21"/>
                <w:szCs w:val="21"/>
              </w:rPr>
            </w:pPr>
            <w:r>
              <w:rPr>
                <w:rFonts w:ascii="宋体" w:hAnsi="宋体" w:cs="Times New Roman" w:hint="eastAsia"/>
                <w:bCs/>
                <w:sz w:val="21"/>
                <w:szCs w:val="21"/>
              </w:rPr>
              <w:t>3</w:t>
            </w:r>
            <w:r>
              <w:rPr>
                <w:rFonts w:ascii="宋体" w:hAnsi="宋体" w:cs="Times New Roman"/>
                <w:bCs/>
                <w:sz w:val="21"/>
                <w:szCs w:val="21"/>
              </w:rPr>
              <w:t>6</w:t>
            </w:r>
          </w:p>
        </w:tc>
      </w:tr>
      <w:tr w:rsidR="00214B58">
        <w:trPr>
          <w:trHeight w:val="358"/>
        </w:trPr>
        <w:tc>
          <w:tcPr>
            <w:tcW w:w="426" w:type="dxa"/>
            <w:tcBorders>
              <w:top w:val="nil"/>
              <w:left w:val="single" w:sz="4" w:space="0" w:color="auto"/>
              <w:bottom w:val="single" w:sz="4" w:space="0" w:color="auto"/>
              <w:right w:val="single" w:sz="4" w:space="0" w:color="auto"/>
            </w:tcBorders>
            <w:vAlign w:val="center"/>
          </w:tcPr>
          <w:p w:rsidR="00214B58" w:rsidRDefault="0020721D">
            <w:pPr>
              <w:widowControl/>
              <w:spacing w:line="276" w:lineRule="auto"/>
              <w:ind w:firstLineChars="0" w:firstLine="0"/>
              <w:jc w:val="center"/>
              <w:rPr>
                <w:rFonts w:ascii="宋体" w:cs="Times New Roman"/>
                <w:kern w:val="0"/>
                <w:sz w:val="21"/>
                <w:szCs w:val="21"/>
              </w:rPr>
            </w:pPr>
            <w:r>
              <w:rPr>
                <w:rFonts w:ascii="宋体" w:hAnsi="宋体" w:cs="Times New Roman"/>
                <w:kern w:val="0"/>
                <w:sz w:val="21"/>
                <w:szCs w:val="21"/>
              </w:rPr>
              <w:t>2</w:t>
            </w:r>
          </w:p>
        </w:tc>
        <w:tc>
          <w:tcPr>
            <w:tcW w:w="1984" w:type="dxa"/>
            <w:tcBorders>
              <w:top w:val="nil"/>
              <w:left w:val="nil"/>
              <w:bottom w:val="single" w:sz="4" w:space="0" w:color="auto"/>
              <w:right w:val="single" w:sz="4" w:space="0" w:color="auto"/>
            </w:tcBorders>
            <w:vAlign w:val="center"/>
          </w:tcPr>
          <w:p w:rsidR="00214B58" w:rsidRDefault="0020721D">
            <w:pPr>
              <w:widowControl/>
              <w:spacing w:line="276" w:lineRule="auto"/>
              <w:ind w:firstLineChars="0" w:firstLine="0"/>
              <w:jc w:val="left"/>
              <w:rPr>
                <w:rFonts w:ascii="宋体" w:cs="Times New Roman"/>
                <w:kern w:val="0"/>
                <w:sz w:val="21"/>
                <w:szCs w:val="21"/>
              </w:rPr>
            </w:pPr>
            <w:r>
              <w:rPr>
                <w:rFonts w:ascii="宋体" w:hAnsi="宋体" w:cs="Times New Roman" w:hint="eastAsia"/>
                <w:kern w:val="0"/>
                <w:sz w:val="21"/>
                <w:szCs w:val="21"/>
              </w:rPr>
              <w:t>语文</w:t>
            </w:r>
          </w:p>
        </w:tc>
        <w:tc>
          <w:tcPr>
            <w:tcW w:w="5245" w:type="dxa"/>
            <w:tcBorders>
              <w:top w:val="nil"/>
              <w:left w:val="nil"/>
              <w:bottom w:val="single" w:sz="4" w:space="0" w:color="auto"/>
              <w:right w:val="single" w:sz="4" w:space="0" w:color="auto"/>
            </w:tcBorders>
            <w:vAlign w:val="center"/>
          </w:tcPr>
          <w:p w:rsidR="00214B58" w:rsidRDefault="0020721D">
            <w:pPr>
              <w:widowControl/>
              <w:spacing w:line="276" w:lineRule="auto"/>
              <w:ind w:firstLineChars="0" w:firstLine="0"/>
              <w:rPr>
                <w:rFonts w:ascii="宋体" w:cs="Times New Roman"/>
                <w:kern w:val="0"/>
                <w:sz w:val="21"/>
                <w:szCs w:val="21"/>
              </w:rPr>
            </w:pPr>
            <w:r>
              <w:rPr>
                <w:rFonts w:ascii="宋体" w:hAnsi="宋体" w:cs="Times New Roman" w:hint="eastAsia"/>
                <w:sz w:val="21"/>
                <w:szCs w:val="21"/>
              </w:rPr>
              <w:t>依据《中等职业学校</w:t>
            </w:r>
            <w:r>
              <w:rPr>
                <w:rFonts w:ascii="宋体" w:hAnsi="宋体" w:cs="Times New Roman" w:hint="eastAsia"/>
                <w:kern w:val="0"/>
                <w:sz w:val="21"/>
                <w:szCs w:val="21"/>
              </w:rPr>
              <w:t>语文</w:t>
            </w:r>
            <w:r>
              <w:rPr>
                <w:rFonts w:ascii="宋体" w:hAnsi="宋体" w:cs="Times New Roman" w:hint="eastAsia"/>
                <w:sz w:val="21"/>
                <w:szCs w:val="21"/>
              </w:rPr>
              <w:t>课程标准》开设</w:t>
            </w:r>
          </w:p>
        </w:tc>
        <w:tc>
          <w:tcPr>
            <w:tcW w:w="709" w:type="dxa"/>
            <w:tcBorders>
              <w:top w:val="nil"/>
              <w:left w:val="nil"/>
              <w:bottom w:val="single" w:sz="4" w:space="0" w:color="auto"/>
              <w:right w:val="single" w:sz="4" w:space="0" w:color="auto"/>
            </w:tcBorders>
            <w:vAlign w:val="center"/>
          </w:tcPr>
          <w:p w:rsidR="00214B58" w:rsidRDefault="0020721D">
            <w:pPr>
              <w:widowControl/>
              <w:spacing w:line="276" w:lineRule="auto"/>
              <w:ind w:firstLineChars="0" w:firstLine="0"/>
              <w:jc w:val="center"/>
              <w:rPr>
                <w:rFonts w:ascii="宋体" w:hAnsi="宋体" w:cs="宋体"/>
                <w:kern w:val="0"/>
                <w:sz w:val="21"/>
                <w:szCs w:val="21"/>
              </w:rPr>
            </w:pPr>
            <w:r>
              <w:rPr>
                <w:rFonts w:ascii="宋体" w:hAnsi="宋体" w:cs="Times New Roman"/>
                <w:bCs/>
                <w:sz w:val="21"/>
                <w:szCs w:val="21"/>
              </w:rPr>
              <w:t>432</w:t>
            </w:r>
          </w:p>
        </w:tc>
      </w:tr>
      <w:tr w:rsidR="00214B58">
        <w:trPr>
          <w:trHeight w:val="358"/>
        </w:trPr>
        <w:tc>
          <w:tcPr>
            <w:tcW w:w="426" w:type="dxa"/>
            <w:tcBorders>
              <w:top w:val="nil"/>
              <w:left w:val="single" w:sz="4" w:space="0" w:color="auto"/>
              <w:bottom w:val="single" w:sz="4" w:space="0" w:color="auto"/>
              <w:right w:val="single" w:sz="4" w:space="0" w:color="auto"/>
            </w:tcBorders>
            <w:vAlign w:val="center"/>
          </w:tcPr>
          <w:p w:rsidR="00214B58" w:rsidRDefault="0020721D">
            <w:pPr>
              <w:widowControl/>
              <w:spacing w:line="276" w:lineRule="auto"/>
              <w:ind w:firstLineChars="0" w:firstLine="0"/>
              <w:jc w:val="center"/>
              <w:rPr>
                <w:rFonts w:ascii="宋体" w:cs="Times New Roman"/>
                <w:kern w:val="0"/>
                <w:sz w:val="21"/>
                <w:szCs w:val="21"/>
              </w:rPr>
            </w:pPr>
            <w:r>
              <w:rPr>
                <w:rFonts w:ascii="宋体" w:hAnsi="宋体" w:cs="Times New Roman"/>
                <w:kern w:val="0"/>
                <w:sz w:val="21"/>
                <w:szCs w:val="21"/>
              </w:rPr>
              <w:t>3</w:t>
            </w:r>
          </w:p>
        </w:tc>
        <w:tc>
          <w:tcPr>
            <w:tcW w:w="1984" w:type="dxa"/>
            <w:tcBorders>
              <w:top w:val="nil"/>
              <w:left w:val="nil"/>
              <w:bottom w:val="single" w:sz="4" w:space="0" w:color="auto"/>
              <w:right w:val="single" w:sz="4" w:space="0" w:color="auto"/>
            </w:tcBorders>
            <w:vAlign w:val="center"/>
          </w:tcPr>
          <w:p w:rsidR="00214B58" w:rsidRDefault="0020721D">
            <w:pPr>
              <w:widowControl/>
              <w:spacing w:line="276" w:lineRule="auto"/>
              <w:ind w:firstLineChars="0" w:firstLine="0"/>
              <w:jc w:val="left"/>
              <w:rPr>
                <w:rFonts w:ascii="宋体" w:cs="Times New Roman"/>
                <w:kern w:val="0"/>
                <w:sz w:val="21"/>
                <w:szCs w:val="21"/>
              </w:rPr>
            </w:pPr>
            <w:r>
              <w:rPr>
                <w:rFonts w:ascii="宋体" w:hAnsi="宋体" w:cs="Times New Roman" w:hint="eastAsia"/>
                <w:kern w:val="0"/>
                <w:sz w:val="21"/>
                <w:szCs w:val="21"/>
              </w:rPr>
              <w:t>数学</w:t>
            </w:r>
          </w:p>
        </w:tc>
        <w:tc>
          <w:tcPr>
            <w:tcW w:w="5245" w:type="dxa"/>
            <w:tcBorders>
              <w:top w:val="nil"/>
              <w:left w:val="nil"/>
              <w:bottom w:val="single" w:sz="4" w:space="0" w:color="auto"/>
              <w:right w:val="single" w:sz="4" w:space="0" w:color="auto"/>
            </w:tcBorders>
            <w:vAlign w:val="center"/>
          </w:tcPr>
          <w:p w:rsidR="00214B58" w:rsidRDefault="0020721D">
            <w:pPr>
              <w:widowControl/>
              <w:spacing w:line="276" w:lineRule="auto"/>
              <w:ind w:firstLineChars="0" w:firstLine="0"/>
              <w:rPr>
                <w:rFonts w:ascii="宋体" w:cs="Times New Roman"/>
                <w:kern w:val="0"/>
                <w:sz w:val="21"/>
                <w:szCs w:val="21"/>
              </w:rPr>
            </w:pPr>
            <w:r>
              <w:rPr>
                <w:rFonts w:ascii="宋体" w:hAnsi="宋体" w:cs="Times New Roman" w:hint="eastAsia"/>
                <w:sz w:val="21"/>
                <w:szCs w:val="21"/>
              </w:rPr>
              <w:t>依据《中等职业学校</w:t>
            </w:r>
            <w:r>
              <w:rPr>
                <w:rFonts w:ascii="宋体" w:hAnsi="宋体" w:cs="Times New Roman" w:hint="eastAsia"/>
                <w:kern w:val="0"/>
                <w:sz w:val="21"/>
                <w:szCs w:val="21"/>
              </w:rPr>
              <w:t>数学</w:t>
            </w:r>
            <w:r>
              <w:rPr>
                <w:rFonts w:ascii="宋体" w:hAnsi="宋体" w:cs="Times New Roman" w:hint="eastAsia"/>
                <w:sz w:val="21"/>
                <w:szCs w:val="21"/>
              </w:rPr>
              <w:t>课程标准》开设</w:t>
            </w:r>
          </w:p>
        </w:tc>
        <w:tc>
          <w:tcPr>
            <w:tcW w:w="709" w:type="dxa"/>
            <w:tcBorders>
              <w:top w:val="nil"/>
              <w:left w:val="nil"/>
              <w:bottom w:val="single" w:sz="4" w:space="0" w:color="auto"/>
              <w:right w:val="single" w:sz="4" w:space="0" w:color="auto"/>
            </w:tcBorders>
            <w:vAlign w:val="center"/>
          </w:tcPr>
          <w:p w:rsidR="00214B58" w:rsidRDefault="0020721D">
            <w:pPr>
              <w:widowControl/>
              <w:spacing w:line="276" w:lineRule="auto"/>
              <w:ind w:firstLineChars="0" w:firstLine="0"/>
              <w:jc w:val="center"/>
              <w:rPr>
                <w:rFonts w:ascii="宋体" w:hAnsi="宋体" w:cs="宋体"/>
                <w:kern w:val="0"/>
                <w:sz w:val="21"/>
                <w:szCs w:val="21"/>
              </w:rPr>
            </w:pPr>
            <w:r>
              <w:rPr>
                <w:rFonts w:ascii="宋体" w:hAnsi="宋体" w:cs="Times New Roman"/>
                <w:bCs/>
                <w:sz w:val="21"/>
                <w:szCs w:val="21"/>
              </w:rPr>
              <w:t>432</w:t>
            </w:r>
          </w:p>
        </w:tc>
      </w:tr>
      <w:tr w:rsidR="00214B58">
        <w:trPr>
          <w:trHeight w:val="358"/>
        </w:trPr>
        <w:tc>
          <w:tcPr>
            <w:tcW w:w="426" w:type="dxa"/>
            <w:tcBorders>
              <w:top w:val="nil"/>
              <w:left w:val="single" w:sz="4" w:space="0" w:color="auto"/>
              <w:bottom w:val="single" w:sz="4" w:space="0" w:color="auto"/>
              <w:right w:val="single" w:sz="4" w:space="0" w:color="auto"/>
            </w:tcBorders>
            <w:vAlign w:val="center"/>
          </w:tcPr>
          <w:p w:rsidR="00214B58" w:rsidRDefault="0020721D">
            <w:pPr>
              <w:widowControl/>
              <w:spacing w:line="276" w:lineRule="auto"/>
              <w:ind w:firstLineChars="0" w:firstLine="0"/>
              <w:jc w:val="center"/>
              <w:rPr>
                <w:rFonts w:ascii="宋体" w:cs="Times New Roman"/>
                <w:kern w:val="0"/>
                <w:sz w:val="21"/>
                <w:szCs w:val="21"/>
              </w:rPr>
            </w:pPr>
            <w:r>
              <w:rPr>
                <w:rFonts w:ascii="宋体" w:hAnsi="宋体" w:cs="Times New Roman"/>
                <w:kern w:val="0"/>
                <w:sz w:val="21"/>
                <w:szCs w:val="21"/>
              </w:rPr>
              <w:t>4</w:t>
            </w:r>
          </w:p>
        </w:tc>
        <w:tc>
          <w:tcPr>
            <w:tcW w:w="1984" w:type="dxa"/>
            <w:tcBorders>
              <w:top w:val="nil"/>
              <w:left w:val="nil"/>
              <w:bottom w:val="single" w:sz="4" w:space="0" w:color="auto"/>
              <w:right w:val="single" w:sz="4" w:space="0" w:color="auto"/>
            </w:tcBorders>
            <w:vAlign w:val="center"/>
          </w:tcPr>
          <w:p w:rsidR="00214B58" w:rsidRDefault="0020721D">
            <w:pPr>
              <w:widowControl/>
              <w:spacing w:line="276" w:lineRule="auto"/>
              <w:ind w:firstLineChars="0" w:firstLine="0"/>
              <w:jc w:val="left"/>
              <w:rPr>
                <w:rFonts w:ascii="宋体" w:cs="Times New Roman"/>
                <w:kern w:val="0"/>
                <w:sz w:val="21"/>
                <w:szCs w:val="21"/>
              </w:rPr>
            </w:pPr>
            <w:r>
              <w:rPr>
                <w:rFonts w:ascii="宋体" w:hAnsi="宋体" w:cs="Times New Roman" w:hint="eastAsia"/>
                <w:kern w:val="0"/>
                <w:sz w:val="21"/>
                <w:szCs w:val="21"/>
              </w:rPr>
              <w:t>英语</w:t>
            </w:r>
          </w:p>
        </w:tc>
        <w:tc>
          <w:tcPr>
            <w:tcW w:w="5245" w:type="dxa"/>
            <w:tcBorders>
              <w:top w:val="nil"/>
              <w:left w:val="nil"/>
              <w:bottom w:val="single" w:sz="4" w:space="0" w:color="auto"/>
              <w:right w:val="single" w:sz="4" w:space="0" w:color="auto"/>
            </w:tcBorders>
            <w:vAlign w:val="center"/>
          </w:tcPr>
          <w:p w:rsidR="00214B58" w:rsidRDefault="0020721D">
            <w:pPr>
              <w:spacing w:line="276" w:lineRule="auto"/>
              <w:ind w:firstLineChars="0" w:firstLine="0"/>
              <w:rPr>
                <w:rFonts w:ascii="宋体" w:cs="Times New Roman"/>
                <w:sz w:val="21"/>
                <w:szCs w:val="21"/>
              </w:rPr>
            </w:pPr>
            <w:r>
              <w:rPr>
                <w:rFonts w:ascii="宋体" w:hAnsi="宋体" w:cs="Times New Roman" w:hint="eastAsia"/>
                <w:sz w:val="21"/>
                <w:szCs w:val="21"/>
              </w:rPr>
              <w:t>依据《中等职业学校</w:t>
            </w:r>
            <w:r>
              <w:rPr>
                <w:rFonts w:ascii="宋体" w:hAnsi="宋体" w:cs="Times New Roman" w:hint="eastAsia"/>
                <w:kern w:val="0"/>
                <w:sz w:val="21"/>
                <w:szCs w:val="21"/>
              </w:rPr>
              <w:t>英语</w:t>
            </w:r>
            <w:r>
              <w:rPr>
                <w:rFonts w:ascii="宋体" w:hAnsi="宋体" w:cs="Times New Roman" w:hint="eastAsia"/>
                <w:sz w:val="21"/>
                <w:szCs w:val="21"/>
              </w:rPr>
              <w:t>课程标准》开设</w:t>
            </w:r>
          </w:p>
        </w:tc>
        <w:tc>
          <w:tcPr>
            <w:tcW w:w="709" w:type="dxa"/>
            <w:tcBorders>
              <w:top w:val="nil"/>
              <w:left w:val="nil"/>
              <w:bottom w:val="single" w:sz="4" w:space="0" w:color="auto"/>
              <w:right w:val="single" w:sz="4" w:space="0" w:color="auto"/>
            </w:tcBorders>
            <w:vAlign w:val="center"/>
          </w:tcPr>
          <w:p w:rsidR="00214B58" w:rsidRDefault="0020721D">
            <w:pPr>
              <w:widowControl/>
              <w:spacing w:line="276" w:lineRule="auto"/>
              <w:ind w:firstLineChars="0" w:firstLine="0"/>
              <w:jc w:val="center"/>
              <w:rPr>
                <w:rFonts w:ascii="宋体" w:hAnsi="宋体" w:cs="宋体"/>
                <w:kern w:val="0"/>
                <w:sz w:val="21"/>
                <w:szCs w:val="21"/>
              </w:rPr>
            </w:pPr>
            <w:r>
              <w:rPr>
                <w:rFonts w:ascii="宋体" w:hAnsi="宋体" w:cs="Times New Roman"/>
                <w:bCs/>
                <w:sz w:val="21"/>
                <w:szCs w:val="21"/>
              </w:rPr>
              <w:t>432</w:t>
            </w:r>
          </w:p>
        </w:tc>
      </w:tr>
      <w:tr w:rsidR="00214B58">
        <w:trPr>
          <w:trHeight w:val="358"/>
        </w:trPr>
        <w:tc>
          <w:tcPr>
            <w:tcW w:w="426" w:type="dxa"/>
            <w:tcBorders>
              <w:top w:val="nil"/>
              <w:left w:val="single" w:sz="4" w:space="0" w:color="auto"/>
              <w:bottom w:val="single" w:sz="4" w:space="0" w:color="auto"/>
              <w:right w:val="single" w:sz="4" w:space="0" w:color="auto"/>
            </w:tcBorders>
            <w:vAlign w:val="center"/>
          </w:tcPr>
          <w:p w:rsidR="00214B58" w:rsidRDefault="0020721D">
            <w:pPr>
              <w:widowControl/>
              <w:spacing w:line="276" w:lineRule="auto"/>
              <w:ind w:firstLineChars="0" w:firstLine="0"/>
              <w:jc w:val="center"/>
              <w:rPr>
                <w:rFonts w:ascii="宋体" w:cs="Times New Roman"/>
                <w:kern w:val="0"/>
                <w:sz w:val="21"/>
                <w:szCs w:val="21"/>
              </w:rPr>
            </w:pPr>
            <w:r>
              <w:rPr>
                <w:rFonts w:ascii="宋体" w:hAnsi="宋体" w:cs="Times New Roman"/>
                <w:kern w:val="0"/>
                <w:sz w:val="21"/>
                <w:szCs w:val="21"/>
              </w:rPr>
              <w:t>5</w:t>
            </w:r>
          </w:p>
        </w:tc>
        <w:tc>
          <w:tcPr>
            <w:tcW w:w="1984" w:type="dxa"/>
            <w:tcBorders>
              <w:top w:val="nil"/>
              <w:left w:val="nil"/>
              <w:bottom w:val="single" w:sz="4" w:space="0" w:color="auto"/>
              <w:right w:val="single" w:sz="4" w:space="0" w:color="auto"/>
            </w:tcBorders>
            <w:vAlign w:val="center"/>
          </w:tcPr>
          <w:p w:rsidR="00214B58" w:rsidRDefault="0020721D">
            <w:pPr>
              <w:widowControl/>
              <w:spacing w:line="276" w:lineRule="auto"/>
              <w:ind w:firstLineChars="0" w:firstLine="0"/>
              <w:jc w:val="left"/>
              <w:rPr>
                <w:rFonts w:ascii="宋体" w:cs="Times New Roman"/>
                <w:kern w:val="0"/>
                <w:sz w:val="21"/>
                <w:szCs w:val="21"/>
              </w:rPr>
            </w:pPr>
            <w:r>
              <w:rPr>
                <w:rFonts w:ascii="宋体" w:hAnsi="宋体" w:cs="Times New Roman" w:hint="eastAsia"/>
                <w:kern w:val="0"/>
                <w:sz w:val="21"/>
                <w:szCs w:val="21"/>
              </w:rPr>
              <w:t>计算机应用基础</w:t>
            </w:r>
          </w:p>
        </w:tc>
        <w:tc>
          <w:tcPr>
            <w:tcW w:w="5245" w:type="dxa"/>
            <w:tcBorders>
              <w:top w:val="nil"/>
              <w:left w:val="nil"/>
              <w:bottom w:val="single" w:sz="4" w:space="0" w:color="auto"/>
              <w:right w:val="single" w:sz="4" w:space="0" w:color="auto"/>
            </w:tcBorders>
            <w:vAlign w:val="center"/>
          </w:tcPr>
          <w:p w:rsidR="00214B58" w:rsidRDefault="0020721D">
            <w:pPr>
              <w:autoSpaceDE w:val="0"/>
              <w:autoSpaceDN w:val="0"/>
              <w:adjustRightInd w:val="0"/>
              <w:snapToGrid w:val="0"/>
              <w:spacing w:line="276" w:lineRule="auto"/>
              <w:ind w:firstLineChars="0" w:firstLine="0"/>
              <w:rPr>
                <w:rFonts w:cs="Times New Roman"/>
                <w:sz w:val="21"/>
                <w:szCs w:val="21"/>
              </w:rPr>
            </w:pPr>
            <w:r>
              <w:rPr>
                <w:rFonts w:ascii="宋体" w:hAnsi="宋体" w:cs="Times New Roman" w:hint="eastAsia"/>
                <w:sz w:val="21"/>
                <w:szCs w:val="21"/>
              </w:rPr>
              <w:t>依据《中等职业学校</w:t>
            </w:r>
            <w:r>
              <w:rPr>
                <w:rFonts w:ascii="宋体" w:hAnsi="宋体" w:cs="Times New Roman" w:hint="eastAsia"/>
                <w:kern w:val="0"/>
                <w:sz w:val="21"/>
                <w:szCs w:val="21"/>
              </w:rPr>
              <w:t>计算机应用基础</w:t>
            </w:r>
            <w:r>
              <w:rPr>
                <w:rFonts w:ascii="宋体" w:hAnsi="宋体" w:cs="Times New Roman" w:hint="eastAsia"/>
                <w:sz w:val="21"/>
                <w:szCs w:val="21"/>
              </w:rPr>
              <w:t>课程标准》开设</w:t>
            </w:r>
          </w:p>
        </w:tc>
        <w:tc>
          <w:tcPr>
            <w:tcW w:w="709" w:type="dxa"/>
            <w:tcBorders>
              <w:top w:val="nil"/>
              <w:left w:val="nil"/>
              <w:bottom w:val="single" w:sz="4" w:space="0" w:color="auto"/>
              <w:right w:val="single" w:sz="4" w:space="0" w:color="auto"/>
            </w:tcBorders>
            <w:vAlign w:val="center"/>
          </w:tcPr>
          <w:p w:rsidR="00214B58" w:rsidRDefault="0020721D">
            <w:pPr>
              <w:widowControl/>
              <w:spacing w:line="276" w:lineRule="auto"/>
              <w:ind w:firstLineChars="0" w:firstLine="0"/>
              <w:jc w:val="center"/>
              <w:rPr>
                <w:rFonts w:ascii="宋体" w:hAnsi="宋体" w:cs="宋体"/>
                <w:kern w:val="0"/>
                <w:sz w:val="21"/>
                <w:szCs w:val="21"/>
              </w:rPr>
            </w:pPr>
            <w:r>
              <w:rPr>
                <w:rFonts w:ascii="宋体" w:hAnsi="宋体" w:cs="Times New Roman"/>
                <w:bCs/>
                <w:sz w:val="21"/>
                <w:szCs w:val="21"/>
              </w:rPr>
              <w:t>144</w:t>
            </w:r>
          </w:p>
        </w:tc>
      </w:tr>
      <w:tr w:rsidR="00214B58">
        <w:trPr>
          <w:trHeight w:val="358"/>
        </w:trPr>
        <w:tc>
          <w:tcPr>
            <w:tcW w:w="426" w:type="dxa"/>
            <w:tcBorders>
              <w:top w:val="nil"/>
              <w:left w:val="single" w:sz="4" w:space="0" w:color="auto"/>
              <w:bottom w:val="single" w:sz="4" w:space="0" w:color="auto"/>
              <w:right w:val="single" w:sz="4" w:space="0" w:color="auto"/>
            </w:tcBorders>
            <w:vAlign w:val="center"/>
          </w:tcPr>
          <w:p w:rsidR="00214B58" w:rsidRDefault="0020721D">
            <w:pPr>
              <w:widowControl/>
              <w:spacing w:line="276" w:lineRule="auto"/>
              <w:ind w:firstLineChars="0" w:firstLine="0"/>
              <w:jc w:val="center"/>
              <w:rPr>
                <w:rFonts w:ascii="宋体" w:cs="Times New Roman"/>
                <w:kern w:val="0"/>
                <w:sz w:val="21"/>
                <w:szCs w:val="21"/>
              </w:rPr>
            </w:pPr>
            <w:r>
              <w:rPr>
                <w:rFonts w:ascii="宋体" w:hAnsi="宋体" w:cs="Times New Roman"/>
                <w:kern w:val="0"/>
                <w:sz w:val="21"/>
                <w:szCs w:val="21"/>
              </w:rPr>
              <w:t>6</w:t>
            </w:r>
          </w:p>
        </w:tc>
        <w:tc>
          <w:tcPr>
            <w:tcW w:w="1984" w:type="dxa"/>
            <w:tcBorders>
              <w:top w:val="nil"/>
              <w:left w:val="nil"/>
              <w:bottom w:val="single" w:sz="4" w:space="0" w:color="auto"/>
              <w:right w:val="single" w:sz="4" w:space="0" w:color="auto"/>
            </w:tcBorders>
            <w:vAlign w:val="center"/>
          </w:tcPr>
          <w:p w:rsidR="00214B58" w:rsidRDefault="0020721D">
            <w:pPr>
              <w:widowControl/>
              <w:spacing w:line="276" w:lineRule="auto"/>
              <w:ind w:firstLineChars="0" w:firstLine="0"/>
              <w:jc w:val="left"/>
              <w:rPr>
                <w:rFonts w:ascii="宋体" w:cs="Times New Roman"/>
                <w:kern w:val="0"/>
                <w:sz w:val="21"/>
                <w:szCs w:val="21"/>
              </w:rPr>
            </w:pPr>
            <w:r>
              <w:rPr>
                <w:rFonts w:ascii="宋体" w:hAnsi="宋体" w:cs="Times New Roman" w:hint="eastAsia"/>
                <w:kern w:val="0"/>
                <w:sz w:val="21"/>
                <w:szCs w:val="21"/>
              </w:rPr>
              <w:t>体育与健康</w:t>
            </w:r>
          </w:p>
        </w:tc>
        <w:tc>
          <w:tcPr>
            <w:tcW w:w="5245" w:type="dxa"/>
            <w:tcBorders>
              <w:top w:val="nil"/>
              <w:left w:val="nil"/>
              <w:bottom w:val="single" w:sz="4" w:space="0" w:color="auto"/>
              <w:right w:val="single" w:sz="4" w:space="0" w:color="auto"/>
            </w:tcBorders>
            <w:vAlign w:val="center"/>
          </w:tcPr>
          <w:p w:rsidR="00214B58" w:rsidRDefault="0020721D">
            <w:pPr>
              <w:widowControl/>
              <w:spacing w:line="276" w:lineRule="auto"/>
              <w:ind w:firstLineChars="0" w:firstLine="0"/>
              <w:rPr>
                <w:rFonts w:ascii="宋体" w:cs="Times New Roman"/>
                <w:kern w:val="0"/>
                <w:sz w:val="21"/>
                <w:szCs w:val="21"/>
              </w:rPr>
            </w:pPr>
            <w:r>
              <w:rPr>
                <w:rFonts w:ascii="宋体" w:hAnsi="宋体" w:cs="Times New Roman" w:hint="eastAsia"/>
                <w:sz w:val="21"/>
                <w:szCs w:val="21"/>
              </w:rPr>
              <w:t>依据《中等职业学校</w:t>
            </w:r>
            <w:r>
              <w:rPr>
                <w:rFonts w:ascii="宋体" w:hAnsi="宋体" w:cs="Times New Roman" w:hint="eastAsia"/>
                <w:kern w:val="0"/>
                <w:sz w:val="21"/>
                <w:szCs w:val="21"/>
              </w:rPr>
              <w:t>体育与健康</w:t>
            </w:r>
            <w:r>
              <w:rPr>
                <w:rFonts w:ascii="宋体" w:hAnsi="宋体" w:cs="Times New Roman" w:hint="eastAsia"/>
                <w:sz w:val="21"/>
                <w:szCs w:val="21"/>
              </w:rPr>
              <w:t>教学指导纲要》开设</w:t>
            </w:r>
          </w:p>
        </w:tc>
        <w:tc>
          <w:tcPr>
            <w:tcW w:w="709" w:type="dxa"/>
            <w:tcBorders>
              <w:top w:val="nil"/>
              <w:left w:val="nil"/>
              <w:bottom w:val="single" w:sz="4" w:space="0" w:color="auto"/>
              <w:right w:val="single" w:sz="4" w:space="0" w:color="auto"/>
            </w:tcBorders>
            <w:vAlign w:val="center"/>
          </w:tcPr>
          <w:p w:rsidR="00214B58" w:rsidRDefault="0020721D">
            <w:pPr>
              <w:widowControl/>
              <w:spacing w:line="276" w:lineRule="auto"/>
              <w:ind w:firstLineChars="0" w:firstLine="0"/>
              <w:jc w:val="center"/>
              <w:rPr>
                <w:rFonts w:ascii="宋体" w:hAnsi="宋体" w:cs="宋体"/>
                <w:kern w:val="0"/>
                <w:sz w:val="21"/>
                <w:szCs w:val="21"/>
              </w:rPr>
            </w:pPr>
            <w:r>
              <w:rPr>
                <w:rFonts w:ascii="宋体" w:hAnsi="宋体" w:cs="Times New Roman" w:hint="eastAsia"/>
                <w:bCs/>
                <w:sz w:val="21"/>
                <w:szCs w:val="21"/>
              </w:rPr>
              <w:t>1</w:t>
            </w:r>
            <w:r>
              <w:rPr>
                <w:rFonts w:ascii="宋体" w:hAnsi="宋体" w:cs="Times New Roman"/>
                <w:bCs/>
                <w:sz w:val="21"/>
                <w:szCs w:val="21"/>
              </w:rPr>
              <w:t>8</w:t>
            </w:r>
            <w:r>
              <w:rPr>
                <w:rFonts w:ascii="宋体" w:hAnsi="宋体" w:cs="Times New Roman" w:hint="eastAsia"/>
                <w:bCs/>
                <w:sz w:val="21"/>
                <w:szCs w:val="21"/>
              </w:rPr>
              <w:t>0</w:t>
            </w:r>
          </w:p>
        </w:tc>
      </w:tr>
      <w:tr w:rsidR="00214B58">
        <w:trPr>
          <w:trHeight w:val="358"/>
        </w:trPr>
        <w:tc>
          <w:tcPr>
            <w:tcW w:w="426" w:type="dxa"/>
            <w:tcBorders>
              <w:top w:val="nil"/>
              <w:left w:val="single" w:sz="4" w:space="0" w:color="auto"/>
              <w:bottom w:val="single" w:sz="4" w:space="0" w:color="auto"/>
              <w:right w:val="single" w:sz="4" w:space="0" w:color="auto"/>
            </w:tcBorders>
            <w:vAlign w:val="center"/>
          </w:tcPr>
          <w:p w:rsidR="00214B58" w:rsidRDefault="0020721D">
            <w:pPr>
              <w:widowControl/>
              <w:spacing w:line="276" w:lineRule="auto"/>
              <w:ind w:firstLineChars="0" w:firstLine="0"/>
              <w:jc w:val="center"/>
              <w:rPr>
                <w:rFonts w:ascii="宋体" w:hAnsi="宋体" w:cs="Times New Roman"/>
                <w:kern w:val="0"/>
                <w:sz w:val="21"/>
                <w:szCs w:val="21"/>
              </w:rPr>
            </w:pPr>
            <w:r>
              <w:rPr>
                <w:rFonts w:ascii="宋体" w:hAnsi="宋体" w:cs="Times New Roman" w:hint="eastAsia"/>
                <w:kern w:val="0"/>
                <w:sz w:val="21"/>
                <w:szCs w:val="21"/>
              </w:rPr>
              <w:t>7</w:t>
            </w:r>
          </w:p>
        </w:tc>
        <w:tc>
          <w:tcPr>
            <w:tcW w:w="1984" w:type="dxa"/>
            <w:tcBorders>
              <w:top w:val="nil"/>
              <w:left w:val="nil"/>
              <w:bottom w:val="single" w:sz="4" w:space="0" w:color="auto"/>
              <w:right w:val="single" w:sz="4" w:space="0" w:color="auto"/>
            </w:tcBorders>
            <w:vAlign w:val="center"/>
          </w:tcPr>
          <w:p w:rsidR="00214B58" w:rsidRDefault="0020721D">
            <w:pPr>
              <w:widowControl/>
              <w:spacing w:line="276" w:lineRule="auto"/>
              <w:ind w:firstLineChars="0" w:firstLine="0"/>
              <w:jc w:val="left"/>
              <w:rPr>
                <w:rFonts w:ascii="宋体" w:hAnsi="宋体" w:cs="Times New Roman"/>
                <w:kern w:val="0"/>
                <w:sz w:val="21"/>
                <w:szCs w:val="21"/>
              </w:rPr>
            </w:pPr>
            <w:r>
              <w:rPr>
                <w:rFonts w:ascii="宋体" w:hAnsi="宋体" w:cs="Times New Roman" w:hint="eastAsia"/>
                <w:kern w:val="0"/>
                <w:sz w:val="21"/>
                <w:szCs w:val="21"/>
              </w:rPr>
              <w:t>心理健康</w:t>
            </w:r>
          </w:p>
        </w:tc>
        <w:tc>
          <w:tcPr>
            <w:tcW w:w="5245" w:type="dxa"/>
            <w:tcBorders>
              <w:top w:val="nil"/>
              <w:left w:val="nil"/>
              <w:bottom w:val="single" w:sz="4" w:space="0" w:color="auto"/>
              <w:right w:val="single" w:sz="4" w:space="0" w:color="auto"/>
            </w:tcBorders>
            <w:vAlign w:val="center"/>
          </w:tcPr>
          <w:p w:rsidR="00214B58" w:rsidRDefault="0020721D">
            <w:pPr>
              <w:widowControl/>
              <w:spacing w:line="276" w:lineRule="auto"/>
              <w:ind w:firstLineChars="0" w:firstLine="0"/>
              <w:rPr>
                <w:rFonts w:ascii="宋体" w:hAnsi="宋体" w:cs="Times New Roman"/>
                <w:sz w:val="21"/>
                <w:szCs w:val="21"/>
              </w:rPr>
            </w:pPr>
            <w:r>
              <w:rPr>
                <w:rFonts w:ascii="宋体" w:hAnsi="宋体" w:cs="Times New Roman" w:hint="eastAsia"/>
                <w:sz w:val="21"/>
                <w:szCs w:val="21"/>
              </w:rPr>
              <w:t>依据《中等职业学校</w:t>
            </w:r>
            <w:r>
              <w:rPr>
                <w:rFonts w:ascii="宋体" w:hAnsi="宋体" w:cs="Times New Roman" w:hint="eastAsia"/>
                <w:kern w:val="0"/>
                <w:sz w:val="21"/>
                <w:szCs w:val="21"/>
              </w:rPr>
              <w:t>心理健康</w:t>
            </w:r>
            <w:r>
              <w:rPr>
                <w:rFonts w:ascii="宋体" w:hAnsi="宋体" w:cs="Times New Roman" w:hint="eastAsia"/>
                <w:sz w:val="21"/>
                <w:szCs w:val="21"/>
              </w:rPr>
              <w:t>课程标准》开设</w:t>
            </w:r>
          </w:p>
        </w:tc>
        <w:tc>
          <w:tcPr>
            <w:tcW w:w="709" w:type="dxa"/>
            <w:tcBorders>
              <w:top w:val="nil"/>
              <w:left w:val="nil"/>
              <w:bottom w:val="single" w:sz="4" w:space="0" w:color="auto"/>
              <w:right w:val="single" w:sz="4" w:space="0" w:color="auto"/>
            </w:tcBorders>
            <w:vAlign w:val="center"/>
          </w:tcPr>
          <w:p w:rsidR="00214B58" w:rsidRDefault="0020721D">
            <w:pPr>
              <w:widowControl/>
              <w:spacing w:line="276" w:lineRule="auto"/>
              <w:ind w:firstLineChars="0" w:firstLine="0"/>
              <w:jc w:val="center"/>
              <w:rPr>
                <w:rFonts w:ascii="宋体" w:hAnsi="宋体" w:cs="Times New Roman"/>
                <w:bCs/>
                <w:sz w:val="21"/>
                <w:szCs w:val="21"/>
              </w:rPr>
            </w:pPr>
            <w:r>
              <w:rPr>
                <w:rFonts w:ascii="宋体" w:hAnsi="宋体" w:cs="Times New Roman" w:hint="eastAsia"/>
                <w:bCs/>
                <w:sz w:val="21"/>
                <w:szCs w:val="21"/>
              </w:rPr>
              <w:t>3</w:t>
            </w:r>
            <w:r>
              <w:rPr>
                <w:rFonts w:ascii="宋体" w:hAnsi="宋体" w:cs="Times New Roman"/>
                <w:bCs/>
                <w:sz w:val="21"/>
                <w:szCs w:val="21"/>
              </w:rPr>
              <w:t>6</w:t>
            </w:r>
          </w:p>
        </w:tc>
      </w:tr>
      <w:tr w:rsidR="00214B58">
        <w:trPr>
          <w:trHeight w:val="358"/>
        </w:trPr>
        <w:tc>
          <w:tcPr>
            <w:tcW w:w="426" w:type="dxa"/>
            <w:tcBorders>
              <w:top w:val="nil"/>
              <w:left w:val="single" w:sz="4" w:space="0" w:color="auto"/>
              <w:bottom w:val="single" w:sz="4" w:space="0" w:color="auto"/>
              <w:right w:val="single" w:sz="4" w:space="0" w:color="auto"/>
            </w:tcBorders>
            <w:vAlign w:val="center"/>
          </w:tcPr>
          <w:p w:rsidR="00214B58" w:rsidRDefault="0020721D">
            <w:pPr>
              <w:widowControl/>
              <w:spacing w:line="276" w:lineRule="auto"/>
              <w:ind w:firstLineChars="0" w:firstLine="0"/>
              <w:jc w:val="center"/>
              <w:rPr>
                <w:rFonts w:ascii="宋体" w:cs="Times New Roman"/>
                <w:kern w:val="0"/>
                <w:sz w:val="21"/>
                <w:szCs w:val="21"/>
              </w:rPr>
            </w:pPr>
            <w:r>
              <w:rPr>
                <w:rFonts w:ascii="宋体" w:hAnsi="宋体" w:cs="Times New Roman"/>
                <w:kern w:val="0"/>
                <w:sz w:val="21"/>
                <w:szCs w:val="21"/>
              </w:rPr>
              <w:t>8</w:t>
            </w:r>
          </w:p>
        </w:tc>
        <w:tc>
          <w:tcPr>
            <w:tcW w:w="1984" w:type="dxa"/>
            <w:tcBorders>
              <w:top w:val="nil"/>
              <w:left w:val="nil"/>
              <w:bottom w:val="single" w:sz="4" w:space="0" w:color="auto"/>
              <w:right w:val="single" w:sz="4" w:space="0" w:color="auto"/>
            </w:tcBorders>
            <w:vAlign w:val="center"/>
          </w:tcPr>
          <w:p w:rsidR="00214B58" w:rsidRDefault="0020721D">
            <w:pPr>
              <w:widowControl/>
              <w:spacing w:line="276" w:lineRule="auto"/>
              <w:ind w:firstLineChars="0" w:firstLine="0"/>
              <w:jc w:val="left"/>
              <w:rPr>
                <w:rFonts w:ascii="宋体" w:cs="Times New Roman"/>
                <w:kern w:val="0"/>
                <w:sz w:val="21"/>
                <w:szCs w:val="21"/>
              </w:rPr>
            </w:pPr>
            <w:r>
              <w:rPr>
                <w:rFonts w:ascii="宋体" w:hAnsi="宋体" w:cs="Times New Roman" w:hint="eastAsia"/>
                <w:kern w:val="0"/>
                <w:sz w:val="21"/>
                <w:szCs w:val="21"/>
              </w:rPr>
              <w:t>公共艺术</w:t>
            </w:r>
          </w:p>
        </w:tc>
        <w:tc>
          <w:tcPr>
            <w:tcW w:w="5245" w:type="dxa"/>
            <w:tcBorders>
              <w:top w:val="nil"/>
              <w:left w:val="nil"/>
              <w:bottom w:val="single" w:sz="4" w:space="0" w:color="auto"/>
              <w:right w:val="single" w:sz="4" w:space="0" w:color="auto"/>
            </w:tcBorders>
            <w:vAlign w:val="center"/>
          </w:tcPr>
          <w:p w:rsidR="00214B58" w:rsidRDefault="0020721D">
            <w:pPr>
              <w:widowControl/>
              <w:spacing w:line="276" w:lineRule="auto"/>
              <w:ind w:firstLineChars="0" w:firstLine="0"/>
              <w:rPr>
                <w:rFonts w:ascii="宋体" w:cs="Times New Roman"/>
                <w:kern w:val="0"/>
                <w:sz w:val="21"/>
                <w:szCs w:val="21"/>
              </w:rPr>
            </w:pPr>
            <w:r>
              <w:rPr>
                <w:rFonts w:ascii="宋体" w:hAnsi="宋体" w:cs="Times New Roman" w:hint="eastAsia"/>
                <w:sz w:val="21"/>
                <w:szCs w:val="21"/>
              </w:rPr>
              <w:t>依据《中等职业学校</w:t>
            </w:r>
            <w:r>
              <w:rPr>
                <w:rFonts w:ascii="宋体" w:hAnsi="宋体" w:cs="Times New Roman" w:hint="eastAsia"/>
                <w:kern w:val="0"/>
                <w:sz w:val="21"/>
                <w:szCs w:val="21"/>
              </w:rPr>
              <w:t>公共艺术</w:t>
            </w:r>
            <w:r>
              <w:rPr>
                <w:rFonts w:ascii="宋体" w:hAnsi="宋体" w:cs="Times New Roman" w:hint="eastAsia"/>
                <w:sz w:val="21"/>
                <w:szCs w:val="21"/>
              </w:rPr>
              <w:t>课程标准》开设</w:t>
            </w:r>
          </w:p>
        </w:tc>
        <w:tc>
          <w:tcPr>
            <w:tcW w:w="709" w:type="dxa"/>
            <w:tcBorders>
              <w:top w:val="nil"/>
              <w:left w:val="nil"/>
              <w:bottom w:val="single" w:sz="4" w:space="0" w:color="auto"/>
              <w:right w:val="single" w:sz="4" w:space="0" w:color="auto"/>
            </w:tcBorders>
            <w:vAlign w:val="center"/>
          </w:tcPr>
          <w:p w:rsidR="00214B58" w:rsidRDefault="0020721D">
            <w:pPr>
              <w:widowControl/>
              <w:spacing w:line="276" w:lineRule="auto"/>
              <w:ind w:firstLineChars="0" w:firstLine="0"/>
              <w:jc w:val="center"/>
              <w:rPr>
                <w:rFonts w:ascii="宋体" w:hAnsi="宋体" w:cs="宋体"/>
                <w:kern w:val="0"/>
                <w:sz w:val="21"/>
                <w:szCs w:val="21"/>
              </w:rPr>
            </w:pPr>
            <w:r>
              <w:rPr>
                <w:rFonts w:ascii="宋体" w:hAnsi="宋体" w:cs="Times New Roman" w:hint="eastAsia"/>
                <w:bCs/>
                <w:sz w:val="21"/>
                <w:szCs w:val="21"/>
              </w:rPr>
              <w:t>3</w:t>
            </w:r>
            <w:r>
              <w:rPr>
                <w:rFonts w:ascii="宋体" w:hAnsi="宋体" w:cs="Times New Roman"/>
                <w:bCs/>
                <w:sz w:val="21"/>
                <w:szCs w:val="21"/>
              </w:rPr>
              <w:t>6</w:t>
            </w:r>
          </w:p>
        </w:tc>
      </w:tr>
      <w:tr w:rsidR="00214B58">
        <w:trPr>
          <w:trHeight w:val="358"/>
        </w:trPr>
        <w:tc>
          <w:tcPr>
            <w:tcW w:w="426" w:type="dxa"/>
            <w:tcBorders>
              <w:top w:val="single" w:sz="4" w:space="0" w:color="auto"/>
              <w:left w:val="single" w:sz="4" w:space="0" w:color="auto"/>
              <w:bottom w:val="single" w:sz="4" w:space="0" w:color="auto"/>
              <w:right w:val="single" w:sz="4" w:space="0" w:color="auto"/>
            </w:tcBorders>
            <w:vAlign w:val="center"/>
          </w:tcPr>
          <w:p w:rsidR="00214B58" w:rsidRDefault="0020721D">
            <w:pPr>
              <w:widowControl/>
              <w:spacing w:line="276" w:lineRule="auto"/>
              <w:ind w:firstLineChars="0" w:firstLine="0"/>
              <w:jc w:val="center"/>
              <w:rPr>
                <w:rFonts w:ascii="宋体" w:cs="Times New Roman"/>
                <w:kern w:val="0"/>
                <w:sz w:val="21"/>
                <w:szCs w:val="21"/>
              </w:rPr>
            </w:pPr>
            <w:r>
              <w:rPr>
                <w:rFonts w:ascii="宋体" w:hAnsi="宋体" w:cs="Times New Roman"/>
                <w:kern w:val="0"/>
                <w:sz w:val="21"/>
                <w:szCs w:val="21"/>
              </w:rPr>
              <w:t>9</w:t>
            </w:r>
          </w:p>
        </w:tc>
        <w:tc>
          <w:tcPr>
            <w:tcW w:w="1984" w:type="dxa"/>
            <w:tcBorders>
              <w:top w:val="single" w:sz="4" w:space="0" w:color="auto"/>
              <w:left w:val="single" w:sz="4" w:space="0" w:color="auto"/>
              <w:bottom w:val="single" w:sz="4" w:space="0" w:color="auto"/>
              <w:right w:val="single" w:sz="4" w:space="0" w:color="auto"/>
            </w:tcBorders>
            <w:vAlign w:val="center"/>
          </w:tcPr>
          <w:p w:rsidR="00214B58" w:rsidRDefault="0020721D">
            <w:pPr>
              <w:widowControl/>
              <w:spacing w:line="276" w:lineRule="auto"/>
              <w:ind w:firstLineChars="0" w:firstLine="0"/>
              <w:jc w:val="left"/>
              <w:rPr>
                <w:rFonts w:ascii="宋体" w:cs="Times New Roman"/>
                <w:kern w:val="0"/>
                <w:sz w:val="21"/>
                <w:szCs w:val="21"/>
              </w:rPr>
            </w:pPr>
            <w:r>
              <w:rPr>
                <w:rFonts w:ascii="宋体" w:hAnsi="宋体" w:cs="Times New Roman" w:hint="eastAsia"/>
                <w:kern w:val="0"/>
                <w:sz w:val="21"/>
                <w:szCs w:val="21"/>
              </w:rPr>
              <w:t>历史</w:t>
            </w:r>
          </w:p>
        </w:tc>
        <w:tc>
          <w:tcPr>
            <w:tcW w:w="5245" w:type="dxa"/>
            <w:tcBorders>
              <w:top w:val="single" w:sz="4" w:space="0" w:color="auto"/>
              <w:left w:val="single" w:sz="4" w:space="0" w:color="auto"/>
              <w:bottom w:val="single" w:sz="4" w:space="0" w:color="auto"/>
              <w:right w:val="single" w:sz="4" w:space="0" w:color="auto"/>
            </w:tcBorders>
            <w:vAlign w:val="center"/>
          </w:tcPr>
          <w:p w:rsidR="00214B58" w:rsidRDefault="0020721D">
            <w:pPr>
              <w:widowControl/>
              <w:spacing w:line="276" w:lineRule="auto"/>
              <w:ind w:firstLineChars="0" w:firstLine="0"/>
              <w:rPr>
                <w:rFonts w:ascii="宋体" w:cs="Times New Roman"/>
                <w:sz w:val="21"/>
                <w:szCs w:val="21"/>
              </w:rPr>
            </w:pPr>
            <w:r>
              <w:rPr>
                <w:rFonts w:ascii="宋体" w:hAnsi="宋体" w:cs="Times New Roman" w:hint="eastAsia"/>
                <w:sz w:val="21"/>
                <w:szCs w:val="21"/>
              </w:rPr>
              <w:t>依据《中等职业学校</w:t>
            </w:r>
            <w:r>
              <w:rPr>
                <w:rFonts w:ascii="宋体" w:hAnsi="宋体" w:cs="Times New Roman" w:hint="eastAsia"/>
                <w:kern w:val="0"/>
                <w:sz w:val="21"/>
                <w:szCs w:val="21"/>
              </w:rPr>
              <w:t>历史</w:t>
            </w:r>
            <w:r>
              <w:rPr>
                <w:rFonts w:ascii="宋体" w:hAnsi="宋体" w:cs="Times New Roman" w:hint="eastAsia"/>
                <w:sz w:val="21"/>
                <w:szCs w:val="21"/>
              </w:rPr>
              <w:t>课程标准》开设</w:t>
            </w:r>
          </w:p>
        </w:tc>
        <w:tc>
          <w:tcPr>
            <w:tcW w:w="709" w:type="dxa"/>
            <w:tcBorders>
              <w:top w:val="single" w:sz="4" w:space="0" w:color="auto"/>
              <w:left w:val="single" w:sz="4" w:space="0" w:color="auto"/>
              <w:bottom w:val="single" w:sz="4" w:space="0" w:color="auto"/>
              <w:right w:val="single" w:sz="4" w:space="0" w:color="auto"/>
            </w:tcBorders>
            <w:vAlign w:val="center"/>
          </w:tcPr>
          <w:p w:rsidR="00214B58" w:rsidRDefault="0020721D">
            <w:pPr>
              <w:widowControl/>
              <w:spacing w:line="276" w:lineRule="auto"/>
              <w:ind w:firstLineChars="0" w:firstLine="0"/>
              <w:jc w:val="center"/>
              <w:rPr>
                <w:rFonts w:ascii="宋体" w:hAnsi="宋体" w:cs="宋体"/>
                <w:kern w:val="0"/>
                <w:sz w:val="21"/>
                <w:szCs w:val="21"/>
              </w:rPr>
            </w:pPr>
            <w:r>
              <w:rPr>
                <w:rFonts w:ascii="宋体" w:hAnsi="宋体" w:cs="Times New Roman" w:hint="eastAsia"/>
                <w:bCs/>
                <w:sz w:val="21"/>
                <w:szCs w:val="21"/>
              </w:rPr>
              <w:t>3</w:t>
            </w:r>
            <w:r>
              <w:rPr>
                <w:rFonts w:ascii="宋体" w:hAnsi="宋体" w:cs="Times New Roman"/>
                <w:bCs/>
                <w:sz w:val="21"/>
                <w:szCs w:val="21"/>
              </w:rPr>
              <w:t>6</w:t>
            </w:r>
          </w:p>
        </w:tc>
      </w:tr>
    </w:tbl>
    <w:p w:rsidR="00214B58" w:rsidRDefault="00214B58">
      <w:pPr>
        <w:ind w:firstLine="480"/>
      </w:pPr>
    </w:p>
    <w:p w:rsidR="00214B58" w:rsidRDefault="0020721D">
      <w:pPr>
        <w:pStyle w:val="2"/>
        <w:ind w:firstLine="482"/>
        <w:rPr>
          <w:rFonts w:ascii="Times New Roman" w:eastAsia="宋体" w:hAnsi="Times New Roman" w:cs="Times New Roman"/>
        </w:rPr>
      </w:pPr>
      <w:bookmarkStart w:id="36" w:name="_Toc427570538"/>
      <w:bookmarkStart w:id="37" w:name="_Toc431317067"/>
      <w:bookmarkStart w:id="38" w:name="_Toc428793558"/>
      <w:bookmarkStart w:id="39" w:name="_Toc431403216"/>
      <w:bookmarkStart w:id="40" w:name="_Toc19785923"/>
      <w:bookmarkStart w:id="41" w:name="_Toc426193800"/>
      <w:bookmarkStart w:id="42" w:name="_Toc392150328"/>
      <w:bookmarkStart w:id="43" w:name="_Toc392147441"/>
      <w:bookmarkStart w:id="44" w:name="_Toc426192063"/>
      <w:r>
        <w:rPr>
          <w:rFonts w:ascii="Times New Roman" w:eastAsia="宋体" w:hAnsi="Times New Roman" w:cs="宋体" w:hint="eastAsia"/>
        </w:rPr>
        <w:t>（二）专业</w:t>
      </w:r>
      <w:bookmarkEnd w:id="36"/>
      <w:bookmarkEnd w:id="37"/>
      <w:bookmarkEnd w:id="38"/>
      <w:bookmarkEnd w:id="39"/>
      <w:r>
        <w:rPr>
          <w:rFonts w:ascii="Times New Roman" w:eastAsia="宋体" w:hAnsi="Times New Roman" w:cs="宋体" w:hint="eastAsia"/>
        </w:rPr>
        <w:t>技能课</w:t>
      </w:r>
      <w:bookmarkEnd w:id="40"/>
    </w:p>
    <w:p w:rsidR="00214B58" w:rsidRDefault="0020721D">
      <w:pPr>
        <w:ind w:firstLine="480"/>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w:t>
      </w:r>
      <w:r>
        <w:rPr>
          <w:rFonts w:ascii="Times New Roman" w:hAnsi="Times New Roman" w:cs="Times New Roman" w:hint="eastAsia"/>
        </w:rPr>
        <w:t>专业核心课</w:t>
      </w:r>
    </w:p>
    <w:p w:rsidR="00214B58" w:rsidRDefault="00214B58">
      <w:pPr>
        <w:ind w:firstLine="420"/>
        <w:jc w:val="center"/>
        <w:rPr>
          <w:rFonts w:ascii="Times New Roman" w:hAnsi="Times New Roman" w:cs="Times New Roman"/>
          <w:sz w:val="21"/>
          <w:szCs w:val="21"/>
        </w:rPr>
      </w:pPr>
    </w:p>
    <w:p w:rsidR="00214B58" w:rsidRDefault="00214B58">
      <w:pPr>
        <w:ind w:firstLine="420"/>
        <w:jc w:val="center"/>
        <w:rPr>
          <w:rFonts w:ascii="Times New Roman" w:hAnsi="Times New Roman" w:cs="Times New Roman"/>
          <w:sz w:val="21"/>
          <w:szCs w:val="21"/>
        </w:rPr>
      </w:pPr>
    </w:p>
    <w:p w:rsidR="00214B58" w:rsidRDefault="00214B58">
      <w:pPr>
        <w:ind w:firstLine="420"/>
        <w:jc w:val="center"/>
        <w:rPr>
          <w:rFonts w:ascii="Times New Roman" w:hAnsi="Times New Roman" w:cs="Times New Roman"/>
          <w:sz w:val="21"/>
          <w:szCs w:val="21"/>
        </w:rPr>
      </w:pPr>
    </w:p>
    <w:p w:rsidR="00214B58" w:rsidRDefault="00214B58">
      <w:pPr>
        <w:ind w:firstLine="420"/>
        <w:jc w:val="center"/>
        <w:rPr>
          <w:rFonts w:ascii="Times New Roman" w:hAnsi="Times New Roman" w:cs="Times New Roman"/>
          <w:sz w:val="21"/>
          <w:szCs w:val="21"/>
        </w:rPr>
      </w:pPr>
    </w:p>
    <w:p w:rsidR="00214B58" w:rsidRDefault="0020721D">
      <w:pPr>
        <w:ind w:firstLine="420"/>
        <w:jc w:val="center"/>
        <w:rPr>
          <w:rFonts w:ascii="Times New Roman" w:hAnsi="Times New Roman" w:cs="Times New Roman"/>
          <w:sz w:val="21"/>
          <w:szCs w:val="21"/>
        </w:rPr>
      </w:pPr>
      <w:r>
        <w:rPr>
          <w:rFonts w:ascii="Times New Roman" w:hAnsi="Times New Roman" w:cs="Times New Roman" w:hint="eastAsia"/>
          <w:sz w:val="21"/>
          <w:szCs w:val="21"/>
        </w:rPr>
        <w:t>表</w:t>
      </w:r>
      <w:r>
        <w:rPr>
          <w:rFonts w:ascii="Times New Roman" w:hAnsi="Times New Roman" w:cs="Times New Roman" w:hint="eastAsia"/>
          <w:sz w:val="21"/>
          <w:szCs w:val="21"/>
        </w:rPr>
        <w:t>3</w:t>
      </w:r>
      <w:r>
        <w:rPr>
          <w:rFonts w:ascii="Times New Roman" w:hAnsi="Times New Roman" w:cs="Times New Roman"/>
          <w:sz w:val="21"/>
          <w:szCs w:val="21"/>
        </w:rPr>
        <w:t xml:space="preserve"> </w:t>
      </w:r>
      <w:r>
        <w:rPr>
          <w:rFonts w:ascii="Times New Roman" w:hAnsi="Times New Roman" w:cs="Times New Roman" w:hint="eastAsia"/>
          <w:sz w:val="21"/>
          <w:szCs w:val="21"/>
        </w:rPr>
        <w:t>专业核心课主要教学内容和要求</w:t>
      </w:r>
    </w:p>
    <w:tbl>
      <w:tblPr>
        <w:tblW w:w="8427" w:type="dxa"/>
        <w:jc w:val="center"/>
        <w:tblLook w:val="04A0" w:firstRow="1" w:lastRow="0" w:firstColumn="1" w:lastColumn="0" w:noHBand="0" w:noVBand="1"/>
      </w:tblPr>
      <w:tblGrid>
        <w:gridCol w:w="487"/>
        <w:gridCol w:w="1134"/>
        <w:gridCol w:w="6095"/>
        <w:gridCol w:w="711"/>
      </w:tblGrid>
      <w:tr w:rsidR="00214B58">
        <w:trPr>
          <w:trHeight w:val="630"/>
          <w:jc w:val="center"/>
        </w:trPr>
        <w:tc>
          <w:tcPr>
            <w:tcW w:w="487" w:type="dxa"/>
            <w:tcBorders>
              <w:top w:val="single" w:sz="4" w:space="0" w:color="auto"/>
              <w:left w:val="single" w:sz="4" w:space="0" w:color="auto"/>
              <w:bottom w:val="single" w:sz="4" w:space="0" w:color="auto"/>
              <w:right w:val="single" w:sz="4" w:space="0" w:color="auto"/>
            </w:tcBorders>
            <w:shd w:val="clear" w:color="auto" w:fill="auto"/>
            <w:vAlign w:val="center"/>
          </w:tcPr>
          <w:p w:rsidR="00214B58" w:rsidRDefault="0020721D">
            <w:pPr>
              <w:widowControl/>
              <w:spacing w:line="240" w:lineRule="auto"/>
              <w:ind w:firstLineChars="0" w:firstLine="0"/>
              <w:jc w:val="center"/>
              <w:rPr>
                <w:rFonts w:ascii="宋体" w:hAnsi="宋体" w:cs="宋体"/>
                <w:b/>
                <w:kern w:val="0"/>
                <w:sz w:val="21"/>
                <w:szCs w:val="21"/>
              </w:rPr>
            </w:pPr>
            <w:r>
              <w:rPr>
                <w:rFonts w:ascii="宋体" w:hAnsi="宋体" w:cs="宋体" w:hint="eastAsia"/>
                <w:b/>
                <w:kern w:val="0"/>
                <w:sz w:val="21"/>
                <w:szCs w:val="21"/>
              </w:rPr>
              <w:t>序号</w:t>
            </w:r>
          </w:p>
        </w:tc>
        <w:tc>
          <w:tcPr>
            <w:tcW w:w="1134" w:type="dxa"/>
            <w:tcBorders>
              <w:top w:val="single" w:sz="4" w:space="0" w:color="auto"/>
              <w:left w:val="nil"/>
              <w:bottom w:val="single" w:sz="4" w:space="0" w:color="auto"/>
              <w:right w:val="single" w:sz="4" w:space="0" w:color="auto"/>
            </w:tcBorders>
            <w:shd w:val="clear" w:color="auto" w:fill="auto"/>
            <w:vAlign w:val="center"/>
          </w:tcPr>
          <w:p w:rsidR="00214B58" w:rsidRDefault="0020721D">
            <w:pPr>
              <w:widowControl/>
              <w:spacing w:line="240" w:lineRule="auto"/>
              <w:ind w:firstLineChars="0" w:firstLine="0"/>
              <w:jc w:val="center"/>
              <w:rPr>
                <w:rFonts w:ascii="宋体" w:hAnsi="宋体" w:cs="宋体"/>
                <w:b/>
                <w:kern w:val="0"/>
                <w:sz w:val="21"/>
                <w:szCs w:val="21"/>
              </w:rPr>
            </w:pPr>
            <w:r>
              <w:rPr>
                <w:rFonts w:ascii="宋体" w:hAnsi="宋体" w:cs="宋体" w:hint="eastAsia"/>
                <w:b/>
                <w:kern w:val="0"/>
                <w:sz w:val="21"/>
                <w:szCs w:val="21"/>
              </w:rPr>
              <w:t>课程名称</w:t>
            </w:r>
          </w:p>
        </w:tc>
        <w:tc>
          <w:tcPr>
            <w:tcW w:w="6095" w:type="dxa"/>
            <w:tcBorders>
              <w:top w:val="single" w:sz="4" w:space="0" w:color="auto"/>
              <w:left w:val="nil"/>
              <w:bottom w:val="single" w:sz="4" w:space="0" w:color="auto"/>
              <w:right w:val="single" w:sz="4" w:space="0" w:color="auto"/>
            </w:tcBorders>
            <w:shd w:val="clear" w:color="auto" w:fill="auto"/>
            <w:vAlign w:val="center"/>
          </w:tcPr>
          <w:p w:rsidR="00214B58" w:rsidRDefault="0020721D">
            <w:pPr>
              <w:widowControl/>
              <w:spacing w:line="240" w:lineRule="auto"/>
              <w:ind w:firstLineChars="0" w:firstLine="0"/>
              <w:jc w:val="center"/>
              <w:rPr>
                <w:rFonts w:ascii="宋体" w:hAnsi="宋体" w:cs="宋体"/>
                <w:b/>
                <w:kern w:val="0"/>
                <w:sz w:val="21"/>
                <w:szCs w:val="21"/>
              </w:rPr>
            </w:pPr>
            <w:bookmarkStart w:id="45" w:name="_Hlk18921425"/>
            <w:r>
              <w:rPr>
                <w:rFonts w:ascii="宋体" w:hAnsi="宋体" w:cs="宋体" w:hint="eastAsia"/>
                <w:b/>
                <w:kern w:val="0"/>
                <w:sz w:val="21"/>
                <w:szCs w:val="21"/>
              </w:rPr>
              <w:t>主要教学内容和要求</w:t>
            </w:r>
            <w:bookmarkEnd w:id="45"/>
          </w:p>
        </w:tc>
        <w:tc>
          <w:tcPr>
            <w:tcW w:w="711" w:type="dxa"/>
            <w:tcBorders>
              <w:top w:val="single" w:sz="4" w:space="0" w:color="auto"/>
              <w:left w:val="nil"/>
              <w:bottom w:val="single" w:sz="4" w:space="0" w:color="auto"/>
              <w:right w:val="single" w:sz="4" w:space="0" w:color="auto"/>
            </w:tcBorders>
            <w:shd w:val="clear" w:color="auto" w:fill="auto"/>
            <w:vAlign w:val="center"/>
          </w:tcPr>
          <w:p w:rsidR="00214B58" w:rsidRDefault="0020721D">
            <w:pPr>
              <w:widowControl/>
              <w:spacing w:line="240" w:lineRule="auto"/>
              <w:ind w:firstLineChars="0" w:firstLine="0"/>
              <w:jc w:val="center"/>
              <w:rPr>
                <w:rFonts w:ascii="宋体" w:hAnsi="宋体" w:cs="宋体"/>
                <w:b/>
                <w:kern w:val="0"/>
                <w:sz w:val="21"/>
                <w:szCs w:val="21"/>
              </w:rPr>
            </w:pPr>
            <w:r>
              <w:rPr>
                <w:rFonts w:ascii="宋体" w:hAnsi="宋体" w:cs="宋体" w:hint="eastAsia"/>
                <w:b/>
                <w:kern w:val="0"/>
                <w:sz w:val="21"/>
                <w:szCs w:val="21"/>
              </w:rPr>
              <w:t>参考学时</w:t>
            </w:r>
          </w:p>
        </w:tc>
      </w:tr>
      <w:tr w:rsidR="00214B58">
        <w:trPr>
          <w:trHeight w:val="274"/>
          <w:jc w:val="center"/>
        </w:trPr>
        <w:tc>
          <w:tcPr>
            <w:tcW w:w="487" w:type="dxa"/>
            <w:tcBorders>
              <w:top w:val="nil"/>
              <w:left w:val="single" w:sz="4" w:space="0" w:color="auto"/>
              <w:bottom w:val="single" w:sz="4" w:space="0" w:color="auto"/>
              <w:right w:val="single" w:sz="4" w:space="0" w:color="auto"/>
            </w:tcBorders>
            <w:shd w:val="clear" w:color="auto" w:fill="auto"/>
            <w:vAlign w:val="center"/>
          </w:tcPr>
          <w:p w:rsidR="00214B58" w:rsidRDefault="0020721D">
            <w:pPr>
              <w:widowControl/>
              <w:spacing w:line="240" w:lineRule="auto"/>
              <w:ind w:firstLineChars="0" w:firstLine="0"/>
              <w:jc w:val="center"/>
              <w:rPr>
                <w:rFonts w:ascii="宋体" w:hAnsi="宋体" w:cs="宋体"/>
                <w:kern w:val="0"/>
                <w:sz w:val="21"/>
                <w:szCs w:val="21"/>
              </w:rPr>
            </w:pPr>
            <w:r>
              <w:rPr>
                <w:rFonts w:ascii="宋体" w:hAnsi="宋体" w:cs="宋体" w:hint="eastAsia"/>
                <w:kern w:val="0"/>
                <w:sz w:val="21"/>
                <w:szCs w:val="21"/>
              </w:rPr>
              <w:t>1</w:t>
            </w:r>
          </w:p>
        </w:tc>
        <w:tc>
          <w:tcPr>
            <w:tcW w:w="1134" w:type="dxa"/>
            <w:tcBorders>
              <w:top w:val="nil"/>
              <w:left w:val="nil"/>
              <w:bottom w:val="single" w:sz="4" w:space="0" w:color="auto"/>
              <w:right w:val="single" w:sz="4" w:space="0" w:color="auto"/>
            </w:tcBorders>
            <w:shd w:val="clear" w:color="auto" w:fill="auto"/>
            <w:vAlign w:val="center"/>
          </w:tcPr>
          <w:p w:rsidR="00214B58" w:rsidRDefault="0020721D">
            <w:pPr>
              <w:widowControl/>
              <w:spacing w:line="240" w:lineRule="auto"/>
              <w:ind w:firstLineChars="0" w:firstLine="0"/>
              <w:jc w:val="left"/>
              <w:rPr>
                <w:rFonts w:ascii="宋体" w:hAnsi="宋体" w:cs="宋体"/>
                <w:kern w:val="0"/>
                <w:sz w:val="21"/>
                <w:szCs w:val="21"/>
              </w:rPr>
            </w:pPr>
            <w:r>
              <w:rPr>
                <w:rFonts w:ascii="宋体" w:hAnsi="宋体" w:cs="宋体" w:hint="eastAsia"/>
                <w:kern w:val="0"/>
                <w:sz w:val="21"/>
                <w:szCs w:val="21"/>
              </w:rPr>
              <w:t>化学基础</w:t>
            </w:r>
          </w:p>
        </w:tc>
        <w:tc>
          <w:tcPr>
            <w:tcW w:w="6095" w:type="dxa"/>
            <w:tcBorders>
              <w:top w:val="nil"/>
              <w:left w:val="nil"/>
              <w:bottom w:val="single" w:sz="4" w:space="0" w:color="auto"/>
              <w:right w:val="single" w:sz="4" w:space="0" w:color="auto"/>
            </w:tcBorders>
            <w:shd w:val="clear" w:color="auto" w:fill="auto"/>
            <w:vAlign w:val="center"/>
          </w:tcPr>
          <w:p w:rsidR="00214B58" w:rsidRDefault="0020721D">
            <w:pPr>
              <w:widowControl/>
              <w:spacing w:line="276" w:lineRule="auto"/>
              <w:ind w:firstLine="420"/>
              <w:jc w:val="left"/>
              <w:rPr>
                <w:rFonts w:ascii="宋体" w:hAnsi="宋体" w:cs="宋体"/>
                <w:kern w:val="0"/>
                <w:sz w:val="21"/>
                <w:szCs w:val="21"/>
              </w:rPr>
            </w:pPr>
            <w:r>
              <w:rPr>
                <w:rFonts w:ascii="宋体" w:hAnsi="宋体" w:cs="宋体" w:hint="eastAsia"/>
                <w:kern w:val="0"/>
                <w:sz w:val="21"/>
                <w:szCs w:val="21"/>
              </w:rPr>
              <w:t>掌握物质的分类，原子结构和元素周期律，常用的元素符号、分子式，能判断常用元素的主要化合价，计算相对分子质量；</w:t>
            </w:r>
          </w:p>
          <w:p w:rsidR="00214B58" w:rsidRDefault="0020721D">
            <w:pPr>
              <w:widowControl/>
              <w:spacing w:line="276" w:lineRule="auto"/>
              <w:ind w:firstLine="420"/>
              <w:jc w:val="left"/>
              <w:rPr>
                <w:rFonts w:ascii="宋体" w:hAnsi="宋体" w:cs="Times New Roman"/>
                <w:sz w:val="21"/>
                <w:szCs w:val="21"/>
              </w:rPr>
            </w:pPr>
            <w:r>
              <w:rPr>
                <w:rFonts w:ascii="宋体" w:hAnsi="宋体" w:cs="Times New Roman" w:hint="eastAsia"/>
                <w:sz w:val="21"/>
                <w:szCs w:val="21"/>
              </w:rPr>
              <w:t>掌握</w:t>
            </w:r>
            <w:r>
              <w:rPr>
                <w:rFonts w:ascii="宋体" w:hAnsi="宋体" w:cs="宋体" w:hint="eastAsia"/>
                <w:kern w:val="0"/>
                <w:sz w:val="21"/>
                <w:szCs w:val="21"/>
              </w:rPr>
              <w:t>溶液的组成，</w:t>
            </w:r>
            <w:r>
              <w:rPr>
                <w:rFonts w:ascii="宋体" w:hAnsi="宋体" w:cs="Times New Roman" w:hint="eastAsia"/>
                <w:sz w:val="21"/>
                <w:szCs w:val="21"/>
              </w:rPr>
              <w:t>溶液配制的基本计算，能够规范进行称量、溶解、稀释等溶液配制的操作。</w:t>
            </w:r>
          </w:p>
          <w:p w:rsidR="00214B58" w:rsidRDefault="0020721D">
            <w:pPr>
              <w:widowControl/>
              <w:spacing w:line="276" w:lineRule="auto"/>
              <w:ind w:firstLine="420"/>
              <w:jc w:val="left"/>
              <w:rPr>
                <w:rFonts w:ascii="宋体" w:hAnsi="宋体" w:cs="Times New Roman"/>
                <w:sz w:val="21"/>
                <w:szCs w:val="21"/>
              </w:rPr>
            </w:pPr>
            <w:r>
              <w:rPr>
                <w:rFonts w:ascii="宋体" w:hAnsi="宋体" w:cs="宋体" w:hint="eastAsia"/>
                <w:kern w:val="0"/>
                <w:sz w:val="21"/>
                <w:szCs w:val="21"/>
              </w:rPr>
              <w:t>掌握中和反应和氧化还原反应概念，化学反应速率的影响因素，强弱电解质的分类，缓冲溶液的作用，会用pH试纸，会正确配制缓冲溶液。</w:t>
            </w:r>
            <w:r>
              <w:rPr>
                <w:rFonts w:ascii="宋体" w:hAnsi="宋体" w:cs="Times New Roman" w:hint="eastAsia"/>
                <w:sz w:val="21"/>
                <w:szCs w:val="21"/>
              </w:rPr>
              <w:t>掌握酸碱滴定法、氧化还原滴定法、沉淀滴定法等分析方法的基本原理，</w:t>
            </w:r>
            <w:r>
              <w:rPr>
                <w:rFonts w:ascii="宋体" w:hAnsi="宋体" w:cs="宋体" w:hint="eastAsia"/>
                <w:kern w:val="0"/>
                <w:sz w:val="21"/>
                <w:szCs w:val="21"/>
              </w:rPr>
              <w:t>酸碱指示剂的作用</w:t>
            </w:r>
            <w:r>
              <w:rPr>
                <w:rFonts w:ascii="宋体" w:hAnsi="宋体" w:cs="Times New Roman" w:hint="eastAsia"/>
                <w:sz w:val="21"/>
                <w:szCs w:val="21"/>
              </w:rPr>
              <w:t>。</w:t>
            </w:r>
          </w:p>
          <w:p w:rsidR="00214B58" w:rsidRDefault="0020721D">
            <w:pPr>
              <w:widowControl/>
              <w:spacing w:line="276" w:lineRule="auto"/>
              <w:ind w:firstLine="420"/>
              <w:jc w:val="left"/>
              <w:rPr>
                <w:rFonts w:ascii="宋体" w:hAnsi="宋体" w:cs="Times New Roman"/>
                <w:sz w:val="21"/>
                <w:szCs w:val="21"/>
              </w:rPr>
            </w:pPr>
            <w:r>
              <w:rPr>
                <w:rFonts w:ascii="宋体" w:hAnsi="宋体" w:cs="Times New Roman" w:hint="eastAsia"/>
                <w:sz w:val="21"/>
                <w:szCs w:val="21"/>
              </w:rPr>
              <w:t>掌握</w:t>
            </w:r>
            <w:r>
              <w:rPr>
                <w:rFonts w:ascii="宋体" w:hAnsi="宋体" w:cs="宋体" w:hint="eastAsia"/>
                <w:kern w:val="0"/>
                <w:sz w:val="21"/>
                <w:szCs w:val="21"/>
              </w:rPr>
              <w:t>分散系的概念和分类，胶体溶液的性质及应用；掌握配位化合物的概念和性质，</w:t>
            </w:r>
            <w:r>
              <w:rPr>
                <w:rFonts w:ascii="宋体" w:hAnsi="宋体" w:cs="Times New Roman" w:hint="eastAsia"/>
                <w:sz w:val="21"/>
                <w:szCs w:val="21"/>
              </w:rPr>
              <w:t>配位滴定法。</w:t>
            </w:r>
          </w:p>
          <w:p w:rsidR="00214B58" w:rsidRDefault="0020721D">
            <w:pPr>
              <w:widowControl/>
              <w:spacing w:line="276" w:lineRule="auto"/>
              <w:ind w:firstLine="420"/>
              <w:jc w:val="left"/>
              <w:rPr>
                <w:rFonts w:ascii="宋体" w:hAnsi="宋体" w:cs="宋体"/>
                <w:kern w:val="0"/>
                <w:sz w:val="21"/>
                <w:szCs w:val="21"/>
              </w:rPr>
            </w:pPr>
            <w:r>
              <w:rPr>
                <w:rFonts w:ascii="宋体" w:hAnsi="宋体" w:cs="Times New Roman" w:hint="eastAsia"/>
                <w:sz w:val="21"/>
                <w:szCs w:val="21"/>
              </w:rPr>
              <w:t>能够规范完成过滤、蒸发、</w:t>
            </w:r>
            <w:r>
              <w:rPr>
                <w:rFonts w:ascii="宋体" w:hAnsi="宋体" w:cs="Times New Roman"/>
                <w:sz w:val="21"/>
                <w:szCs w:val="21"/>
              </w:rPr>
              <w:t>蒸馏、</w:t>
            </w:r>
            <w:r>
              <w:rPr>
                <w:rFonts w:ascii="宋体" w:hAnsi="宋体" w:cs="Times New Roman" w:hint="eastAsia"/>
                <w:sz w:val="21"/>
                <w:szCs w:val="21"/>
              </w:rPr>
              <w:t>分</w:t>
            </w:r>
            <w:r>
              <w:rPr>
                <w:rFonts w:ascii="宋体" w:hAnsi="宋体" w:cs="Times New Roman"/>
                <w:sz w:val="21"/>
                <w:szCs w:val="21"/>
              </w:rPr>
              <w:t>馏</w:t>
            </w:r>
            <w:r>
              <w:rPr>
                <w:rFonts w:ascii="宋体" w:hAnsi="宋体" w:cs="Times New Roman" w:hint="eastAsia"/>
                <w:sz w:val="21"/>
                <w:szCs w:val="21"/>
              </w:rPr>
              <w:t>等混合物分离的任务。</w:t>
            </w:r>
          </w:p>
          <w:p w:rsidR="00214B58" w:rsidRDefault="0020721D">
            <w:pPr>
              <w:widowControl/>
              <w:spacing w:line="276" w:lineRule="auto"/>
              <w:ind w:firstLine="420"/>
              <w:jc w:val="left"/>
              <w:rPr>
                <w:rFonts w:ascii="宋体" w:hAnsi="宋体" w:cs="宋体"/>
                <w:kern w:val="0"/>
                <w:sz w:val="21"/>
                <w:szCs w:val="21"/>
              </w:rPr>
            </w:pPr>
            <w:r>
              <w:rPr>
                <w:rFonts w:ascii="宋体" w:hAnsi="宋体" w:cs="宋体" w:hint="eastAsia"/>
                <w:kern w:val="0"/>
                <w:sz w:val="21"/>
                <w:szCs w:val="21"/>
              </w:rPr>
              <w:t>掌握常见有机物（烷烃、烯烃、炔烃、芳香烃、醇</w:t>
            </w:r>
            <w:proofErr w:type="gramStart"/>
            <w:r>
              <w:rPr>
                <w:rFonts w:ascii="宋体" w:hAnsi="宋体" w:cs="宋体" w:hint="eastAsia"/>
                <w:kern w:val="0"/>
                <w:sz w:val="21"/>
                <w:szCs w:val="21"/>
              </w:rPr>
              <w:t>酚</w:t>
            </w:r>
            <w:proofErr w:type="gramEnd"/>
            <w:r>
              <w:rPr>
                <w:rFonts w:ascii="宋体" w:hAnsi="宋体" w:cs="宋体" w:hint="eastAsia"/>
                <w:kern w:val="0"/>
                <w:sz w:val="21"/>
                <w:szCs w:val="21"/>
              </w:rPr>
              <w:t>醚、醛酮</w:t>
            </w:r>
            <w:proofErr w:type="gramStart"/>
            <w:r>
              <w:rPr>
                <w:rFonts w:ascii="宋体" w:hAnsi="宋体" w:cs="宋体" w:hint="eastAsia"/>
                <w:kern w:val="0"/>
                <w:sz w:val="21"/>
                <w:szCs w:val="21"/>
              </w:rPr>
              <w:t>醌</w:t>
            </w:r>
            <w:proofErr w:type="gramEnd"/>
            <w:r>
              <w:rPr>
                <w:rFonts w:ascii="宋体" w:hAnsi="宋体" w:cs="宋体" w:hint="eastAsia"/>
                <w:kern w:val="0"/>
                <w:sz w:val="21"/>
                <w:szCs w:val="21"/>
              </w:rPr>
              <w:t>、羧酸、杂环、生物碱、糖类、氨基酸、萜类、</w:t>
            </w:r>
            <w:proofErr w:type="gramStart"/>
            <w:r>
              <w:rPr>
                <w:rFonts w:ascii="宋体" w:hAnsi="宋体" w:cs="宋体" w:hint="eastAsia"/>
                <w:kern w:val="0"/>
                <w:sz w:val="21"/>
                <w:szCs w:val="21"/>
              </w:rPr>
              <w:t>甾</w:t>
            </w:r>
            <w:proofErr w:type="gramEnd"/>
            <w:r>
              <w:rPr>
                <w:rFonts w:ascii="宋体" w:hAnsi="宋体" w:cs="宋体" w:hint="eastAsia"/>
                <w:kern w:val="0"/>
                <w:sz w:val="21"/>
                <w:szCs w:val="21"/>
              </w:rPr>
              <w:t>体）的结构特点及表示方法，能识别常见有机物的官能团，熟知官能团结构，明确有机物类型，写出结构简式和</w:t>
            </w:r>
            <w:proofErr w:type="gramStart"/>
            <w:r>
              <w:rPr>
                <w:rFonts w:ascii="宋体" w:hAnsi="宋体" w:cs="宋体" w:hint="eastAsia"/>
                <w:kern w:val="0"/>
                <w:sz w:val="21"/>
                <w:szCs w:val="21"/>
              </w:rPr>
              <w:t>键线式</w:t>
            </w:r>
            <w:proofErr w:type="gramEnd"/>
            <w:r>
              <w:rPr>
                <w:rFonts w:ascii="宋体" w:hAnsi="宋体" w:cs="宋体" w:hint="eastAsia"/>
                <w:kern w:val="0"/>
                <w:sz w:val="21"/>
                <w:szCs w:val="21"/>
              </w:rPr>
              <w:t>；能辨认常见杂环、生物碱、糖类、</w:t>
            </w:r>
            <w:proofErr w:type="gramStart"/>
            <w:r>
              <w:rPr>
                <w:rFonts w:ascii="宋体" w:hAnsi="宋体" w:cs="宋体" w:hint="eastAsia"/>
                <w:kern w:val="0"/>
                <w:sz w:val="21"/>
                <w:szCs w:val="21"/>
              </w:rPr>
              <w:t>甾</w:t>
            </w:r>
            <w:proofErr w:type="gramEnd"/>
            <w:r>
              <w:rPr>
                <w:rFonts w:ascii="宋体" w:hAnsi="宋体" w:cs="宋体" w:hint="eastAsia"/>
                <w:kern w:val="0"/>
                <w:sz w:val="21"/>
                <w:szCs w:val="21"/>
              </w:rPr>
              <w:t>体、酰基的结构；</w:t>
            </w:r>
          </w:p>
          <w:p w:rsidR="00214B58" w:rsidRDefault="0020721D">
            <w:pPr>
              <w:widowControl/>
              <w:spacing w:line="276" w:lineRule="auto"/>
              <w:ind w:firstLine="420"/>
              <w:jc w:val="left"/>
              <w:rPr>
                <w:rFonts w:ascii="宋体" w:hAnsi="宋体" w:cs="宋体"/>
                <w:kern w:val="0"/>
                <w:sz w:val="21"/>
                <w:szCs w:val="21"/>
              </w:rPr>
            </w:pPr>
            <w:r>
              <w:rPr>
                <w:rFonts w:ascii="宋体" w:hAnsi="宋体" w:cs="宋体" w:hint="eastAsia"/>
                <w:kern w:val="0"/>
                <w:sz w:val="21"/>
                <w:szCs w:val="21"/>
              </w:rPr>
              <w:t>掌握各类型常见有机物的化学性质，掌握其化学反应的规律；了解部分有机物在医药方面的用途。</w:t>
            </w:r>
          </w:p>
          <w:p w:rsidR="00214B58" w:rsidRDefault="0020721D">
            <w:pPr>
              <w:widowControl/>
              <w:spacing w:line="276" w:lineRule="auto"/>
              <w:ind w:firstLine="420"/>
              <w:jc w:val="left"/>
              <w:rPr>
                <w:rFonts w:ascii="宋体" w:hAnsi="宋体" w:cs="宋体"/>
                <w:kern w:val="0"/>
                <w:sz w:val="21"/>
                <w:szCs w:val="21"/>
              </w:rPr>
            </w:pPr>
            <w:r>
              <w:rPr>
                <w:rFonts w:ascii="宋体" w:hAnsi="宋体" w:cs="宋体" w:hint="eastAsia"/>
                <w:kern w:val="0"/>
                <w:sz w:val="21"/>
                <w:szCs w:val="21"/>
              </w:rPr>
              <w:t>掌握有机物常压蒸馏、熔点测定、重结晶、萃取、折光率和旋光率测定等基本操作，并对仪器进行保养和维护。</w:t>
            </w:r>
          </w:p>
        </w:tc>
        <w:tc>
          <w:tcPr>
            <w:tcW w:w="711" w:type="dxa"/>
            <w:tcBorders>
              <w:top w:val="nil"/>
              <w:left w:val="nil"/>
              <w:bottom w:val="single" w:sz="4" w:space="0" w:color="auto"/>
              <w:right w:val="single" w:sz="4" w:space="0" w:color="auto"/>
            </w:tcBorders>
            <w:shd w:val="clear" w:color="auto" w:fill="auto"/>
            <w:vAlign w:val="center"/>
          </w:tcPr>
          <w:p w:rsidR="00214B58" w:rsidRDefault="0020721D">
            <w:pPr>
              <w:widowControl/>
              <w:spacing w:line="240" w:lineRule="auto"/>
              <w:ind w:firstLineChars="0" w:firstLine="0"/>
              <w:jc w:val="center"/>
              <w:rPr>
                <w:rFonts w:ascii="宋体" w:hAnsi="宋体" w:cs="宋体"/>
                <w:kern w:val="0"/>
                <w:sz w:val="21"/>
                <w:szCs w:val="21"/>
              </w:rPr>
            </w:pPr>
            <w:r>
              <w:rPr>
                <w:rFonts w:ascii="宋体" w:hAnsi="宋体" w:cs="宋体"/>
                <w:kern w:val="0"/>
                <w:sz w:val="21"/>
                <w:szCs w:val="21"/>
              </w:rPr>
              <w:t>108</w:t>
            </w:r>
          </w:p>
        </w:tc>
      </w:tr>
      <w:tr w:rsidR="00214B58">
        <w:trPr>
          <w:trHeight w:val="2160"/>
          <w:jc w:val="center"/>
        </w:trPr>
        <w:tc>
          <w:tcPr>
            <w:tcW w:w="487" w:type="dxa"/>
            <w:tcBorders>
              <w:top w:val="single" w:sz="4" w:space="0" w:color="auto"/>
              <w:left w:val="single" w:sz="4" w:space="0" w:color="auto"/>
              <w:bottom w:val="single" w:sz="6" w:space="0" w:color="auto"/>
              <w:right w:val="single" w:sz="4" w:space="0" w:color="auto"/>
            </w:tcBorders>
            <w:shd w:val="clear" w:color="auto" w:fill="auto"/>
            <w:vAlign w:val="center"/>
          </w:tcPr>
          <w:p w:rsidR="00214B58" w:rsidRDefault="0020721D">
            <w:pPr>
              <w:widowControl/>
              <w:spacing w:line="240" w:lineRule="auto"/>
              <w:ind w:firstLineChars="0" w:firstLine="0"/>
              <w:jc w:val="left"/>
              <w:rPr>
                <w:rFonts w:ascii="宋体" w:hAnsi="宋体" w:cs="宋体"/>
                <w:kern w:val="0"/>
                <w:sz w:val="21"/>
                <w:szCs w:val="21"/>
              </w:rPr>
            </w:pPr>
            <w:r>
              <w:rPr>
                <w:rFonts w:ascii="宋体" w:hAnsi="宋体" w:cs="宋体" w:hint="eastAsia"/>
                <w:kern w:val="0"/>
                <w:sz w:val="21"/>
                <w:szCs w:val="21"/>
              </w:rPr>
              <w:t>2</w:t>
            </w:r>
          </w:p>
        </w:tc>
        <w:tc>
          <w:tcPr>
            <w:tcW w:w="1134" w:type="dxa"/>
            <w:tcBorders>
              <w:top w:val="single" w:sz="4" w:space="0" w:color="auto"/>
              <w:left w:val="single" w:sz="4" w:space="0" w:color="auto"/>
              <w:bottom w:val="single" w:sz="6" w:space="0" w:color="auto"/>
              <w:right w:val="single" w:sz="4" w:space="0" w:color="auto"/>
            </w:tcBorders>
            <w:shd w:val="clear" w:color="auto" w:fill="auto"/>
            <w:vAlign w:val="center"/>
          </w:tcPr>
          <w:p w:rsidR="00214B58" w:rsidRDefault="0020721D">
            <w:pPr>
              <w:widowControl/>
              <w:spacing w:line="240" w:lineRule="auto"/>
              <w:ind w:firstLineChars="0" w:firstLine="0"/>
              <w:jc w:val="left"/>
              <w:rPr>
                <w:rFonts w:ascii="宋体" w:hAnsi="宋体" w:cs="宋体"/>
                <w:kern w:val="0"/>
                <w:sz w:val="21"/>
                <w:szCs w:val="21"/>
              </w:rPr>
            </w:pPr>
            <w:r>
              <w:rPr>
                <w:rFonts w:ascii="宋体" w:hAnsi="宋体" w:cs="宋体" w:hint="eastAsia"/>
                <w:kern w:val="0"/>
                <w:sz w:val="21"/>
                <w:szCs w:val="21"/>
              </w:rPr>
              <w:t>化学分析</w:t>
            </w:r>
          </w:p>
        </w:tc>
        <w:tc>
          <w:tcPr>
            <w:tcW w:w="6095" w:type="dxa"/>
            <w:tcBorders>
              <w:top w:val="single" w:sz="4" w:space="0" w:color="auto"/>
              <w:left w:val="single" w:sz="4" w:space="0" w:color="auto"/>
              <w:bottom w:val="single" w:sz="6" w:space="0" w:color="auto"/>
              <w:right w:val="single" w:sz="4" w:space="0" w:color="auto"/>
            </w:tcBorders>
            <w:shd w:val="clear" w:color="auto" w:fill="auto"/>
            <w:vAlign w:val="center"/>
          </w:tcPr>
          <w:p w:rsidR="00214B58" w:rsidRDefault="0020721D">
            <w:pPr>
              <w:widowControl/>
              <w:spacing w:line="276" w:lineRule="auto"/>
              <w:ind w:firstLine="420"/>
              <w:jc w:val="left"/>
              <w:rPr>
                <w:rFonts w:ascii="宋体" w:hAnsi="宋体" w:cs="宋体"/>
                <w:kern w:val="0"/>
                <w:sz w:val="21"/>
                <w:szCs w:val="21"/>
              </w:rPr>
            </w:pPr>
            <w:r>
              <w:rPr>
                <w:rFonts w:ascii="宋体" w:hAnsi="宋体" w:cs="宋体" w:hint="eastAsia"/>
                <w:kern w:val="0"/>
                <w:sz w:val="21"/>
                <w:szCs w:val="21"/>
              </w:rPr>
              <w:t>掌握化学实验室的管理规范和安全知识。</w:t>
            </w:r>
            <w:r>
              <w:rPr>
                <w:rFonts w:ascii="宋体" w:hAnsi="宋体" w:cs="Times New Roman" w:hint="eastAsia"/>
                <w:bCs/>
                <w:kern w:val="0"/>
                <w:sz w:val="21"/>
                <w:szCs w:val="21"/>
              </w:rPr>
              <w:t>了解化学分析仪器、设备的种类和规格。掌握</w:t>
            </w:r>
            <w:r>
              <w:rPr>
                <w:rFonts w:ascii="宋体" w:hAnsi="宋体" w:cs="宋体" w:hint="eastAsia"/>
                <w:kern w:val="0"/>
                <w:sz w:val="21"/>
                <w:szCs w:val="21"/>
              </w:rPr>
              <w:t>重量分析法，容量分析方法（酸碱滴定法、氧化还原滴定法、沉淀滴定法、配位滴定法及非水滴定法等）的基本原理。</w:t>
            </w:r>
          </w:p>
          <w:p w:rsidR="00214B58" w:rsidRDefault="0020721D">
            <w:pPr>
              <w:widowControl/>
              <w:spacing w:line="276" w:lineRule="auto"/>
              <w:ind w:firstLine="420"/>
              <w:jc w:val="left"/>
              <w:rPr>
                <w:rFonts w:ascii="宋体" w:hAnsi="宋体" w:cs="宋体"/>
                <w:kern w:val="0"/>
                <w:sz w:val="21"/>
                <w:szCs w:val="21"/>
              </w:rPr>
            </w:pPr>
            <w:r>
              <w:rPr>
                <w:rFonts w:ascii="宋体" w:hAnsi="宋体" w:cs="宋体" w:hint="eastAsia"/>
                <w:kern w:val="0"/>
                <w:sz w:val="21"/>
                <w:szCs w:val="21"/>
              </w:rPr>
              <w:t>掌握常规玻璃仪器的洗涤方式，保证洗涤质量。能根据检测项目，查阅标准，正确选择检测方法，建立检测方案；能完成检测准备工作，包括：实验所需仪器、设备的准备（调试），检测品的准备，取样，</w:t>
            </w:r>
            <w:proofErr w:type="gramStart"/>
            <w:r>
              <w:rPr>
                <w:rFonts w:ascii="宋体" w:hAnsi="宋体" w:cs="宋体" w:hint="eastAsia"/>
                <w:kern w:val="0"/>
                <w:sz w:val="21"/>
                <w:szCs w:val="21"/>
              </w:rPr>
              <w:t>供试品的</w:t>
            </w:r>
            <w:proofErr w:type="gramEnd"/>
            <w:r>
              <w:rPr>
                <w:rFonts w:ascii="宋体" w:hAnsi="宋体" w:cs="宋体" w:hint="eastAsia"/>
                <w:kern w:val="0"/>
                <w:sz w:val="21"/>
                <w:szCs w:val="21"/>
              </w:rPr>
              <w:t>处理，测试溶液的配制（称量、溶解、稀释、定容）；能规范使用分析天平，规范执行滴定操作，准确进行标准溶液的标定，含量测定；能规范记录数据，计算检测结果；能运用误差分析和数据处理方法，判断</w:t>
            </w:r>
            <w:r>
              <w:rPr>
                <w:rFonts w:ascii="宋体" w:hAnsi="宋体" w:cs="Times New Roman" w:hint="eastAsia"/>
                <w:sz w:val="21"/>
                <w:szCs w:val="21"/>
              </w:rPr>
              <w:t>测定结果的精密度、</w:t>
            </w:r>
            <w:r>
              <w:rPr>
                <w:rFonts w:ascii="宋体" w:hAnsi="宋体" w:cs="Times New Roman" w:hint="eastAsia"/>
                <w:sz w:val="21"/>
                <w:szCs w:val="21"/>
              </w:rPr>
              <w:lastRenderedPageBreak/>
              <w:t>准确度；</w:t>
            </w:r>
            <w:r>
              <w:rPr>
                <w:rFonts w:ascii="宋体" w:hAnsi="宋体" w:cs="宋体" w:hint="eastAsia"/>
                <w:kern w:val="0"/>
                <w:sz w:val="21"/>
                <w:szCs w:val="21"/>
              </w:rPr>
              <w:t>规范完成检验报告；正确处理废液、废物，处理实验器材，处理实验现场。</w:t>
            </w:r>
          </w:p>
          <w:p w:rsidR="00214B58" w:rsidRDefault="0020721D">
            <w:pPr>
              <w:widowControl/>
              <w:spacing w:line="276" w:lineRule="auto"/>
              <w:ind w:firstLine="420"/>
              <w:jc w:val="left"/>
              <w:rPr>
                <w:rFonts w:ascii="宋体" w:hAnsi="宋体" w:cs="宋体"/>
                <w:kern w:val="0"/>
                <w:sz w:val="21"/>
                <w:szCs w:val="21"/>
              </w:rPr>
            </w:pPr>
            <w:r>
              <w:rPr>
                <w:rFonts w:ascii="宋体" w:hAnsi="宋体" w:cs="宋体" w:hint="eastAsia"/>
                <w:kern w:val="0"/>
                <w:sz w:val="21"/>
                <w:szCs w:val="21"/>
              </w:rPr>
              <w:t>能对分析天平进行保养和维护。</w:t>
            </w:r>
          </w:p>
        </w:tc>
        <w:tc>
          <w:tcPr>
            <w:tcW w:w="711" w:type="dxa"/>
            <w:tcBorders>
              <w:top w:val="single" w:sz="4" w:space="0" w:color="auto"/>
              <w:left w:val="single" w:sz="4" w:space="0" w:color="auto"/>
              <w:bottom w:val="single" w:sz="6" w:space="0" w:color="auto"/>
              <w:right w:val="single" w:sz="4" w:space="0" w:color="auto"/>
            </w:tcBorders>
            <w:shd w:val="clear" w:color="auto" w:fill="auto"/>
            <w:vAlign w:val="center"/>
          </w:tcPr>
          <w:p w:rsidR="00214B58" w:rsidRDefault="0020721D">
            <w:pPr>
              <w:widowControl/>
              <w:spacing w:line="240" w:lineRule="auto"/>
              <w:ind w:firstLineChars="0" w:firstLine="0"/>
              <w:jc w:val="center"/>
              <w:rPr>
                <w:rFonts w:ascii="宋体" w:hAnsi="宋体" w:cs="宋体"/>
                <w:kern w:val="0"/>
                <w:sz w:val="21"/>
                <w:szCs w:val="21"/>
              </w:rPr>
            </w:pPr>
            <w:r>
              <w:rPr>
                <w:rFonts w:ascii="宋体" w:hAnsi="宋体" w:cs="宋体"/>
                <w:kern w:val="0"/>
                <w:sz w:val="21"/>
                <w:szCs w:val="21"/>
              </w:rPr>
              <w:lastRenderedPageBreak/>
              <w:t>108</w:t>
            </w:r>
          </w:p>
        </w:tc>
      </w:tr>
      <w:tr w:rsidR="00214B58">
        <w:trPr>
          <w:trHeight w:val="2430"/>
          <w:jc w:val="center"/>
        </w:trPr>
        <w:tc>
          <w:tcPr>
            <w:tcW w:w="487" w:type="dxa"/>
            <w:tcBorders>
              <w:top w:val="single" w:sz="6" w:space="0" w:color="auto"/>
              <w:left w:val="single" w:sz="4" w:space="0" w:color="auto"/>
              <w:bottom w:val="single" w:sz="4" w:space="0" w:color="auto"/>
              <w:right w:val="single" w:sz="4" w:space="0" w:color="auto"/>
            </w:tcBorders>
            <w:shd w:val="clear" w:color="auto" w:fill="auto"/>
            <w:vAlign w:val="center"/>
          </w:tcPr>
          <w:p w:rsidR="00214B58" w:rsidRDefault="0020721D">
            <w:pPr>
              <w:widowControl/>
              <w:spacing w:line="240" w:lineRule="auto"/>
              <w:ind w:firstLineChars="0" w:firstLine="0"/>
              <w:jc w:val="left"/>
              <w:rPr>
                <w:rFonts w:ascii="宋体" w:hAnsi="宋体" w:cs="宋体"/>
                <w:kern w:val="0"/>
                <w:sz w:val="21"/>
                <w:szCs w:val="21"/>
              </w:rPr>
            </w:pPr>
            <w:r>
              <w:rPr>
                <w:rFonts w:ascii="宋体" w:hAnsi="宋体" w:cs="宋体" w:hint="eastAsia"/>
                <w:kern w:val="0"/>
                <w:sz w:val="21"/>
                <w:szCs w:val="21"/>
              </w:rPr>
              <w:lastRenderedPageBreak/>
              <w:t>3</w:t>
            </w:r>
          </w:p>
        </w:tc>
        <w:tc>
          <w:tcPr>
            <w:tcW w:w="1134" w:type="dxa"/>
            <w:tcBorders>
              <w:top w:val="single" w:sz="6" w:space="0" w:color="auto"/>
              <w:left w:val="single" w:sz="4" w:space="0" w:color="auto"/>
              <w:bottom w:val="single" w:sz="4" w:space="0" w:color="auto"/>
              <w:right w:val="single" w:sz="4" w:space="0" w:color="auto"/>
            </w:tcBorders>
            <w:shd w:val="clear" w:color="auto" w:fill="auto"/>
            <w:vAlign w:val="center"/>
          </w:tcPr>
          <w:p w:rsidR="00214B58" w:rsidRDefault="0020721D">
            <w:pPr>
              <w:widowControl/>
              <w:spacing w:line="240" w:lineRule="auto"/>
              <w:ind w:firstLineChars="0" w:firstLine="0"/>
              <w:jc w:val="left"/>
              <w:rPr>
                <w:rFonts w:ascii="宋体" w:hAnsi="宋体" w:cs="宋体"/>
                <w:kern w:val="0"/>
                <w:sz w:val="21"/>
                <w:szCs w:val="21"/>
              </w:rPr>
            </w:pPr>
            <w:r>
              <w:rPr>
                <w:rFonts w:ascii="宋体" w:hAnsi="宋体" w:cs="宋体" w:hint="eastAsia"/>
                <w:kern w:val="0"/>
                <w:sz w:val="21"/>
                <w:szCs w:val="21"/>
              </w:rPr>
              <w:t>仪器分析</w:t>
            </w:r>
          </w:p>
        </w:tc>
        <w:tc>
          <w:tcPr>
            <w:tcW w:w="6095" w:type="dxa"/>
            <w:tcBorders>
              <w:top w:val="single" w:sz="6" w:space="0" w:color="auto"/>
              <w:left w:val="single" w:sz="4" w:space="0" w:color="auto"/>
              <w:bottom w:val="single" w:sz="4" w:space="0" w:color="auto"/>
              <w:right w:val="single" w:sz="4" w:space="0" w:color="auto"/>
            </w:tcBorders>
            <w:shd w:val="clear" w:color="auto" w:fill="auto"/>
            <w:vAlign w:val="center"/>
          </w:tcPr>
          <w:p w:rsidR="00214B58" w:rsidRDefault="0020721D">
            <w:pPr>
              <w:widowControl/>
              <w:spacing w:line="276" w:lineRule="auto"/>
              <w:ind w:firstLine="420"/>
              <w:jc w:val="left"/>
              <w:rPr>
                <w:rFonts w:ascii="宋体" w:hAnsi="宋体" w:cs="宋体"/>
                <w:kern w:val="0"/>
                <w:sz w:val="21"/>
                <w:szCs w:val="21"/>
              </w:rPr>
            </w:pPr>
            <w:r>
              <w:rPr>
                <w:rFonts w:ascii="宋体" w:hAnsi="宋体" w:cs="宋体" w:hint="eastAsia"/>
                <w:kern w:val="0"/>
                <w:sz w:val="21"/>
                <w:szCs w:val="21"/>
              </w:rPr>
              <w:t>掌握pH值测定法、永停滴定法、紫外-可见分光光度法、红外分光光度法、原子吸收分光光度法、荧光分析法、气相色谱法、高效液相色谱法，薄层色谱法等仪器分析方法的基本原理，掌握pH值计、</w:t>
            </w:r>
            <w:proofErr w:type="gramStart"/>
            <w:r>
              <w:rPr>
                <w:rFonts w:ascii="宋体" w:hAnsi="宋体" w:cs="宋体" w:hint="eastAsia"/>
                <w:kern w:val="0"/>
                <w:sz w:val="21"/>
                <w:szCs w:val="21"/>
              </w:rPr>
              <w:t>永停滴定</w:t>
            </w:r>
            <w:proofErr w:type="gramEnd"/>
            <w:r>
              <w:rPr>
                <w:rFonts w:ascii="宋体" w:hAnsi="宋体" w:cs="宋体" w:hint="eastAsia"/>
                <w:kern w:val="0"/>
                <w:sz w:val="21"/>
                <w:szCs w:val="21"/>
              </w:rPr>
              <w:t>仪、紫外-可见分光光度计、红外分光光度计、原子吸收分光光度计、气相色谱仪、高效液相色谱仪等仪器的检测原理；</w:t>
            </w:r>
          </w:p>
          <w:p w:rsidR="00214B58" w:rsidRDefault="0020721D">
            <w:pPr>
              <w:widowControl/>
              <w:spacing w:line="276" w:lineRule="auto"/>
              <w:ind w:firstLine="420"/>
              <w:jc w:val="left"/>
              <w:rPr>
                <w:rFonts w:ascii="宋体" w:hAnsi="宋体" w:cs="宋体"/>
                <w:kern w:val="0"/>
                <w:sz w:val="21"/>
                <w:szCs w:val="21"/>
              </w:rPr>
            </w:pPr>
            <w:r>
              <w:rPr>
                <w:rFonts w:ascii="宋体" w:hAnsi="宋体" w:cs="宋体" w:hint="eastAsia"/>
                <w:kern w:val="0"/>
                <w:sz w:val="21"/>
                <w:szCs w:val="21"/>
              </w:rPr>
              <w:t>能根据检验规程使用pH值计、</w:t>
            </w:r>
            <w:proofErr w:type="gramStart"/>
            <w:r>
              <w:rPr>
                <w:rFonts w:ascii="宋体" w:hAnsi="宋体" w:cs="宋体" w:hint="eastAsia"/>
                <w:kern w:val="0"/>
                <w:sz w:val="21"/>
                <w:szCs w:val="21"/>
              </w:rPr>
              <w:t>永停滴定</w:t>
            </w:r>
            <w:proofErr w:type="gramEnd"/>
            <w:r>
              <w:rPr>
                <w:rFonts w:ascii="宋体" w:hAnsi="宋体" w:cs="宋体" w:hint="eastAsia"/>
                <w:kern w:val="0"/>
                <w:sz w:val="21"/>
                <w:szCs w:val="21"/>
              </w:rPr>
              <w:t>仪、紫外-可见分光光度计、原子吸收分光光度计、气相色谱仪、高效液相色谱仪等仪器对</w:t>
            </w:r>
            <w:proofErr w:type="gramStart"/>
            <w:r>
              <w:rPr>
                <w:rFonts w:ascii="宋体" w:hAnsi="宋体" w:cs="宋体" w:hint="eastAsia"/>
                <w:kern w:val="0"/>
                <w:sz w:val="21"/>
                <w:szCs w:val="21"/>
              </w:rPr>
              <w:t>供试品进行</w:t>
            </w:r>
            <w:proofErr w:type="gramEnd"/>
            <w:r>
              <w:rPr>
                <w:rFonts w:ascii="宋体" w:hAnsi="宋体" w:cs="宋体" w:hint="eastAsia"/>
                <w:kern w:val="0"/>
                <w:sz w:val="21"/>
                <w:szCs w:val="21"/>
              </w:rPr>
              <w:t>含量测定，并规范书写检验记录及判断结果，能根据检验规程使用红外分光光度计对</w:t>
            </w:r>
            <w:proofErr w:type="gramStart"/>
            <w:r>
              <w:rPr>
                <w:rFonts w:ascii="宋体" w:hAnsi="宋体" w:cs="宋体" w:hint="eastAsia"/>
                <w:kern w:val="0"/>
                <w:sz w:val="21"/>
                <w:szCs w:val="21"/>
              </w:rPr>
              <w:t>供试品进行</w:t>
            </w:r>
            <w:proofErr w:type="gramEnd"/>
            <w:r>
              <w:rPr>
                <w:rFonts w:ascii="宋体" w:hAnsi="宋体" w:cs="宋体" w:hint="eastAsia"/>
                <w:kern w:val="0"/>
                <w:sz w:val="21"/>
                <w:szCs w:val="21"/>
              </w:rPr>
              <w:t>定性分析，并正确书写检验报告。</w:t>
            </w:r>
          </w:p>
          <w:p w:rsidR="00214B58" w:rsidRDefault="0020721D">
            <w:pPr>
              <w:widowControl/>
              <w:spacing w:line="276" w:lineRule="auto"/>
              <w:ind w:firstLine="420"/>
              <w:jc w:val="left"/>
              <w:rPr>
                <w:rFonts w:ascii="宋体" w:hAnsi="宋体" w:cs="宋体"/>
                <w:kern w:val="0"/>
                <w:sz w:val="21"/>
                <w:szCs w:val="21"/>
              </w:rPr>
            </w:pPr>
            <w:r>
              <w:rPr>
                <w:rFonts w:ascii="宋体" w:hAnsi="宋体" w:cs="宋体" w:hint="eastAsia"/>
                <w:kern w:val="0"/>
                <w:sz w:val="21"/>
                <w:szCs w:val="21"/>
              </w:rPr>
              <w:t>能对所用仪器进行保养和维护。</w:t>
            </w:r>
          </w:p>
        </w:tc>
        <w:tc>
          <w:tcPr>
            <w:tcW w:w="711" w:type="dxa"/>
            <w:tcBorders>
              <w:top w:val="single" w:sz="6" w:space="0" w:color="auto"/>
              <w:left w:val="single" w:sz="4" w:space="0" w:color="auto"/>
              <w:bottom w:val="single" w:sz="4" w:space="0" w:color="auto"/>
              <w:right w:val="single" w:sz="4" w:space="0" w:color="auto"/>
            </w:tcBorders>
            <w:shd w:val="clear" w:color="auto" w:fill="auto"/>
            <w:vAlign w:val="center"/>
          </w:tcPr>
          <w:p w:rsidR="00214B58" w:rsidRDefault="0020721D">
            <w:pPr>
              <w:widowControl/>
              <w:spacing w:line="240" w:lineRule="auto"/>
              <w:ind w:firstLineChars="0" w:firstLine="0"/>
              <w:jc w:val="center"/>
              <w:rPr>
                <w:rFonts w:ascii="宋体" w:hAnsi="宋体" w:cs="宋体"/>
                <w:kern w:val="0"/>
                <w:sz w:val="21"/>
                <w:szCs w:val="21"/>
              </w:rPr>
            </w:pPr>
            <w:r>
              <w:rPr>
                <w:rFonts w:ascii="宋体" w:hAnsi="宋体" w:cs="宋体"/>
                <w:kern w:val="0"/>
                <w:sz w:val="21"/>
                <w:szCs w:val="21"/>
              </w:rPr>
              <w:t>72</w:t>
            </w:r>
          </w:p>
        </w:tc>
      </w:tr>
      <w:tr w:rsidR="00214B58">
        <w:trPr>
          <w:trHeight w:val="302"/>
          <w:jc w:val="center"/>
        </w:trPr>
        <w:tc>
          <w:tcPr>
            <w:tcW w:w="487" w:type="dxa"/>
            <w:tcBorders>
              <w:top w:val="nil"/>
              <w:left w:val="single" w:sz="4" w:space="0" w:color="auto"/>
              <w:bottom w:val="single" w:sz="4" w:space="0" w:color="auto"/>
              <w:right w:val="single" w:sz="4" w:space="0" w:color="auto"/>
            </w:tcBorders>
            <w:shd w:val="clear" w:color="auto" w:fill="auto"/>
            <w:vAlign w:val="center"/>
          </w:tcPr>
          <w:p w:rsidR="00214B58" w:rsidRDefault="0020721D">
            <w:pPr>
              <w:widowControl/>
              <w:spacing w:line="240" w:lineRule="auto"/>
              <w:ind w:firstLineChars="0" w:firstLine="0"/>
              <w:jc w:val="left"/>
              <w:rPr>
                <w:rFonts w:ascii="宋体" w:hAnsi="宋体" w:cs="宋体"/>
                <w:kern w:val="0"/>
                <w:sz w:val="21"/>
                <w:szCs w:val="21"/>
              </w:rPr>
            </w:pPr>
            <w:r>
              <w:rPr>
                <w:rFonts w:ascii="宋体" w:hAnsi="宋体" w:cs="宋体" w:hint="eastAsia"/>
                <w:kern w:val="0"/>
                <w:sz w:val="21"/>
                <w:szCs w:val="21"/>
              </w:rPr>
              <w:t>4</w:t>
            </w:r>
          </w:p>
        </w:tc>
        <w:tc>
          <w:tcPr>
            <w:tcW w:w="1134" w:type="dxa"/>
            <w:tcBorders>
              <w:top w:val="nil"/>
              <w:left w:val="nil"/>
              <w:bottom w:val="single" w:sz="4" w:space="0" w:color="auto"/>
              <w:right w:val="single" w:sz="4" w:space="0" w:color="auto"/>
            </w:tcBorders>
            <w:shd w:val="clear" w:color="auto" w:fill="auto"/>
            <w:vAlign w:val="center"/>
          </w:tcPr>
          <w:p w:rsidR="00214B58" w:rsidRDefault="0020721D">
            <w:pPr>
              <w:widowControl/>
              <w:spacing w:line="240" w:lineRule="auto"/>
              <w:ind w:firstLineChars="0" w:firstLine="0"/>
              <w:jc w:val="left"/>
              <w:rPr>
                <w:rFonts w:ascii="宋体" w:hAnsi="宋体" w:cs="宋体"/>
                <w:kern w:val="0"/>
                <w:sz w:val="21"/>
                <w:szCs w:val="21"/>
              </w:rPr>
            </w:pPr>
            <w:r>
              <w:rPr>
                <w:rFonts w:ascii="宋体" w:hAnsi="宋体" w:cs="宋体" w:hint="eastAsia"/>
                <w:kern w:val="0"/>
                <w:sz w:val="21"/>
                <w:szCs w:val="21"/>
              </w:rPr>
              <w:t>医学基础</w:t>
            </w:r>
          </w:p>
        </w:tc>
        <w:tc>
          <w:tcPr>
            <w:tcW w:w="6095" w:type="dxa"/>
            <w:tcBorders>
              <w:top w:val="nil"/>
              <w:left w:val="nil"/>
              <w:bottom w:val="single" w:sz="4" w:space="0" w:color="auto"/>
              <w:right w:val="single" w:sz="4" w:space="0" w:color="auto"/>
            </w:tcBorders>
            <w:shd w:val="clear" w:color="auto" w:fill="auto"/>
            <w:vAlign w:val="center"/>
          </w:tcPr>
          <w:p w:rsidR="00214B58" w:rsidRDefault="0020721D">
            <w:pPr>
              <w:widowControl/>
              <w:spacing w:line="276" w:lineRule="auto"/>
              <w:ind w:firstLine="420"/>
              <w:jc w:val="left"/>
              <w:rPr>
                <w:rFonts w:cs="Times New Roman"/>
                <w:sz w:val="21"/>
                <w:szCs w:val="21"/>
              </w:rPr>
            </w:pPr>
            <w:r>
              <w:rPr>
                <w:rFonts w:cs="Times New Roman" w:hint="eastAsia"/>
                <w:sz w:val="21"/>
                <w:szCs w:val="21"/>
              </w:rPr>
              <w:t>了解人体基本构造；熟悉人体各组织、系统的相应</w:t>
            </w:r>
            <w:r>
              <w:rPr>
                <w:rFonts w:cs="Times New Roman" w:hint="eastAsia"/>
                <w:sz w:val="21"/>
                <w:szCs w:val="21"/>
              </w:rPr>
              <w:t xml:space="preserve"> </w:t>
            </w:r>
            <w:r>
              <w:rPr>
                <w:rFonts w:cs="Times New Roman" w:hint="eastAsia"/>
                <w:sz w:val="21"/>
                <w:szCs w:val="21"/>
              </w:rPr>
              <w:t>功能。熟悉常见的致病因素；熟悉疾病的基本常识；能</w:t>
            </w:r>
            <w:r>
              <w:rPr>
                <w:rFonts w:cs="Times New Roman" w:hint="eastAsia"/>
                <w:sz w:val="21"/>
                <w:szCs w:val="21"/>
              </w:rPr>
              <w:t xml:space="preserve"> </w:t>
            </w:r>
            <w:r>
              <w:rPr>
                <w:rFonts w:cs="Times New Roman" w:hint="eastAsia"/>
                <w:sz w:val="21"/>
                <w:szCs w:val="21"/>
              </w:rPr>
              <w:t>进行简单的病例分析，会问诊及体格检查的基本方法，</w:t>
            </w:r>
            <w:r>
              <w:rPr>
                <w:rFonts w:cs="Times New Roman" w:hint="eastAsia"/>
                <w:sz w:val="21"/>
                <w:szCs w:val="21"/>
              </w:rPr>
              <w:t xml:space="preserve"> </w:t>
            </w:r>
            <w:r>
              <w:rPr>
                <w:rFonts w:cs="Times New Roman" w:hint="eastAsia"/>
                <w:sz w:val="21"/>
                <w:szCs w:val="21"/>
              </w:rPr>
              <w:t>常见疾病症状的分析与判断，会常见疾病的防治原则</w:t>
            </w:r>
          </w:p>
        </w:tc>
        <w:tc>
          <w:tcPr>
            <w:tcW w:w="711" w:type="dxa"/>
            <w:tcBorders>
              <w:top w:val="nil"/>
              <w:left w:val="nil"/>
              <w:bottom w:val="single" w:sz="4" w:space="0" w:color="auto"/>
              <w:right w:val="single" w:sz="4" w:space="0" w:color="auto"/>
            </w:tcBorders>
            <w:shd w:val="clear" w:color="auto" w:fill="auto"/>
            <w:vAlign w:val="center"/>
          </w:tcPr>
          <w:p w:rsidR="00214B58" w:rsidRDefault="0020721D">
            <w:pPr>
              <w:widowControl/>
              <w:spacing w:line="240" w:lineRule="auto"/>
              <w:ind w:firstLineChars="0" w:firstLine="0"/>
              <w:jc w:val="center"/>
              <w:rPr>
                <w:rFonts w:ascii="宋体" w:hAnsi="宋体" w:cs="宋体"/>
                <w:kern w:val="0"/>
                <w:sz w:val="21"/>
                <w:szCs w:val="21"/>
              </w:rPr>
            </w:pPr>
            <w:r>
              <w:rPr>
                <w:rFonts w:ascii="宋体" w:hAnsi="宋体" w:cs="宋体" w:hint="eastAsia"/>
                <w:kern w:val="0"/>
                <w:sz w:val="21"/>
                <w:szCs w:val="21"/>
              </w:rPr>
              <w:t>3</w:t>
            </w:r>
            <w:r>
              <w:rPr>
                <w:rFonts w:ascii="宋体" w:hAnsi="宋体" w:cs="宋体"/>
                <w:kern w:val="0"/>
                <w:sz w:val="21"/>
                <w:szCs w:val="21"/>
              </w:rPr>
              <w:t>6</w:t>
            </w:r>
          </w:p>
        </w:tc>
      </w:tr>
      <w:tr w:rsidR="00214B58">
        <w:trPr>
          <w:trHeight w:val="302"/>
          <w:jc w:val="center"/>
        </w:trPr>
        <w:tc>
          <w:tcPr>
            <w:tcW w:w="487" w:type="dxa"/>
            <w:tcBorders>
              <w:top w:val="nil"/>
              <w:left w:val="single" w:sz="4" w:space="0" w:color="auto"/>
              <w:bottom w:val="single" w:sz="4" w:space="0" w:color="auto"/>
              <w:right w:val="single" w:sz="4" w:space="0" w:color="auto"/>
            </w:tcBorders>
            <w:shd w:val="clear" w:color="auto" w:fill="auto"/>
            <w:vAlign w:val="center"/>
          </w:tcPr>
          <w:p w:rsidR="00214B58" w:rsidRDefault="0020721D">
            <w:pPr>
              <w:widowControl/>
              <w:spacing w:line="240" w:lineRule="auto"/>
              <w:ind w:firstLineChars="0" w:firstLine="0"/>
              <w:jc w:val="left"/>
              <w:rPr>
                <w:rFonts w:ascii="宋体" w:hAnsi="宋体" w:cs="宋体"/>
                <w:kern w:val="0"/>
                <w:sz w:val="21"/>
                <w:szCs w:val="21"/>
              </w:rPr>
            </w:pPr>
            <w:r>
              <w:rPr>
                <w:rFonts w:ascii="宋体" w:hAnsi="宋体" w:cs="宋体"/>
                <w:kern w:val="0"/>
                <w:sz w:val="21"/>
                <w:szCs w:val="21"/>
              </w:rPr>
              <w:t>5</w:t>
            </w:r>
          </w:p>
        </w:tc>
        <w:tc>
          <w:tcPr>
            <w:tcW w:w="1134" w:type="dxa"/>
            <w:tcBorders>
              <w:top w:val="nil"/>
              <w:left w:val="nil"/>
              <w:bottom w:val="single" w:sz="4" w:space="0" w:color="auto"/>
              <w:right w:val="single" w:sz="4" w:space="0" w:color="auto"/>
            </w:tcBorders>
            <w:shd w:val="clear" w:color="auto" w:fill="auto"/>
            <w:vAlign w:val="center"/>
          </w:tcPr>
          <w:p w:rsidR="00214B58" w:rsidRDefault="0020721D">
            <w:pPr>
              <w:widowControl/>
              <w:spacing w:line="240" w:lineRule="auto"/>
              <w:ind w:firstLineChars="0" w:firstLine="0"/>
              <w:jc w:val="left"/>
              <w:rPr>
                <w:rFonts w:ascii="宋体" w:hAnsi="宋体" w:cs="宋体"/>
                <w:kern w:val="0"/>
                <w:sz w:val="21"/>
                <w:szCs w:val="21"/>
              </w:rPr>
            </w:pPr>
            <w:r>
              <w:rPr>
                <w:rFonts w:ascii="宋体" w:hAnsi="宋体" w:cs="宋体" w:hint="eastAsia"/>
                <w:kern w:val="0"/>
                <w:sz w:val="21"/>
                <w:szCs w:val="21"/>
              </w:rPr>
              <w:t>微生物</w:t>
            </w:r>
          </w:p>
          <w:p w:rsidR="00214B58" w:rsidRDefault="0020721D">
            <w:pPr>
              <w:widowControl/>
              <w:spacing w:line="240" w:lineRule="auto"/>
              <w:ind w:firstLineChars="0" w:firstLine="0"/>
              <w:jc w:val="left"/>
              <w:rPr>
                <w:rFonts w:ascii="宋体" w:hAnsi="宋体" w:cs="宋体"/>
                <w:kern w:val="0"/>
                <w:sz w:val="21"/>
                <w:szCs w:val="21"/>
              </w:rPr>
            </w:pPr>
            <w:r>
              <w:rPr>
                <w:rFonts w:ascii="宋体" w:hAnsi="宋体" w:cs="宋体" w:hint="eastAsia"/>
                <w:kern w:val="0"/>
                <w:sz w:val="21"/>
                <w:szCs w:val="21"/>
              </w:rPr>
              <w:t>检验</w:t>
            </w:r>
          </w:p>
        </w:tc>
        <w:tc>
          <w:tcPr>
            <w:tcW w:w="6095" w:type="dxa"/>
            <w:tcBorders>
              <w:top w:val="nil"/>
              <w:left w:val="nil"/>
              <w:bottom w:val="single" w:sz="4" w:space="0" w:color="auto"/>
              <w:right w:val="single" w:sz="4" w:space="0" w:color="auto"/>
            </w:tcBorders>
            <w:shd w:val="clear" w:color="auto" w:fill="auto"/>
            <w:vAlign w:val="center"/>
          </w:tcPr>
          <w:p w:rsidR="00214B58" w:rsidRDefault="0020721D">
            <w:pPr>
              <w:widowControl/>
              <w:spacing w:line="276" w:lineRule="auto"/>
              <w:ind w:firstLine="420"/>
              <w:jc w:val="left"/>
              <w:rPr>
                <w:rFonts w:ascii="宋体" w:hAnsi="宋体" w:cs="宋体"/>
                <w:kern w:val="0"/>
                <w:sz w:val="21"/>
                <w:szCs w:val="21"/>
              </w:rPr>
            </w:pPr>
            <w:r>
              <w:rPr>
                <w:rFonts w:cs="Times New Roman" w:hint="eastAsia"/>
                <w:sz w:val="21"/>
                <w:szCs w:val="21"/>
              </w:rPr>
              <w:t>了解微生物的种类、分布，掌握典型</w:t>
            </w:r>
            <w:r>
              <w:rPr>
                <w:rFonts w:cs="Times New Roman"/>
                <w:sz w:val="21"/>
                <w:szCs w:val="21"/>
              </w:rPr>
              <w:t>微生物</w:t>
            </w:r>
            <w:r>
              <w:rPr>
                <w:rFonts w:cs="Times New Roman" w:hint="eastAsia"/>
                <w:sz w:val="21"/>
                <w:szCs w:val="21"/>
              </w:rPr>
              <w:t>的</w:t>
            </w:r>
            <w:r>
              <w:rPr>
                <w:rFonts w:ascii="宋体" w:hAnsi="宋体" w:cs="宋体" w:hint="eastAsia"/>
                <w:kern w:val="0"/>
                <w:sz w:val="21"/>
                <w:szCs w:val="21"/>
              </w:rPr>
              <w:t>形态结构</w:t>
            </w:r>
            <w:r>
              <w:rPr>
                <w:rFonts w:cs="Times New Roman" w:hint="eastAsia"/>
                <w:sz w:val="21"/>
                <w:szCs w:val="21"/>
              </w:rPr>
              <w:t>与主要性状特征，能正确使用</w:t>
            </w:r>
            <w:r>
              <w:rPr>
                <w:rFonts w:ascii="宋体" w:hAnsi="宋体" w:cs="宋体" w:hint="eastAsia"/>
                <w:kern w:val="0"/>
                <w:sz w:val="21"/>
                <w:szCs w:val="21"/>
              </w:rPr>
              <w:t>显微镜观察细微生物的形态；掌握无菌操作技术，规范完成接种培养和细胞染色；掌握消毒和灭菌的基本方法</w:t>
            </w:r>
            <w:r>
              <w:rPr>
                <w:rFonts w:cs="Times New Roman" w:hint="eastAsia"/>
                <w:sz w:val="21"/>
                <w:szCs w:val="21"/>
              </w:rPr>
              <w:t>，</w:t>
            </w:r>
            <w:r>
              <w:rPr>
                <w:rFonts w:ascii="宋体" w:hAnsi="宋体" w:cs="宋体" w:hint="eastAsia"/>
                <w:kern w:val="0"/>
                <w:sz w:val="21"/>
                <w:szCs w:val="21"/>
              </w:rPr>
              <w:t>能</w:t>
            </w:r>
            <w:r>
              <w:rPr>
                <w:rFonts w:cs="Times New Roman" w:hint="eastAsia"/>
                <w:sz w:val="21"/>
                <w:szCs w:val="21"/>
              </w:rPr>
              <w:t>规范使用灭菌设备</w:t>
            </w:r>
            <w:r>
              <w:rPr>
                <w:rFonts w:ascii="宋体" w:hAnsi="宋体" w:cs="宋体" w:hint="eastAsia"/>
                <w:kern w:val="0"/>
                <w:sz w:val="21"/>
                <w:szCs w:val="21"/>
              </w:rPr>
              <w:t>，完成环境消毒、实验器皿灭菌、培养基灭菌等操作；掌握微生物营养和代谢的基础知识，能正确制备培养基和进行微生物的保藏。掌握代谢产物的测定技术；建立微生物限度检查操作标准，能测定细菌数，能进行分布测。定</w:t>
            </w:r>
          </w:p>
          <w:p w:rsidR="00214B58" w:rsidRDefault="0020721D">
            <w:pPr>
              <w:widowControl/>
              <w:spacing w:line="276" w:lineRule="auto"/>
              <w:ind w:firstLine="420"/>
              <w:jc w:val="left"/>
              <w:rPr>
                <w:rFonts w:ascii="宋体" w:hAnsi="宋体" w:cs="宋体"/>
                <w:kern w:val="0"/>
                <w:sz w:val="21"/>
                <w:szCs w:val="21"/>
              </w:rPr>
            </w:pPr>
            <w:r>
              <w:rPr>
                <w:rFonts w:cs="Times New Roman" w:hint="eastAsia"/>
                <w:sz w:val="21"/>
                <w:szCs w:val="21"/>
              </w:rPr>
              <w:t>了解病原微生物的危害。</w:t>
            </w:r>
            <w:r>
              <w:rPr>
                <w:rFonts w:ascii="宋体" w:hAnsi="宋体" w:cs="宋体" w:hint="eastAsia"/>
                <w:kern w:val="0"/>
                <w:sz w:val="21"/>
                <w:szCs w:val="21"/>
              </w:rPr>
              <w:t>掌握非规定灭菌药的卫生学要求，学会微生物限度检查技术；掌握规定灭菌药的卫生学要求，学会无菌检查。</w:t>
            </w:r>
          </w:p>
        </w:tc>
        <w:tc>
          <w:tcPr>
            <w:tcW w:w="711" w:type="dxa"/>
            <w:tcBorders>
              <w:top w:val="nil"/>
              <w:left w:val="nil"/>
              <w:bottom w:val="single" w:sz="4" w:space="0" w:color="auto"/>
              <w:right w:val="single" w:sz="4" w:space="0" w:color="auto"/>
            </w:tcBorders>
            <w:shd w:val="clear" w:color="auto" w:fill="auto"/>
            <w:vAlign w:val="center"/>
          </w:tcPr>
          <w:p w:rsidR="00214B58" w:rsidRDefault="0020721D">
            <w:pPr>
              <w:widowControl/>
              <w:spacing w:line="240" w:lineRule="auto"/>
              <w:ind w:firstLineChars="0" w:firstLine="0"/>
              <w:jc w:val="center"/>
              <w:rPr>
                <w:rFonts w:ascii="宋体" w:hAnsi="宋体" w:cs="宋体"/>
                <w:kern w:val="0"/>
                <w:sz w:val="21"/>
                <w:szCs w:val="21"/>
              </w:rPr>
            </w:pPr>
            <w:r>
              <w:rPr>
                <w:rFonts w:ascii="宋体" w:hAnsi="宋体" w:cs="宋体"/>
                <w:kern w:val="0"/>
                <w:sz w:val="21"/>
                <w:szCs w:val="21"/>
              </w:rPr>
              <w:t>54</w:t>
            </w:r>
          </w:p>
        </w:tc>
      </w:tr>
      <w:tr w:rsidR="00214B58">
        <w:trPr>
          <w:trHeight w:val="2258"/>
          <w:jc w:val="center"/>
        </w:trPr>
        <w:tc>
          <w:tcPr>
            <w:tcW w:w="487" w:type="dxa"/>
            <w:tcBorders>
              <w:top w:val="single" w:sz="4" w:space="0" w:color="auto"/>
              <w:left w:val="single" w:sz="4" w:space="0" w:color="auto"/>
              <w:bottom w:val="single" w:sz="4" w:space="0" w:color="auto"/>
              <w:right w:val="single" w:sz="6" w:space="0" w:color="auto"/>
            </w:tcBorders>
            <w:shd w:val="clear" w:color="auto" w:fill="auto"/>
            <w:vAlign w:val="center"/>
          </w:tcPr>
          <w:p w:rsidR="00214B58" w:rsidRDefault="0020721D">
            <w:pPr>
              <w:widowControl/>
              <w:spacing w:line="240" w:lineRule="auto"/>
              <w:ind w:firstLineChars="0" w:firstLine="0"/>
              <w:jc w:val="left"/>
              <w:rPr>
                <w:rFonts w:ascii="宋体" w:hAnsi="宋体" w:cs="宋体"/>
                <w:kern w:val="0"/>
                <w:sz w:val="21"/>
                <w:szCs w:val="21"/>
              </w:rPr>
            </w:pPr>
            <w:r>
              <w:rPr>
                <w:rFonts w:ascii="宋体" w:hAnsi="宋体" w:cs="宋体"/>
                <w:kern w:val="0"/>
                <w:sz w:val="21"/>
                <w:szCs w:val="21"/>
              </w:rPr>
              <w:lastRenderedPageBreak/>
              <w:t>6</w:t>
            </w:r>
          </w:p>
        </w:tc>
        <w:tc>
          <w:tcPr>
            <w:tcW w:w="1134" w:type="dxa"/>
            <w:tcBorders>
              <w:top w:val="single" w:sz="4" w:space="0" w:color="auto"/>
              <w:left w:val="single" w:sz="6" w:space="0" w:color="auto"/>
              <w:bottom w:val="single" w:sz="4" w:space="0" w:color="auto"/>
              <w:right w:val="single" w:sz="4" w:space="0" w:color="auto"/>
            </w:tcBorders>
            <w:shd w:val="clear" w:color="auto" w:fill="auto"/>
            <w:vAlign w:val="center"/>
          </w:tcPr>
          <w:p w:rsidR="00214B58" w:rsidRDefault="0020721D">
            <w:pPr>
              <w:widowControl/>
              <w:spacing w:line="240" w:lineRule="auto"/>
              <w:ind w:firstLineChars="0" w:firstLine="0"/>
              <w:jc w:val="left"/>
              <w:rPr>
                <w:rFonts w:ascii="宋体" w:hAnsi="宋体" w:cs="宋体"/>
                <w:kern w:val="0"/>
                <w:sz w:val="21"/>
                <w:szCs w:val="21"/>
              </w:rPr>
            </w:pPr>
            <w:r>
              <w:rPr>
                <w:rFonts w:ascii="宋体" w:hAnsi="宋体" w:cs="宋体" w:hint="eastAsia"/>
                <w:kern w:val="0"/>
                <w:sz w:val="21"/>
                <w:szCs w:val="21"/>
              </w:rPr>
              <w:t>生物化学检验技术</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14B58" w:rsidRDefault="0020721D">
            <w:pPr>
              <w:widowControl/>
              <w:spacing w:line="276" w:lineRule="auto"/>
              <w:ind w:firstLine="420"/>
              <w:jc w:val="left"/>
              <w:rPr>
                <w:rFonts w:cs="Times New Roman"/>
                <w:sz w:val="21"/>
                <w:szCs w:val="21"/>
              </w:rPr>
            </w:pPr>
            <w:r>
              <w:rPr>
                <w:rFonts w:cs="Times New Roman" w:hint="eastAsia"/>
                <w:sz w:val="21"/>
                <w:szCs w:val="21"/>
              </w:rPr>
              <w:t>掌握构成生物体的基本物质：糖类、蛋白质、脂类、核酸的基本组成、结构特点及主要性质，掌握酶和维生素的生理功能，</w:t>
            </w:r>
            <w:r>
              <w:rPr>
                <w:rFonts w:ascii="宋体" w:hAnsi="宋体" w:cs="宋体" w:hint="eastAsia"/>
                <w:kern w:val="0"/>
                <w:sz w:val="21"/>
                <w:szCs w:val="21"/>
              </w:rPr>
              <w:t>能够严格按照药品食品的相关法规、质量标准、操作规程，运用正确的检测方法，使用相关设备仪器，进行含量测定，活性检测，性能检测等。能按操作规程，掌握蛋白质、核酸等的提取技术。学会</w:t>
            </w:r>
            <w:r>
              <w:rPr>
                <w:rFonts w:cs="Times New Roman" w:hint="eastAsia"/>
                <w:sz w:val="21"/>
                <w:szCs w:val="21"/>
              </w:rPr>
              <w:t>常用生化仪器</w:t>
            </w:r>
            <w:r>
              <w:rPr>
                <w:rFonts w:ascii="宋体" w:hAnsi="宋体" w:cs="宋体" w:hint="eastAsia"/>
                <w:kern w:val="0"/>
                <w:sz w:val="21"/>
                <w:szCs w:val="21"/>
              </w:rPr>
              <w:t>：电泳仪、恒温水浴锅、盖勃氏乳脂计和乳脂离心机等仪器的使用，并进行维护。</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214B58" w:rsidRDefault="0020721D">
            <w:pPr>
              <w:widowControl/>
              <w:spacing w:line="240" w:lineRule="auto"/>
              <w:ind w:firstLineChars="0" w:firstLine="0"/>
              <w:jc w:val="center"/>
              <w:rPr>
                <w:rFonts w:ascii="宋体" w:hAnsi="宋体" w:cs="宋体"/>
                <w:kern w:val="0"/>
                <w:sz w:val="21"/>
                <w:szCs w:val="21"/>
              </w:rPr>
            </w:pPr>
            <w:r>
              <w:rPr>
                <w:rFonts w:ascii="宋体" w:hAnsi="宋体" w:cs="宋体"/>
                <w:kern w:val="0"/>
                <w:sz w:val="21"/>
                <w:szCs w:val="21"/>
              </w:rPr>
              <w:t>54</w:t>
            </w:r>
          </w:p>
        </w:tc>
      </w:tr>
      <w:tr w:rsidR="00214B58">
        <w:trPr>
          <w:trHeight w:val="1890"/>
          <w:jc w:val="center"/>
        </w:trPr>
        <w:tc>
          <w:tcPr>
            <w:tcW w:w="487" w:type="dxa"/>
            <w:tcBorders>
              <w:top w:val="single" w:sz="4" w:space="0" w:color="auto"/>
              <w:left w:val="single" w:sz="4" w:space="0" w:color="auto"/>
              <w:bottom w:val="single" w:sz="4" w:space="0" w:color="auto"/>
              <w:right w:val="single" w:sz="6" w:space="0" w:color="auto"/>
            </w:tcBorders>
            <w:shd w:val="clear" w:color="auto" w:fill="auto"/>
            <w:vAlign w:val="center"/>
          </w:tcPr>
          <w:p w:rsidR="00214B58" w:rsidRDefault="0020721D">
            <w:pPr>
              <w:widowControl/>
              <w:spacing w:line="240" w:lineRule="auto"/>
              <w:ind w:firstLineChars="0" w:firstLine="0"/>
              <w:jc w:val="left"/>
              <w:rPr>
                <w:rFonts w:ascii="宋体" w:hAnsi="宋体" w:cs="宋体"/>
                <w:kern w:val="0"/>
                <w:sz w:val="21"/>
                <w:szCs w:val="21"/>
              </w:rPr>
            </w:pPr>
            <w:r>
              <w:rPr>
                <w:rFonts w:ascii="宋体" w:hAnsi="宋体" w:cs="宋体"/>
                <w:kern w:val="0"/>
                <w:sz w:val="21"/>
                <w:szCs w:val="21"/>
              </w:rPr>
              <w:t>7</w:t>
            </w:r>
          </w:p>
        </w:tc>
        <w:tc>
          <w:tcPr>
            <w:tcW w:w="1134" w:type="dxa"/>
            <w:tcBorders>
              <w:top w:val="single" w:sz="4" w:space="0" w:color="auto"/>
              <w:left w:val="single" w:sz="6" w:space="0" w:color="auto"/>
              <w:bottom w:val="single" w:sz="4" w:space="0" w:color="auto"/>
              <w:right w:val="single" w:sz="4" w:space="0" w:color="auto"/>
            </w:tcBorders>
            <w:shd w:val="clear" w:color="auto" w:fill="auto"/>
            <w:vAlign w:val="center"/>
          </w:tcPr>
          <w:p w:rsidR="00214B58" w:rsidRDefault="0020721D">
            <w:pPr>
              <w:widowControl/>
              <w:spacing w:line="240" w:lineRule="auto"/>
              <w:ind w:firstLineChars="0" w:firstLine="0"/>
              <w:jc w:val="left"/>
              <w:rPr>
                <w:rFonts w:ascii="宋体" w:hAnsi="宋体" w:cs="宋体"/>
                <w:kern w:val="0"/>
                <w:sz w:val="21"/>
                <w:szCs w:val="21"/>
              </w:rPr>
            </w:pPr>
            <w:r>
              <w:rPr>
                <w:rFonts w:ascii="宋体" w:hAnsi="宋体" w:cs="宋体" w:hint="eastAsia"/>
                <w:kern w:val="0"/>
                <w:sz w:val="21"/>
                <w:szCs w:val="21"/>
              </w:rPr>
              <w:t>药品食品法规</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14B58" w:rsidRDefault="0020721D">
            <w:pPr>
              <w:widowControl/>
              <w:spacing w:line="276" w:lineRule="auto"/>
              <w:ind w:firstLine="420"/>
              <w:jc w:val="left"/>
              <w:rPr>
                <w:rFonts w:ascii="宋体" w:hAnsi="宋体" w:cs="宋体"/>
                <w:kern w:val="0"/>
                <w:sz w:val="21"/>
                <w:szCs w:val="21"/>
              </w:rPr>
            </w:pPr>
            <w:r>
              <w:rPr>
                <w:rFonts w:ascii="宋体" w:hAnsi="宋体" w:cs="Times New Roman" w:hint="eastAsia"/>
                <w:bCs/>
                <w:kern w:val="0"/>
                <w:sz w:val="21"/>
                <w:szCs w:val="21"/>
              </w:rPr>
              <w:t>了解</w:t>
            </w:r>
            <w:r>
              <w:rPr>
                <w:rFonts w:ascii="宋体" w:hAnsi="宋体" w:cs="宋体" w:hint="eastAsia"/>
                <w:kern w:val="0"/>
                <w:sz w:val="21"/>
                <w:szCs w:val="21"/>
              </w:rPr>
              <w:t>我国法律的基本组成体系。</w:t>
            </w:r>
            <w:r>
              <w:rPr>
                <w:rFonts w:ascii="宋体" w:hAnsi="宋体" w:cs="Times New Roman" w:hint="eastAsia"/>
                <w:bCs/>
                <w:kern w:val="0"/>
                <w:sz w:val="21"/>
                <w:szCs w:val="21"/>
              </w:rPr>
              <w:t>了解</w:t>
            </w:r>
            <w:r>
              <w:rPr>
                <w:rFonts w:ascii="宋体" w:hAnsi="宋体" w:cs="宋体" w:hint="eastAsia"/>
                <w:kern w:val="0"/>
                <w:sz w:val="21"/>
                <w:szCs w:val="21"/>
              </w:rPr>
              <w:t>药品管理法及实施条例、药品质量及其相关法规、GMP及药品的生产管理、GSP及药品的经营管理、全面药品质量管理的基本知识，</w:t>
            </w:r>
            <w:r>
              <w:rPr>
                <w:rFonts w:ascii="宋体" w:hAnsi="宋体" w:cs="Times New Roman" w:hint="eastAsia"/>
                <w:sz w:val="21"/>
                <w:szCs w:val="21"/>
              </w:rPr>
              <w:t>掌握药品管理法实施办法、GMP、GSP的重要条款；了解新药管理办法、特殊药品管理办法、药品分类管理、药品注册管理、</w:t>
            </w:r>
            <w:r>
              <w:rPr>
                <w:rFonts w:ascii="宋体" w:hAnsi="宋体" w:cs="宋体" w:hint="eastAsia"/>
                <w:kern w:val="0"/>
                <w:sz w:val="21"/>
                <w:szCs w:val="21"/>
              </w:rPr>
              <w:t>中药管理的有关规定及药品知识产权保护知识。</w:t>
            </w:r>
            <w:r>
              <w:rPr>
                <w:rFonts w:ascii="宋体" w:hAnsi="宋体" w:cs="Times New Roman" w:hint="eastAsia"/>
                <w:sz w:val="21"/>
                <w:szCs w:val="21"/>
              </w:rPr>
              <w:t>了解药品管理体制和主要组织机构</w:t>
            </w:r>
            <w:r>
              <w:rPr>
                <w:rFonts w:ascii="宋体" w:hAnsi="宋体" w:cs="宋体" w:hint="eastAsia"/>
                <w:kern w:val="0"/>
                <w:sz w:val="21"/>
                <w:szCs w:val="21"/>
              </w:rPr>
              <w:t>。</w:t>
            </w:r>
          </w:p>
          <w:p w:rsidR="00214B58" w:rsidRDefault="0020721D">
            <w:pPr>
              <w:widowControl/>
              <w:spacing w:line="276" w:lineRule="auto"/>
              <w:ind w:firstLine="420"/>
              <w:jc w:val="left"/>
              <w:rPr>
                <w:rFonts w:ascii="宋体" w:hAnsi="宋体" w:cs="宋体"/>
                <w:kern w:val="0"/>
                <w:sz w:val="21"/>
                <w:szCs w:val="21"/>
              </w:rPr>
            </w:pPr>
            <w:r>
              <w:rPr>
                <w:rFonts w:ascii="宋体" w:hAnsi="宋体" w:cs="宋体" w:hint="eastAsia"/>
                <w:kern w:val="0"/>
                <w:sz w:val="21"/>
                <w:szCs w:val="21"/>
              </w:rPr>
              <w:t>了解食品安全与质量管理的基本概念和理论，理解进行食品质量安全管理的重要性，理解食品安全性评价程序、评价方法，以及危险性分析的基本理论和方法。</w:t>
            </w:r>
          </w:p>
          <w:p w:rsidR="00214B58" w:rsidRDefault="0020721D">
            <w:pPr>
              <w:widowControl/>
              <w:spacing w:line="276" w:lineRule="auto"/>
              <w:ind w:firstLine="420"/>
              <w:jc w:val="left"/>
              <w:rPr>
                <w:rFonts w:ascii="宋体" w:hAnsi="宋体" w:cs="宋体"/>
                <w:kern w:val="0"/>
                <w:sz w:val="21"/>
                <w:szCs w:val="21"/>
              </w:rPr>
            </w:pPr>
            <w:r>
              <w:rPr>
                <w:rFonts w:ascii="宋体" w:hAnsi="宋体" w:cs="宋体" w:hint="eastAsia"/>
                <w:kern w:val="0"/>
                <w:sz w:val="21"/>
                <w:szCs w:val="21"/>
              </w:rPr>
              <w:t>了解食品企业现场管理，IS0 9001质量管理体系与QS市场准入制度。</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214B58" w:rsidRDefault="0020721D">
            <w:pPr>
              <w:widowControl/>
              <w:spacing w:line="240" w:lineRule="auto"/>
              <w:ind w:firstLineChars="0" w:firstLine="0"/>
              <w:jc w:val="center"/>
              <w:rPr>
                <w:rFonts w:ascii="宋体" w:hAnsi="宋体" w:cs="宋体"/>
                <w:kern w:val="0"/>
                <w:sz w:val="21"/>
                <w:szCs w:val="21"/>
              </w:rPr>
            </w:pPr>
            <w:r>
              <w:rPr>
                <w:rFonts w:ascii="宋体" w:hAnsi="宋体" w:cs="宋体"/>
                <w:kern w:val="0"/>
                <w:sz w:val="21"/>
                <w:szCs w:val="21"/>
              </w:rPr>
              <w:t>36</w:t>
            </w:r>
          </w:p>
        </w:tc>
      </w:tr>
      <w:tr w:rsidR="00214B58">
        <w:trPr>
          <w:trHeight w:val="699"/>
          <w:jc w:val="center"/>
        </w:trPr>
        <w:tc>
          <w:tcPr>
            <w:tcW w:w="487" w:type="dxa"/>
            <w:tcBorders>
              <w:top w:val="nil"/>
              <w:left w:val="single" w:sz="4" w:space="0" w:color="auto"/>
              <w:bottom w:val="single" w:sz="4" w:space="0" w:color="auto"/>
              <w:right w:val="single" w:sz="4" w:space="0" w:color="auto"/>
            </w:tcBorders>
            <w:shd w:val="clear" w:color="auto" w:fill="auto"/>
            <w:vAlign w:val="center"/>
          </w:tcPr>
          <w:p w:rsidR="00214B58" w:rsidRDefault="0020721D">
            <w:pPr>
              <w:widowControl/>
              <w:spacing w:line="240" w:lineRule="auto"/>
              <w:ind w:firstLineChars="0" w:firstLine="0"/>
              <w:jc w:val="left"/>
              <w:rPr>
                <w:rFonts w:ascii="宋体" w:hAnsi="宋体" w:cs="宋体"/>
                <w:kern w:val="0"/>
                <w:sz w:val="21"/>
                <w:szCs w:val="21"/>
              </w:rPr>
            </w:pPr>
            <w:r>
              <w:rPr>
                <w:rFonts w:ascii="宋体" w:hAnsi="宋体" w:cs="宋体"/>
                <w:kern w:val="0"/>
                <w:sz w:val="21"/>
                <w:szCs w:val="21"/>
              </w:rPr>
              <w:t>8</w:t>
            </w:r>
          </w:p>
        </w:tc>
        <w:tc>
          <w:tcPr>
            <w:tcW w:w="1134" w:type="dxa"/>
            <w:tcBorders>
              <w:top w:val="nil"/>
              <w:left w:val="nil"/>
              <w:bottom w:val="single" w:sz="4" w:space="0" w:color="auto"/>
              <w:right w:val="single" w:sz="4" w:space="0" w:color="auto"/>
            </w:tcBorders>
            <w:shd w:val="clear" w:color="auto" w:fill="auto"/>
            <w:vAlign w:val="center"/>
          </w:tcPr>
          <w:p w:rsidR="00214B58" w:rsidRDefault="0020721D">
            <w:pPr>
              <w:widowControl/>
              <w:spacing w:line="240" w:lineRule="auto"/>
              <w:ind w:firstLineChars="0" w:firstLine="0"/>
              <w:jc w:val="left"/>
              <w:rPr>
                <w:rFonts w:ascii="宋体" w:hAnsi="宋体" w:cs="宋体"/>
                <w:kern w:val="0"/>
                <w:sz w:val="21"/>
                <w:szCs w:val="21"/>
              </w:rPr>
            </w:pPr>
            <w:r>
              <w:rPr>
                <w:rFonts w:ascii="宋体" w:hAnsi="宋体" w:cs="宋体" w:hint="eastAsia"/>
                <w:kern w:val="0"/>
                <w:sz w:val="21"/>
                <w:szCs w:val="21"/>
              </w:rPr>
              <w:t>药品食品生产</w:t>
            </w:r>
          </w:p>
        </w:tc>
        <w:tc>
          <w:tcPr>
            <w:tcW w:w="6095" w:type="dxa"/>
            <w:tcBorders>
              <w:top w:val="nil"/>
              <w:left w:val="nil"/>
              <w:bottom w:val="single" w:sz="4" w:space="0" w:color="auto"/>
              <w:right w:val="single" w:sz="4" w:space="0" w:color="auto"/>
            </w:tcBorders>
            <w:shd w:val="clear" w:color="auto" w:fill="auto"/>
            <w:vAlign w:val="center"/>
          </w:tcPr>
          <w:p w:rsidR="00214B58" w:rsidRDefault="0020721D">
            <w:pPr>
              <w:widowControl/>
              <w:spacing w:line="276" w:lineRule="auto"/>
              <w:ind w:firstLine="420"/>
              <w:jc w:val="left"/>
              <w:rPr>
                <w:rFonts w:ascii="宋体" w:hAnsi="宋体" w:cs="宋体"/>
                <w:kern w:val="0"/>
                <w:sz w:val="21"/>
                <w:szCs w:val="21"/>
              </w:rPr>
            </w:pPr>
            <w:r>
              <w:rPr>
                <w:rFonts w:ascii="宋体" w:hAnsi="宋体" w:cs="宋体" w:hint="eastAsia"/>
                <w:kern w:val="0"/>
                <w:sz w:val="21"/>
                <w:szCs w:val="21"/>
              </w:rPr>
              <w:t>了解常见药物制剂（胶囊剂、片剂、丸剂、普通液体制剂、浸出制剂、注射剂）的概念、特点、处方组成、生产工艺、质量控制和质量要求、临床应用等知识。分析典型制剂的处方组成。根据生产工艺和GMP生产要求，</w:t>
            </w:r>
            <w:r>
              <w:rPr>
                <w:rFonts w:ascii="宋体" w:hAnsi="宋体" w:cs="Times New Roman" w:hint="eastAsia"/>
                <w:sz w:val="21"/>
                <w:szCs w:val="21"/>
              </w:rPr>
              <w:t>执行SOP，</w:t>
            </w:r>
            <w:r>
              <w:rPr>
                <w:rFonts w:ascii="宋体" w:hAnsi="宋体" w:cs="宋体" w:hint="eastAsia"/>
                <w:kern w:val="0"/>
                <w:sz w:val="21"/>
                <w:szCs w:val="21"/>
              </w:rPr>
              <w:t>与他人合作完成典型制剂的制备或（模拟）生产。初步评价常见药物制剂的质量，并能使用常用的仪器设备，进行在线质量控制。</w:t>
            </w:r>
          </w:p>
          <w:p w:rsidR="00214B58" w:rsidRDefault="0020721D">
            <w:pPr>
              <w:widowControl/>
              <w:spacing w:line="276" w:lineRule="auto"/>
              <w:ind w:firstLine="420"/>
              <w:jc w:val="left"/>
              <w:rPr>
                <w:rFonts w:ascii="宋体" w:hAnsi="宋体" w:cs="宋体"/>
                <w:kern w:val="0"/>
                <w:sz w:val="21"/>
                <w:szCs w:val="21"/>
              </w:rPr>
            </w:pPr>
            <w:r>
              <w:rPr>
                <w:rFonts w:ascii="宋体" w:hAnsi="宋体" w:cs="宋体" w:hint="eastAsia"/>
                <w:kern w:val="0"/>
                <w:sz w:val="21"/>
                <w:szCs w:val="21"/>
              </w:rPr>
              <w:t>了解食品加工的概念及分类；了解常用食品（面包、糕点等面制食品，冰淇淋等冰冻食品，碳酸饮料、果蔬汁饮料等）的生产工艺流程及各操作单元对产品质量的影响；掌握食品加工的基本工作制度，产品和环境的卫生要求。能根据配方和工艺流程，在实验室水平完成常用面制食品和饮料的生产及制作，掌握操作要点及质量控制途径，并能品鉴自己的产品。</w:t>
            </w:r>
          </w:p>
        </w:tc>
        <w:tc>
          <w:tcPr>
            <w:tcW w:w="711" w:type="dxa"/>
            <w:tcBorders>
              <w:top w:val="nil"/>
              <w:left w:val="nil"/>
              <w:bottom w:val="single" w:sz="4" w:space="0" w:color="auto"/>
              <w:right w:val="single" w:sz="4" w:space="0" w:color="auto"/>
            </w:tcBorders>
            <w:shd w:val="clear" w:color="auto" w:fill="auto"/>
            <w:vAlign w:val="center"/>
          </w:tcPr>
          <w:p w:rsidR="00214B58" w:rsidRDefault="0020721D">
            <w:pPr>
              <w:widowControl/>
              <w:spacing w:line="240" w:lineRule="auto"/>
              <w:ind w:firstLineChars="0" w:firstLine="0"/>
              <w:jc w:val="center"/>
              <w:rPr>
                <w:rFonts w:ascii="宋体" w:hAnsi="宋体" w:cs="宋体"/>
                <w:kern w:val="0"/>
                <w:sz w:val="21"/>
                <w:szCs w:val="21"/>
              </w:rPr>
            </w:pPr>
            <w:r>
              <w:rPr>
                <w:rFonts w:ascii="宋体" w:hAnsi="宋体" w:cs="宋体"/>
                <w:kern w:val="0"/>
                <w:sz w:val="21"/>
                <w:szCs w:val="21"/>
              </w:rPr>
              <w:t>54</w:t>
            </w:r>
          </w:p>
        </w:tc>
      </w:tr>
      <w:tr w:rsidR="00214B58">
        <w:trPr>
          <w:trHeight w:val="416"/>
          <w:jc w:val="center"/>
        </w:trPr>
        <w:tc>
          <w:tcPr>
            <w:tcW w:w="487" w:type="dxa"/>
            <w:tcBorders>
              <w:top w:val="single" w:sz="4" w:space="0" w:color="auto"/>
              <w:left w:val="single" w:sz="4" w:space="0" w:color="auto"/>
              <w:bottom w:val="single" w:sz="4" w:space="0" w:color="auto"/>
              <w:right w:val="single" w:sz="6" w:space="0" w:color="auto"/>
            </w:tcBorders>
            <w:shd w:val="clear" w:color="auto" w:fill="auto"/>
            <w:vAlign w:val="center"/>
          </w:tcPr>
          <w:p w:rsidR="00214B58" w:rsidRDefault="0020721D">
            <w:pPr>
              <w:widowControl/>
              <w:spacing w:line="240" w:lineRule="auto"/>
              <w:ind w:firstLineChars="0" w:firstLine="0"/>
              <w:jc w:val="left"/>
              <w:rPr>
                <w:rFonts w:ascii="宋体" w:hAnsi="宋体" w:cs="宋体"/>
                <w:kern w:val="0"/>
                <w:sz w:val="21"/>
                <w:szCs w:val="21"/>
              </w:rPr>
            </w:pPr>
            <w:r>
              <w:rPr>
                <w:rFonts w:ascii="宋体" w:hAnsi="宋体" w:cs="宋体"/>
                <w:kern w:val="0"/>
                <w:sz w:val="21"/>
                <w:szCs w:val="21"/>
              </w:rPr>
              <w:t>9</w:t>
            </w:r>
          </w:p>
        </w:tc>
        <w:tc>
          <w:tcPr>
            <w:tcW w:w="1134" w:type="dxa"/>
            <w:tcBorders>
              <w:top w:val="single" w:sz="4" w:space="0" w:color="auto"/>
              <w:left w:val="single" w:sz="6" w:space="0" w:color="auto"/>
              <w:bottom w:val="single" w:sz="4" w:space="0" w:color="auto"/>
              <w:right w:val="single" w:sz="4" w:space="0" w:color="auto"/>
            </w:tcBorders>
            <w:shd w:val="clear" w:color="auto" w:fill="auto"/>
            <w:vAlign w:val="center"/>
          </w:tcPr>
          <w:p w:rsidR="00214B58" w:rsidRDefault="0020721D">
            <w:pPr>
              <w:widowControl/>
              <w:spacing w:line="240" w:lineRule="auto"/>
              <w:ind w:firstLineChars="0" w:firstLine="0"/>
              <w:jc w:val="left"/>
              <w:rPr>
                <w:rFonts w:ascii="宋体" w:hAnsi="宋体" w:cs="宋体"/>
                <w:kern w:val="0"/>
                <w:sz w:val="21"/>
                <w:szCs w:val="21"/>
              </w:rPr>
            </w:pPr>
            <w:r>
              <w:rPr>
                <w:rFonts w:ascii="宋体" w:hAnsi="宋体" w:cs="宋体" w:hint="eastAsia"/>
                <w:kern w:val="0"/>
                <w:sz w:val="21"/>
                <w:szCs w:val="21"/>
              </w:rPr>
              <w:t>实用检测技术</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14B58" w:rsidRDefault="0020721D">
            <w:pPr>
              <w:spacing w:line="276" w:lineRule="auto"/>
              <w:ind w:firstLine="420"/>
              <w:rPr>
                <w:rFonts w:cs="Times New Roman"/>
                <w:sz w:val="21"/>
                <w:szCs w:val="21"/>
              </w:rPr>
            </w:pPr>
            <w:r>
              <w:rPr>
                <w:rFonts w:cs="Times New Roman" w:hint="eastAsia"/>
                <w:sz w:val="21"/>
                <w:szCs w:val="21"/>
              </w:rPr>
              <w:t>掌握采样的基本常识，常用固体样品和液体样品的采样工具和用途，能进行常用固体样品和液体的样品采集和处理；了解分离的常用方法（纸层析分离法、薄层层析分离法、萃取分离法、离子交换分离法、膜分离技术），理解各种分离方法的原理及结果分析；能采用适用的分离方法进行样品的纯化。掌握常用的物理常数（熔点、密度、沸点、沸程、比旋光度、吸收系数等）的定义和测定原理，能进行样品（药品原料、辅料或食品）的物理</w:t>
            </w:r>
            <w:r>
              <w:rPr>
                <w:rFonts w:cs="Times New Roman" w:hint="eastAsia"/>
                <w:sz w:val="21"/>
                <w:szCs w:val="21"/>
              </w:rPr>
              <w:lastRenderedPageBreak/>
              <w:t>常数的测定及结果的计算和校正；</w:t>
            </w:r>
            <w:r>
              <w:rPr>
                <w:rFonts w:cs="Times New Roman" w:hint="eastAsia"/>
                <w:sz w:val="21"/>
                <w:szCs w:val="21"/>
              </w:rPr>
              <w:t xml:space="preserve"> </w:t>
            </w:r>
            <w:r>
              <w:rPr>
                <w:rFonts w:cs="Times New Roman" w:hint="eastAsia"/>
                <w:sz w:val="21"/>
                <w:szCs w:val="21"/>
              </w:rPr>
              <w:t>掌握常见有机化合物定量分析方法的测定原理，能对典型样品进行测定及测定结果的计算（凯氏定氮法测定有机氮含量、酸碱滴定法测定有机物酸度、皂化法测定</w:t>
            </w:r>
            <w:proofErr w:type="gramStart"/>
            <w:r>
              <w:rPr>
                <w:rFonts w:cs="Times New Roman" w:hint="eastAsia"/>
                <w:sz w:val="21"/>
                <w:szCs w:val="21"/>
              </w:rPr>
              <w:t>酯</w:t>
            </w:r>
            <w:proofErr w:type="gramEnd"/>
            <w:r>
              <w:rPr>
                <w:rFonts w:cs="Times New Roman" w:hint="eastAsia"/>
                <w:sz w:val="21"/>
                <w:szCs w:val="21"/>
              </w:rPr>
              <w:t>含量、氧化还原法测定碘值、氧化还原法测定苯酚）；了解灰分的定义、测定原理和意义，能进行常见产品灰分的测定及结果计算；</w:t>
            </w:r>
          </w:p>
          <w:p w:rsidR="00214B58" w:rsidRDefault="0020721D">
            <w:pPr>
              <w:widowControl/>
              <w:spacing w:line="276" w:lineRule="auto"/>
              <w:ind w:firstLine="420"/>
              <w:jc w:val="left"/>
              <w:rPr>
                <w:rFonts w:ascii="宋体" w:hAnsi="宋体" w:cs="宋体"/>
                <w:kern w:val="0"/>
                <w:sz w:val="21"/>
                <w:szCs w:val="21"/>
              </w:rPr>
            </w:pPr>
            <w:r>
              <w:rPr>
                <w:rFonts w:cs="Times New Roman" w:hint="eastAsia"/>
                <w:sz w:val="21"/>
                <w:szCs w:val="21"/>
              </w:rPr>
              <w:t>了解药品食品包装容器的类别及适用范围，了解包装材料的具体要求；能按规定对包装材料进行测定。</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214B58" w:rsidRDefault="0020721D">
            <w:pPr>
              <w:widowControl/>
              <w:spacing w:line="240" w:lineRule="auto"/>
              <w:ind w:firstLineChars="0" w:firstLine="0"/>
              <w:jc w:val="center"/>
              <w:rPr>
                <w:rFonts w:ascii="宋体" w:hAnsi="宋体" w:cs="宋体"/>
                <w:kern w:val="0"/>
                <w:sz w:val="21"/>
                <w:szCs w:val="21"/>
              </w:rPr>
            </w:pPr>
            <w:r>
              <w:rPr>
                <w:rFonts w:ascii="宋体" w:hAnsi="宋体" w:cs="宋体"/>
                <w:kern w:val="0"/>
                <w:sz w:val="21"/>
                <w:szCs w:val="21"/>
              </w:rPr>
              <w:lastRenderedPageBreak/>
              <w:t>54</w:t>
            </w:r>
          </w:p>
        </w:tc>
      </w:tr>
      <w:tr w:rsidR="00214B58">
        <w:trPr>
          <w:trHeight w:val="1890"/>
          <w:jc w:val="center"/>
        </w:trPr>
        <w:tc>
          <w:tcPr>
            <w:tcW w:w="487" w:type="dxa"/>
            <w:tcBorders>
              <w:top w:val="nil"/>
              <w:left w:val="single" w:sz="4" w:space="0" w:color="auto"/>
              <w:bottom w:val="single" w:sz="4" w:space="0" w:color="auto"/>
              <w:right w:val="single" w:sz="4" w:space="0" w:color="auto"/>
            </w:tcBorders>
            <w:shd w:val="clear" w:color="auto" w:fill="auto"/>
            <w:vAlign w:val="center"/>
          </w:tcPr>
          <w:p w:rsidR="00214B58" w:rsidRDefault="0020721D">
            <w:pPr>
              <w:widowControl/>
              <w:spacing w:line="240" w:lineRule="auto"/>
              <w:ind w:firstLineChars="0" w:firstLine="0"/>
              <w:jc w:val="left"/>
              <w:rPr>
                <w:rFonts w:ascii="宋体" w:hAnsi="宋体" w:cs="宋体"/>
                <w:kern w:val="0"/>
                <w:sz w:val="21"/>
                <w:szCs w:val="21"/>
              </w:rPr>
            </w:pPr>
            <w:r>
              <w:rPr>
                <w:rFonts w:ascii="宋体" w:hAnsi="宋体" w:cs="宋体"/>
                <w:kern w:val="0"/>
                <w:sz w:val="21"/>
                <w:szCs w:val="21"/>
              </w:rPr>
              <w:lastRenderedPageBreak/>
              <w:t>10</w:t>
            </w:r>
          </w:p>
        </w:tc>
        <w:tc>
          <w:tcPr>
            <w:tcW w:w="1134" w:type="dxa"/>
            <w:tcBorders>
              <w:top w:val="nil"/>
              <w:left w:val="nil"/>
              <w:bottom w:val="single" w:sz="4" w:space="0" w:color="auto"/>
              <w:right w:val="single" w:sz="4" w:space="0" w:color="auto"/>
            </w:tcBorders>
            <w:shd w:val="clear" w:color="auto" w:fill="auto"/>
            <w:vAlign w:val="center"/>
          </w:tcPr>
          <w:p w:rsidR="00214B58" w:rsidRDefault="0020721D">
            <w:pPr>
              <w:widowControl/>
              <w:spacing w:line="240" w:lineRule="auto"/>
              <w:ind w:firstLineChars="0" w:firstLine="0"/>
              <w:jc w:val="left"/>
              <w:rPr>
                <w:rFonts w:ascii="宋体" w:hAnsi="宋体" w:cs="宋体"/>
                <w:kern w:val="0"/>
                <w:sz w:val="21"/>
                <w:szCs w:val="21"/>
              </w:rPr>
            </w:pPr>
            <w:r>
              <w:rPr>
                <w:rFonts w:ascii="宋体" w:hAnsi="宋体" w:cs="宋体" w:hint="eastAsia"/>
                <w:kern w:val="0"/>
                <w:sz w:val="21"/>
                <w:szCs w:val="21"/>
              </w:rPr>
              <w:t>安全生产与环境保护</w:t>
            </w:r>
          </w:p>
        </w:tc>
        <w:tc>
          <w:tcPr>
            <w:tcW w:w="6095" w:type="dxa"/>
            <w:tcBorders>
              <w:top w:val="nil"/>
              <w:left w:val="nil"/>
              <w:bottom w:val="single" w:sz="4" w:space="0" w:color="auto"/>
              <w:right w:val="single" w:sz="4" w:space="0" w:color="auto"/>
            </w:tcBorders>
            <w:shd w:val="clear" w:color="auto" w:fill="auto"/>
            <w:vAlign w:val="center"/>
          </w:tcPr>
          <w:p w:rsidR="00214B58" w:rsidRDefault="0020721D">
            <w:pPr>
              <w:widowControl/>
              <w:spacing w:line="276" w:lineRule="auto"/>
              <w:ind w:firstLine="420"/>
              <w:jc w:val="left"/>
              <w:rPr>
                <w:rFonts w:ascii="宋体" w:hAnsi="宋体" w:cs="宋体"/>
                <w:kern w:val="0"/>
                <w:sz w:val="21"/>
                <w:szCs w:val="21"/>
              </w:rPr>
            </w:pPr>
            <w:r>
              <w:rPr>
                <w:rFonts w:ascii="宋体" w:hAnsi="宋体" w:cs="宋体" w:hint="eastAsia"/>
                <w:kern w:val="0"/>
                <w:sz w:val="21"/>
                <w:szCs w:val="21"/>
              </w:rPr>
              <w:t>了解我国环境保护的相关法律法规以及相关的环境质量标准，能够说出几种常用的控制环境污染的措施；理解安全生产的内涵、了解安全生产的法律法规，掌握综合管理的知识，了解各种安全生产技术，能进行系统安全分析，了解系统安全的评价方法；能简单叙述有关的职业卫生与职业病预防等知识。</w:t>
            </w:r>
          </w:p>
        </w:tc>
        <w:tc>
          <w:tcPr>
            <w:tcW w:w="711" w:type="dxa"/>
            <w:tcBorders>
              <w:top w:val="nil"/>
              <w:left w:val="nil"/>
              <w:bottom w:val="single" w:sz="4" w:space="0" w:color="auto"/>
              <w:right w:val="single" w:sz="4" w:space="0" w:color="auto"/>
            </w:tcBorders>
            <w:shd w:val="clear" w:color="auto" w:fill="auto"/>
            <w:vAlign w:val="center"/>
          </w:tcPr>
          <w:p w:rsidR="00214B58" w:rsidRDefault="0020721D">
            <w:pPr>
              <w:widowControl/>
              <w:spacing w:line="240" w:lineRule="auto"/>
              <w:ind w:firstLineChars="0" w:firstLine="0"/>
              <w:jc w:val="center"/>
              <w:rPr>
                <w:rFonts w:ascii="宋体" w:hAnsi="宋体" w:cs="宋体"/>
                <w:kern w:val="0"/>
                <w:sz w:val="21"/>
                <w:szCs w:val="21"/>
              </w:rPr>
            </w:pPr>
            <w:r>
              <w:rPr>
                <w:rFonts w:ascii="宋体" w:hAnsi="宋体" w:cs="宋体" w:hint="eastAsia"/>
                <w:kern w:val="0"/>
                <w:sz w:val="21"/>
                <w:szCs w:val="21"/>
              </w:rPr>
              <w:t>3</w:t>
            </w:r>
            <w:r>
              <w:rPr>
                <w:rFonts w:ascii="宋体" w:hAnsi="宋体" w:cs="宋体"/>
                <w:kern w:val="0"/>
                <w:sz w:val="21"/>
                <w:szCs w:val="21"/>
              </w:rPr>
              <w:t>6</w:t>
            </w:r>
          </w:p>
        </w:tc>
      </w:tr>
    </w:tbl>
    <w:p w:rsidR="00214B58" w:rsidRDefault="0020721D">
      <w:pPr>
        <w:ind w:firstLine="480"/>
        <w:rPr>
          <w:rFonts w:ascii="Times New Roman" w:hAnsi="Times New Roman" w:cs="Times New Roman"/>
        </w:rPr>
      </w:pPr>
      <w:r>
        <w:rPr>
          <w:rFonts w:ascii="Times New Roman" w:hAnsi="Times New Roman" w:cs="Times New Roman" w:hint="eastAsia"/>
        </w:rPr>
        <w:t>2</w:t>
      </w:r>
      <w:r>
        <w:rPr>
          <w:rFonts w:ascii="Times New Roman" w:hAnsi="Times New Roman" w:cs="Times New Roman"/>
        </w:rPr>
        <w:t>.</w:t>
      </w:r>
      <w:r>
        <w:rPr>
          <w:rFonts w:ascii="Times New Roman" w:hAnsi="Times New Roman" w:cs="Times New Roman" w:hint="eastAsia"/>
        </w:rPr>
        <w:t>专业（技能）方向课</w:t>
      </w:r>
    </w:p>
    <w:p w:rsidR="00214B58" w:rsidRDefault="0020721D">
      <w:pPr>
        <w:ind w:firstLine="48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1</w:t>
      </w:r>
      <w:r>
        <w:rPr>
          <w:rFonts w:ascii="Times New Roman" w:hAnsi="Times New Roman" w:cs="Times New Roman" w:hint="eastAsia"/>
        </w:rPr>
        <w:t>）药品质量检验</w:t>
      </w:r>
    </w:p>
    <w:p w:rsidR="00214B58" w:rsidRDefault="0020721D">
      <w:pPr>
        <w:ind w:firstLineChars="0" w:firstLine="0"/>
        <w:jc w:val="center"/>
        <w:rPr>
          <w:rFonts w:ascii="Times New Roman" w:hAnsi="Times New Roman" w:cs="Times New Roman"/>
          <w:sz w:val="21"/>
          <w:szCs w:val="21"/>
        </w:rPr>
      </w:pPr>
      <w:r>
        <w:rPr>
          <w:rFonts w:ascii="Times New Roman" w:hAnsi="Times New Roman" w:cs="Times New Roman" w:hint="eastAsia"/>
          <w:sz w:val="21"/>
          <w:szCs w:val="21"/>
        </w:rPr>
        <w:t>表</w:t>
      </w:r>
      <w:r>
        <w:rPr>
          <w:rFonts w:ascii="Times New Roman" w:hAnsi="Times New Roman" w:cs="Times New Roman" w:hint="eastAsia"/>
          <w:sz w:val="21"/>
          <w:szCs w:val="21"/>
        </w:rPr>
        <w:t>4</w:t>
      </w:r>
      <w:r>
        <w:rPr>
          <w:rFonts w:ascii="Times New Roman" w:hAnsi="Times New Roman" w:cs="Times New Roman"/>
          <w:sz w:val="21"/>
          <w:szCs w:val="21"/>
        </w:rPr>
        <w:t xml:space="preserve">  </w:t>
      </w:r>
      <w:r>
        <w:rPr>
          <w:rFonts w:ascii="Times New Roman" w:hAnsi="Times New Roman" w:cs="Times New Roman" w:hint="eastAsia"/>
          <w:sz w:val="21"/>
          <w:szCs w:val="21"/>
        </w:rPr>
        <w:t>药品质量检验方向专业课主要教学内容和要求</w:t>
      </w:r>
    </w:p>
    <w:tbl>
      <w:tblPr>
        <w:tblW w:w="8423" w:type="dxa"/>
        <w:jc w:val="center"/>
        <w:tblLook w:val="04A0" w:firstRow="1" w:lastRow="0" w:firstColumn="1" w:lastColumn="0" w:noHBand="0" w:noVBand="1"/>
      </w:tblPr>
      <w:tblGrid>
        <w:gridCol w:w="427"/>
        <w:gridCol w:w="1618"/>
        <w:gridCol w:w="5660"/>
        <w:gridCol w:w="718"/>
      </w:tblGrid>
      <w:tr w:rsidR="00214B58">
        <w:trPr>
          <w:trHeight w:val="540"/>
          <w:jc w:val="center"/>
        </w:trPr>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rsidR="00214B58" w:rsidRDefault="0020721D">
            <w:pPr>
              <w:widowControl/>
              <w:spacing w:line="240" w:lineRule="auto"/>
              <w:ind w:firstLineChars="0" w:firstLine="0"/>
              <w:jc w:val="center"/>
              <w:rPr>
                <w:rFonts w:ascii="宋体" w:hAnsi="宋体" w:cs="宋体"/>
                <w:b/>
                <w:kern w:val="0"/>
                <w:sz w:val="21"/>
                <w:szCs w:val="21"/>
              </w:rPr>
            </w:pPr>
            <w:r>
              <w:rPr>
                <w:rFonts w:ascii="宋体" w:hAnsi="宋体" w:cs="宋体" w:hint="eastAsia"/>
                <w:b/>
                <w:kern w:val="0"/>
                <w:sz w:val="21"/>
                <w:szCs w:val="21"/>
              </w:rPr>
              <w:t>序号</w:t>
            </w:r>
          </w:p>
        </w:tc>
        <w:tc>
          <w:tcPr>
            <w:tcW w:w="1618" w:type="dxa"/>
            <w:tcBorders>
              <w:top w:val="single" w:sz="4" w:space="0" w:color="auto"/>
              <w:left w:val="nil"/>
              <w:bottom w:val="single" w:sz="4" w:space="0" w:color="auto"/>
              <w:right w:val="single" w:sz="4" w:space="0" w:color="auto"/>
            </w:tcBorders>
            <w:shd w:val="clear" w:color="auto" w:fill="auto"/>
            <w:vAlign w:val="center"/>
          </w:tcPr>
          <w:p w:rsidR="00214B58" w:rsidRDefault="0020721D">
            <w:pPr>
              <w:widowControl/>
              <w:spacing w:line="240" w:lineRule="auto"/>
              <w:ind w:firstLineChars="0" w:firstLine="0"/>
              <w:jc w:val="center"/>
              <w:rPr>
                <w:rFonts w:ascii="宋体" w:hAnsi="宋体" w:cs="宋体"/>
                <w:b/>
                <w:kern w:val="0"/>
                <w:sz w:val="21"/>
                <w:szCs w:val="21"/>
              </w:rPr>
            </w:pPr>
            <w:r>
              <w:rPr>
                <w:rFonts w:ascii="宋体" w:hAnsi="宋体" w:cs="宋体" w:hint="eastAsia"/>
                <w:b/>
                <w:kern w:val="0"/>
                <w:sz w:val="21"/>
                <w:szCs w:val="21"/>
              </w:rPr>
              <w:t>课程名称</w:t>
            </w:r>
          </w:p>
        </w:tc>
        <w:tc>
          <w:tcPr>
            <w:tcW w:w="5660" w:type="dxa"/>
            <w:tcBorders>
              <w:top w:val="single" w:sz="4" w:space="0" w:color="auto"/>
              <w:left w:val="nil"/>
              <w:bottom w:val="single" w:sz="4" w:space="0" w:color="auto"/>
              <w:right w:val="single" w:sz="4" w:space="0" w:color="auto"/>
            </w:tcBorders>
            <w:shd w:val="clear" w:color="auto" w:fill="auto"/>
            <w:vAlign w:val="center"/>
          </w:tcPr>
          <w:p w:rsidR="00214B58" w:rsidRDefault="0020721D">
            <w:pPr>
              <w:widowControl/>
              <w:spacing w:line="240" w:lineRule="auto"/>
              <w:ind w:firstLineChars="0" w:firstLine="0"/>
              <w:jc w:val="center"/>
              <w:rPr>
                <w:rFonts w:ascii="宋体" w:hAnsi="宋体" w:cs="宋体"/>
                <w:b/>
                <w:kern w:val="0"/>
                <w:sz w:val="21"/>
                <w:szCs w:val="21"/>
              </w:rPr>
            </w:pPr>
            <w:bookmarkStart w:id="46" w:name="_Hlk18921784"/>
            <w:r>
              <w:rPr>
                <w:rFonts w:ascii="宋体" w:hAnsi="宋体" w:cs="宋体" w:hint="eastAsia"/>
                <w:b/>
                <w:kern w:val="0"/>
                <w:sz w:val="21"/>
                <w:szCs w:val="21"/>
              </w:rPr>
              <w:t>主要教学内容和要求</w:t>
            </w:r>
            <w:bookmarkEnd w:id="46"/>
          </w:p>
        </w:tc>
        <w:tc>
          <w:tcPr>
            <w:tcW w:w="718" w:type="dxa"/>
            <w:tcBorders>
              <w:top w:val="single" w:sz="4" w:space="0" w:color="auto"/>
              <w:left w:val="nil"/>
              <w:bottom w:val="single" w:sz="4" w:space="0" w:color="auto"/>
              <w:right w:val="single" w:sz="4" w:space="0" w:color="auto"/>
            </w:tcBorders>
            <w:shd w:val="clear" w:color="auto" w:fill="auto"/>
            <w:vAlign w:val="center"/>
          </w:tcPr>
          <w:p w:rsidR="00214B58" w:rsidRDefault="0020721D">
            <w:pPr>
              <w:widowControl/>
              <w:spacing w:line="240" w:lineRule="auto"/>
              <w:ind w:firstLineChars="0" w:firstLine="0"/>
              <w:jc w:val="center"/>
              <w:rPr>
                <w:rFonts w:ascii="宋体" w:hAnsi="宋体" w:cs="宋体"/>
                <w:b/>
                <w:kern w:val="0"/>
                <w:sz w:val="21"/>
                <w:szCs w:val="21"/>
              </w:rPr>
            </w:pPr>
            <w:r>
              <w:rPr>
                <w:rFonts w:ascii="宋体" w:hAnsi="宋体" w:cs="宋体" w:hint="eastAsia"/>
                <w:b/>
                <w:kern w:val="0"/>
                <w:sz w:val="21"/>
                <w:szCs w:val="21"/>
              </w:rPr>
              <w:t>参考学时</w:t>
            </w:r>
          </w:p>
        </w:tc>
      </w:tr>
      <w:tr w:rsidR="00214B58">
        <w:trPr>
          <w:trHeight w:val="557"/>
          <w:jc w:val="center"/>
        </w:trPr>
        <w:tc>
          <w:tcPr>
            <w:tcW w:w="427" w:type="dxa"/>
            <w:tcBorders>
              <w:top w:val="nil"/>
              <w:left w:val="single" w:sz="4" w:space="0" w:color="auto"/>
              <w:bottom w:val="single" w:sz="4" w:space="0" w:color="auto"/>
              <w:right w:val="single" w:sz="4" w:space="0" w:color="auto"/>
            </w:tcBorders>
            <w:shd w:val="clear" w:color="auto" w:fill="auto"/>
            <w:vAlign w:val="center"/>
          </w:tcPr>
          <w:p w:rsidR="00214B58" w:rsidRDefault="0020721D">
            <w:pPr>
              <w:widowControl/>
              <w:spacing w:line="276" w:lineRule="auto"/>
              <w:ind w:firstLineChars="0" w:firstLine="0"/>
              <w:jc w:val="left"/>
              <w:rPr>
                <w:rFonts w:ascii="宋体" w:hAnsi="宋体" w:cs="宋体"/>
                <w:kern w:val="0"/>
                <w:sz w:val="21"/>
                <w:szCs w:val="21"/>
              </w:rPr>
            </w:pPr>
            <w:r>
              <w:rPr>
                <w:rFonts w:ascii="宋体" w:hAnsi="宋体" w:cs="宋体" w:hint="eastAsia"/>
                <w:kern w:val="0"/>
                <w:sz w:val="21"/>
                <w:szCs w:val="21"/>
              </w:rPr>
              <w:t>1</w:t>
            </w:r>
          </w:p>
        </w:tc>
        <w:tc>
          <w:tcPr>
            <w:tcW w:w="1618" w:type="dxa"/>
            <w:tcBorders>
              <w:top w:val="nil"/>
              <w:left w:val="nil"/>
              <w:bottom w:val="single" w:sz="4" w:space="0" w:color="auto"/>
              <w:right w:val="single" w:sz="4" w:space="0" w:color="auto"/>
            </w:tcBorders>
            <w:shd w:val="clear" w:color="auto" w:fill="auto"/>
            <w:vAlign w:val="center"/>
          </w:tcPr>
          <w:p w:rsidR="00214B58" w:rsidRDefault="0020721D">
            <w:pPr>
              <w:widowControl/>
              <w:spacing w:line="276" w:lineRule="auto"/>
              <w:ind w:firstLineChars="0" w:firstLine="0"/>
              <w:jc w:val="left"/>
              <w:rPr>
                <w:rFonts w:ascii="宋体" w:hAnsi="宋体" w:cs="宋体"/>
                <w:kern w:val="0"/>
                <w:sz w:val="21"/>
                <w:szCs w:val="21"/>
              </w:rPr>
            </w:pPr>
            <w:r>
              <w:rPr>
                <w:rFonts w:ascii="宋体" w:hAnsi="宋体" w:cs="宋体" w:hint="eastAsia"/>
                <w:kern w:val="0"/>
                <w:sz w:val="21"/>
                <w:szCs w:val="21"/>
              </w:rPr>
              <w:t>药物分析技术</w:t>
            </w:r>
          </w:p>
        </w:tc>
        <w:tc>
          <w:tcPr>
            <w:tcW w:w="5660" w:type="dxa"/>
            <w:tcBorders>
              <w:top w:val="nil"/>
              <w:left w:val="nil"/>
              <w:bottom w:val="single" w:sz="4" w:space="0" w:color="auto"/>
              <w:right w:val="single" w:sz="4" w:space="0" w:color="auto"/>
            </w:tcBorders>
            <w:shd w:val="clear" w:color="auto" w:fill="auto"/>
            <w:vAlign w:val="center"/>
          </w:tcPr>
          <w:p w:rsidR="00214B58" w:rsidRDefault="0020721D">
            <w:pPr>
              <w:widowControl/>
              <w:spacing w:line="276" w:lineRule="auto"/>
              <w:ind w:firstLine="420"/>
              <w:jc w:val="left"/>
              <w:rPr>
                <w:rFonts w:ascii="宋体" w:hAnsi="宋体" w:cs="宋体"/>
                <w:kern w:val="0"/>
                <w:sz w:val="21"/>
                <w:szCs w:val="21"/>
              </w:rPr>
            </w:pPr>
            <w:r>
              <w:rPr>
                <w:rFonts w:ascii="宋体" w:hAnsi="宋体" w:cs="宋体" w:hint="eastAsia"/>
                <w:kern w:val="0"/>
                <w:sz w:val="21"/>
                <w:szCs w:val="21"/>
              </w:rPr>
              <w:t>全面了解药物分析的性质和任务、药品检验工作的基本程序和各环节的要求，了解国家药品质量标准，能查阅和使用中国药典。</w:t>
            </w:r>
          </w:p>
          <w:p w:rsidR="00214B58" w:rsidRDefault="0020721D">
            <w:pPr>
              <w:widowControl/>
              <w:spacing w:line="276" w:lineRule="auto"/>
              <w:ind w:firstLine="420"/>
              <w:jc w:val="left"/>
              <w:rPr>
                <w:rFonts w:ascii="宋体" w:hAnsi="宋体" w:cs="宋体"/>
                <w:kern w:val="0"/>
                <w:sz w:val="21"/>
                <w:szCs w:val="21"/>
              </w:rPr>
            </w:pPr>
            <w:r>
              <w:rPr>
                <w:rFonts w:ascii="宋体" w:hAnsi="宋体" w:cs="宋体" w:hint="eastAsia"/>
                <w:kern w:val="0"/>
                <w:sz w:val="21"/>
                <w:szCs w:val="21"/>
              </w:rPr>
              <w:t>掌握药物的结构、性质、质量特征与分析方法之间的关系；能按药物分析的规程，应用常用分析方法，规范使用常用仪器，进行规范的实验技术操作，完成典型药物的综合检验工作；能对典型的原辅料、中间品、产品（片剂、胶囊剂、注射剂等）等进行取样，会准备检测器材，配制试剂，样品处理，药物的含量测定，药物的杂质检查，药物的鉴别，记录原始数据和实验现象，正确计算、处理实验数据，能规范正确书写药品检验报告并对药品质量</w:t>
            </w:r>
            <w:proofErr w:type="gramStart"/>
            <w:r>
              <w:rPr>
                <w:rFonts w:ascii="宋体" w:hAnsi="宋体" w:cs="宋体" w:hint="eastAsia"/>
                <w:kern w:val="0"/>
                <w:sz w:val="21"/>
                <w:szCs w:val="21"/>
              </w:rPr>
              <w:t>作出</w:t>
            </w:r>
            <w:proofErr w:type="gramEnd"/>
            <w:r>
              <w:rPr>
                <w:rFonts w:ascii="宋体" w:hAnsi="宋体" w:cs="宋体" w:hint="eastAsia"/>
                <w:kern w:val="0"/>
                <w:sz w:val="21"/>
                <w:szCs w:val="21"/>
              </w:rPr>
              <w:t>评价。能进行包装材料检验。</w:t>
            </w:r>
          </w:p>
        </w:tc>
        <w:tc>
          <w:tcPr>
            <w:tcW w:w="718" w:type="dxa"/>
            <w:tcBorders>
              <w:top w:val="nil"/>
              <w:left w:val="nil"/>
              <w:bottom w:val="single" w:sz="4" w:space="0" w:color="auto"/>
              <w:right w:val="single" w:sz="4" w:space="0" w:color="auto"/>
            </w:tcBorders>
            <w:shd w:val="clear" w:color="auto" w:fill="auto"/>
            <w:vAlign w:val="center"/>
          </w:tcPr>
          <w:p w:rsidR="00214B58" w:rsidRDefault="0020721D">
            <w:pPr>
              <w:widowControl/>
              <w:spacing w:line="240" w:lineRule="auto"/>
              <w:ind w:firstLineChars="0" w:firstLine="0"/>
              <w:jc w:val="center"/>
              <w:rPr>
                <w:rFonts w:ascii="宋体" w:hAnsi="宋体" w:cs="宋体"/>
                <w:kern w:val="0"/>
                <w:sz w:val="21"/>
                <w:szCs w:val="21"/>
              </w:rPr>
            </w:pPr>
            <w:r>
              <w:rPr>
                <w:rFonts w:ascii="宋体" w:hAnsi="宋体" w:cs="宋体"/>
                <w:kern w:val="0"/>
                <w:sz w:val="21"/>
                <w:szCs w:val="21"/>
              </w:rPr>
              <w:t>54</w:t>
            </w:r>
          </w:p>
        </w:tc>
      </w:tr>
      <w:tr w:rsidR="00214B58">
        <w:trPr>
          <w:trHeight w:val="274"/>
          <w:jc w:val="center"/>
        </w:trPr>
        <w:tc>
          <w:tcPr>
            <w:tcW w:w="427" w:type="dxa"/>
            <w:tcBorders>
              <w:top w:val="nil"/>
              <w:left w:val="single" w:sz="4" w:space="0" w:color="auto"/>
              <w:bottom w:val="single" w:sz="4" w:space="0" w:color="auto"/>
              <w:right w:val="single" w:sz="4" w:space="0" w:color="auto"/>
            </w:tcBorders>
            <w:shd w:val="clear" w:color="auto" w:fill="auto"/>
            <w:vAlign w:val="center"/>
          </w:tcPr>
          <w:p w:rsidR="00214B58" w:rsidRDefault="0020721D">
            <w:pPr>
              <w:widowControl/>
              <w:spacing w:line="276" w:lineRule="auto"/>
              <w:ind w:firstLineChars="0" w:firstLine="0"/>
              <w:jc w:val="left"/>
              <w:rPr>
                <w:rFonts w:ascii="宋体" w:hAnsi="宋体" w:cs="宋体"/>
                <w:kern w:val="0"/>
                <w:sz w:val="21"/>
                <w:szCs w:val="21"/>
              </w:rPr>
            </w:pPr>
            <w:r>
              <w:rPr>
                <w:rFonts w:ascii="宋体" w:hAnsi="宋体" w:cs="宋体" w:hint="eastAsia"/>
                <w:kern w:val="0"/>
                <w:sz w:val="21"/>
                <w:szCs w:val="21"/>
              </w:rPr>
              <w:t>2</w:t>
            </w:r>
          </w:p>
        </w:tc>
        <w:tc>
          <w:tcPr>
            <w:tcW w:w="1618" w:type="dxa"/>
            <w:tcBorders>
              <w:top w:val="nil"/>
              <w:left w:val="nil"/>
              <w:bottom w:val="single" w:sz="4" w:space="0" w:color="auto"/>
              <w:right w:val="single" w:sz="4" w:space="0" w:color="auto"/>
            </w:tcBorders>
            <w:shd w:val="clear" w:color="auto" w:fill="auto"/>
            <w:vAlign w:val="center"/>
          </w:tcPr>
          <w:p w:rsidR="00214B58" w:rsidRDefault="0020721D">
            <w:pPr>
              <w:widowControl/>
              <w:spacing w:line="276" w:lineRule="auto"/>
              <w:ind w:firstLineChars="0" w:firstLine="0"/>
              <w:jc w:val="left"/>
              <w:rPr>
                <w:rFonts w:ascii="宋体" w:hAnsi="宋体" w:cs="宋体"/>
                <w:kern w:val="0"/>
                <w:sz w:val="21"/>
                <w:szCs w:val="21"/>
              </w:rPr>
            </w:pPr>
            <w:r>
              <w:rPr>
                <w:rFonts w:ascii="宋体" w:hAnsi="宋体" w:cs="宋体" w:hint="eastAsia"/>
                <w:kern w:val="0"/>
                <w:sz w:val="21"/>
                <w:szCs w:val="21"/>
              </w:rPr>
              <w:t>中药制剂分析技术</w:t>
            </w:r>
          </w:p>
        </w:tc>
        <w:tc>
          <w:tcPr>
            <w:tcW w:w="5660" w:type="dxa"/>
            <w:tcBorders>
              <w:top w:val="nil"/>
              <w:left w:val="nil"/>
              <w:bottom w:val="single" w:sz="4" w:space="0" w:color="auto"/>
              <w:right w:val="single" w:sz="4" w:space="0" w:color="auto"/>
            </w:tcBorders>
            <w:shd w:val="clear" w:color="auto" w:fill="auto"/>
            <w:vAlign w:val="center"/>
          </w:tcPr>
          <w:p w:rsidR="00214B58" w:rsidRDefault="0020721D">
            <w:pPr>
              <w:widowControl/>
              <w:spacing w:line="264" w:lineRule="auto"/>
              <w:ind w:firstLine="420"/>
              <w:jc w:val="left"/>
              <w:rPr>
                <w:rFonts w:ascii="宋体" w:hAnsi="宋体" w:cs="宋体"/>
                <w:kern w:val="0"/>
                <w:sz w:val="21"/>
                <w:szCs w:val="21"/>
              </w:rPr>
            </w:pPr>
            <w:r>
              <w:rPr>
                <w:rFonts w:ascii="宋体" w:hAnsi="宋体" w:cs="宋体" w:hint="eastAsia"/>
                <w:kern w:val="0"/>
                <w:sz w:val="21"/>
                <w:szCs w:val="21"/>
              </w:rPr>
              <w:t>能查阅和使用中国药典。掌握中药制剂的性状、显微、化学、薄层色谱鉴别技术，掌握中药制剂的常规检查技术，熟悉中药制剂的含量测定，掌握中药制剂分析的一般特点，能按规程进行口服液体制剂、颗粒剂、丸剂、胶囊剂等常用典型中药制剂的取样，待测样品的前处理，进而进行鉴别，检查。能用化学和薄层色谱法进行中药原料的鉴别。能记录</w:t>
            </w:r>
            <w:r>
              <w:rPr>
                <w:rFonts w:ascii="宋体" w:hAnsi="宋体" w:cs="宋体" w:hint="eastAsia"/>
                <w:kern w:val="0"/>
                <w:sz w:val="21"/>
                <w:szCs w:val="21"/>
              </w:rPr>
              <w:lastRenderedPageBreak/>
              <w:t>原始数据和实验现象，正确处理实验数据，能规范正确书写药品检验报告并对药品质量</w:t>
            </w:r>
            <w:proofErr w:type="gramStart"/>
            <w:r>
              <w:rPr>
                <w:rFonts w:ascii="宋体" w:hAnsi="宋体" w:cs="宋体" w:hint="eastAsia"/>
                <w:kern w:val="0"/>
                <w:sz w:val="21"/>
                <w:szCs w:val="21"/>
              </w:rPr>
              <w:t>作出</w:t>
            </w:r>
            <w:proofErr w:type="gramEnd"/>
            <w:r>
              <w:rPr>
                <w:rFonts w:ascii="宋体" w:hAnsi="宋体" w:cs="宋体" w:hint="eastAsia"/>
                <w:kern w:val="0"/>
                <w:sz w:val="21"/>
                <w:szCs w:val="21"/>
              </w:rPr>
              <w:t>评价。</w:t>
            </w:r>
          </w:p>
        </w:tc>
        <w:tc>
          <w:tcPr>
            <w:tcW w:w="718" w:type="dxa"/>
            <w:tcBorders>
              <w:top w:val="nil"/>
              <w:left w:val="nil"/>
              <w:bottom w:val="single" w:sz="4" w:space="0" w:color="auto"/>
              <w:right w:val="single" w:sz="4" w:space="0" w:color="auto"/>
            </w:tcBorders>
            <w:shd w:val="clear" w:color="auto" w:fill="auto"/>
            <w:vAlign w:val="center"/>
          </w:tcPr>
          <w:p w:rsidR="00214B58" w:rsidRDefault="0020721D">
            <w:pPr>
              <w:widowControl/>
              <w:spacing w:line="240" w:lineRule="auto"/>
              <w:ind w:firstLineChars="0" w:firstLine="0"/>
              <w:jc w:val="center"/>
              <w:rPr>
                <w:rFonts w:ascii="宋体" w:hAnsi="宋体" w:cs="宋体"/>
                <w:kern w:val="0"/>
                <w:sz w:val="21"/>
                <w:szCs w:val="21"/>
              </w:rPr>
            </w:pPr>
            <w:r>
              <w:rPr>
                <w:rFonts w:ascii="宋体" w:hAnsi="宋体" w:cs="宋体"/>
                <w:kern w:val="0"/>
                <w:sz w:val="21"/>
                <w:szCs w:val="21"/>
              </w:rPr>
              <w:lastRenderedPageBreak/>
              <w:t>54</w:t>
            </w:r>
          </w:p>
        </w:tc>
      </w:tr>
    </w:tbl>
    <w:p w:rsidR="00214B58" w:rsidRDefault="00214B58">
      <w:pPr>
        <w:ind w:firstLine="480"/>
        <w:rPr>
          <w:rFonts w:ascii="Times New Roman" w:hAnsi="Times New Roman" w:cs="Times New Roman"/>
        </w:rPr>
      </w:pPr>
    </w:p>
    <w:p w:rsidR="00214B58" w:rsidRDefault="0020721D">
      <w:pPr>
        <w:ind w:firstLine="48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2</w:t>
      </w:r>
      <w:r>
        <w:rPr>
          <w:rFonts w:ascii="Times New Roman" w:hAnsi="Times New Roman" w:cs="Times New Roman" w:hint="eastAsia"/>
        </w:rPr>
        <w:t>）</w:t>
      </w:r>
      <w:bookmarkStart w:id="47" w:name="_Hlk18921870"/>
      <w:r>
        <w:rPr>
          <w:rFonts w:ascii="Times New Roman" w:hAnsi="Times New Roman" w:cs="Times New Roman" w:hint="eastAsia"/>
        </w:rPr>
        <w:t>食品安全检验</w:t>
      </w:r>
      <w:bookmarkEnd w:id="47"/>
    </w:p>
    <w:p w:rsidR="00214B58" w:rsidRDefault="00214B58">
      <w:pPr>
        <w:ind w:firstLine="420"/>
        <w:jc w:val="center"/>
        <w:rPr>
          <w:rFonts w:ascii="Times New Roman" w:hAnsi="Times New Roman" w:cs="Times New Roman"/>
          <w:sz w:val="21"/>
          <w:szCs w:val="21"/>
        </w:rPr>
      </w:pPr>
    </w:p>
    <w:p w:rsidR="00214B58" w:rsidRDefault="00214B58">
      <w:pPr>
        <w:ind w:firstLine="420"/>
        <w:jc w:val="center"/>
        <w:rPr>
          <w:rFonts w:ascii="Times New Roman" w:hAnsi="Times New Roman" w:cs="Times New Roman"/>
          <w:sz w:val="21"/>
          <w:szCs w:val="21"/>
        </w:rPr>
      </w:pPr>
    </w:p>
    <w:p w:rsidR="00214B58" w:rsidRDefault="00214B58">
      <w:pPr>
        <w:ind w:firstLine="420"/>
        <w:jc w:val="center"/>
        <w:rPr>
          <w:rFonts w:ascii="Times New Roman" w:hAnsi="Times New Roman" w:cs="Times New Roman"/>
          <w:sz w:val="21"/>
          <w:szCs w:val="21"/>
        </w:rPr>
      </w:pPr>
    </w:p>
    <w:p w:rsidR="00214B58" w:rsidRDefault="0020721D">
      <w:pPr>
        <w:ind w:firstLine="420"/>
        <w:jc w:val="center"/>
        <w:rPr>
          <w:rFonts w:ascii="Times New Roman" w:hAnsi="Times New Roman" w:cs="Times New Roman"/>
        </w:rPr>
      </w:pPr>
      <w:r>
        <w:rPr>
          <w:rFonts w:ascii="Times New Roman" w:hAnsi="Times New Roman" w:cs="Times New Roman" w:hint="eastAsia"/>
          <w:sz w:val="21"/>
          <w:szCs w:val="21"/>
        </w:rPr>
        <w:t>表</w:t>
      </w:r>
      <w:r>
        <w:rPr>
          <w:rFonts w:ascii="Times New Roman" w:hAnsi="Times New Roman" w:cs="Times New Roman"/>
          <w:sz w:val="21"/>
          <w:szCs w:val="21"/>
        </w:rPr>
        <w:t xml:space="preserve">5  </w:t>
      </w:r>
      <w:r>
        <w:rPr>
          <w:rFonts w:ascii="Times New Roman" w:hAnsi="Times New Roman" w:cs="Times New Roman" w:hint="eastAsia"/>
          <w:sz w:val="21"/>
          <w:szCs w:val="21"/>
        </w:rPr>
        <w:t>食品安全检验方向专业课主要教学内容和要求</w:t>
      </w:r>
    </w:p>
    <w:tbl>
      <w:tblPr>
        <w:tblW w:w="8476" w:type="dxa"/>
        <w:jc w:val="center"/>
        <w:tblLook w:val="04A0" w:firstRow="1" w:lastRow="0" w:firstColumn="1" w:lastColumn="0" w:noHBand="0" w:noVBand="1"/>
      </w:tblPr>
      <w:tblGrid>
        <w:gridCol w:w="528"/>
        <w:gridCol w:w="1400"/>
        <w:gridCol w:w="5892"/>
        <w:gridCol w:w="656"/>
      </w:tblGrid>
      <w:tr w:rsidR="00214B58">
        <w:trPr>
          <w:trHeight w:val="540"/>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214B58" w:rsidRDefault="0020721D">
            <w:pPr>
              <w:widowControl/>
              <w:spacing w:line="240" w:lineRule="auto"/>
              <w:ind w:firstLineChars="0" w:firstLine="0"/>
              <w:jc w:val="left"/>
              <w:rPr>
                <w:rFonts w:ascii="宋体" w:hAnsi="宋体" w:cs="宋体"/>
                <w:b/>
                <w:kern w:val="0"/>
                <w:sz w:val="21"/>
                <w:szCs w:val="21"/>
              </w:rPr>
            </w:pPr>
            <w:r>
              <w:rPr>
                <w:rFonts w:ascii="宋体" w:hAnsi="宋体" w:cs="宋体" w:hint="eastAsia"/>
                <w:b/>
                <w:kern w:val="0"/>
                <w:sz w:val="21"/>
                <w:szCs w:val="21"/>
              </w:rPr>
              <w:t>序号</w:t>
            </w:r>
          </w:p>
        </w:tc>
        <w:tc>
          <w:tcPr>
            <w:tcW w:w="1400" w:type="dxa"/>
            <w:tcBorders>
              <w:top w:val="single" w:sz="4" w:space="0" w:color="auto"/>
              <w:left w:val="nil"/>
              <w:bottom w:val="single" w:sz="4" w:space="0" w:color="auto"/>
              <w:right w:val="single" w:sz="4" w:space="0" w:color="auto"/>
            </w:tcBorders>
            <w:shd w:val="clear" w:color="auto" w:fill="auto"/>
            <w:vAlign w:val="center"/>
          </w:tcPr>
          <w:p w:rsidR="00214B58" w:rsidRDefault="0020721D">
            <w:pPr>
              <w:widowControl/>
              <w:spacing w:line="240" w:lineRule="auto"/>
              <w:ind w:firstLineChars="0" w:firstLine="0"/>
              <w:jc w:val="left"/>
              <w:rPr>
                <w:rFonts w:ascii="宋体" w:hAnsi="宋体" w:cs="宋体"/>
                <w:b/>
                <w:kern w:val="0"/>
                <w:sz w:val="21"/>
                <w:szCs w:val="21"/>
              </w:rPr>
            </w:pPr>
            <w:r>
              <w:rPr>
                <w:rFonts w:ascii="宋体" w:hAnsi="宋体" w:cs="宋体" w:hint="eastAsia"/>
                <w:b/>
                <w:kern w:val="0"/>
                <w:sz w:val="21"/>
                <w:szCs w:val="21"/>
              </w:rPr>
              <w:t>课程名称</w:t>
            </w:r>
          </w:p>
        </w:tc>
        <w:tc>
          <w:tcPr>
            <w:tcW w:w="5892" w:type="dxa"/>
            <w:tcBorders>
              <w:top w:val="single" w:sz="4" w:space="0" w:color="auto"/>
              <w:left w:val="nil"/>
              <w:bottom w:val="single" w:sz="4" w:space="0" w:color="auto"/>
              <w:right w:val="single" w:sz="4" w:space="0" w:color="auto"/>
            </w:tcBorders>
            <w:shd w:val="clear" w:color="auto" w:fill="auto"/>
            <w:vAlign w:val="center"/>
          </w:tcPr>
          <w:p w:rsidR="00214B58" w:rsidRDefault="0020721D">
            <w:pPr>
              <w:widowControl/>
              <w:spacing w:line="240" w:lineRule="auto"/>
              <w:ind w:firstLineChars="0" w:firstLine="0"/>
              <w:jc w:val="center"/>
              <w:rPr>
                <w:rFonts w:ascii="宋体" w:hAnsi="宋体" w:cs="宋体"/>
                <w:b/>
                <w:kern w:val="0"/>
                <w:sz w:val="21"/>
                <w:szCs w:val="21"/>
              </w:rPr>
            </w:pPr>
            <w:r>
              <w:rPr>
                <w:rFonts w:ascii="宋体" w:hAnsi="宋体" w:cs="宋体" w:hint="eastAsia"/>
                <w:b/>
                <w:kern w:val="0"/>
                <w:sz w:val="21"/>
                <w:szCs w:val="21"/>
              </w:rPr>
              <w:t>主要教学内容和要求</w:t>
            </w:r>
          </w:p>
        </w:tc>
        <w:tc>
          <w:tcPr>
            <w:tcW w:w="656" w:type="dxa"/>
            <w:tcBorders>
              <w:top w:val="single" w:sz="4" w:space="0" w:color="auto"/>
              <w:left w:val="nil"/>
              <w:bottom w:val="single" w:sz="4" w:space="0" w:color="auto"/>
              <w:right w:val="single" w:sz="4" w:space="0" w:color="auto"/>
            </w:tcBorders>
            <w:shd w:val="clear" w:color="auto" w:fill="auto"/>
            <w:vAlign w:val="center"/>
          </w:tcPr>
          <w:p w:rsidR="00214B58" w:rsidRDefault="0020721D">
            <w:pPr>
              <w:widowControl/>
              <w:spacing w:line="240" w:lineRule="auto"/>
              <w:ind w:firstLineChars="0" w:firstLine="0"/>
              <w:jc w:val="left"/>
              <w:rPr>
                <w:rFonts w:ascii="宋体" w:hAnsi="宋体" w:cs="宋体"/>
                <w:b/>
                <w:kern w:val="0"/>
                <w:sz w:val="21"/>
                <w:szCs w:val="21"/>
              </w:rPr>
            </w:pPr>
            <w:r>
              <w:rPr>
                <w:rFonts w:ascii="宋体" w:hAnsi="宋体" w:cs="宋体" w:hint="eastAsia"/>
                <w:b/>
                <w:kern w:val="0"/>
                <w:sz w:val="21"/>
                <w:szCs w:val="21"/>
              </w:rPr>
              <w:t>参考学时</w:t>
            </w:r>
          </w:p>
        </w:tc>
      </w:tr>
      <w:tr w:rsidR="00214B58">
        <w:trPr>
          <w:trHeight w:val="699"/>
          <w:jc w:val="center"/>
        </w:trPr>
        <w:tc>
          <w:tcPr>
            <w:tcW w:w="528" w:type="dxa"/>
            <w:tcBorders>
              <w:top w:val="nil"/>
              <w:left w:val="single" w:sz="4" w:space="0" w:color="auto"/>
              <w:bottom w:val="single" w:sz="4" w:space="0" w:color="auto"/>
              <w:right w:val="single" w:sz="4" w:space="0" w:color="auto"/>
            </w:tcBorders>
            <w:shd w:val="clear" w:color="auto" w:fill="auto"/>
            <w:vAlign w:val="center"/>
          </w:tcPr>
          <w:p w:rsidR="00214B58" w:rsidRDefault="0020721D">
            <w:pPr>
              <w:widowControl/>
              <w:spacing w:line="240" w:lineRule="auto"/>
              <w:ind w:firstLineChars="0" w:firstLine="0"/>
              <w:jc w:val="left"/>
              <w:rPr>
                <w:rFonts w:ascii="宋体" w:hAnsi="宋体" w:cs="宋体"/>
                <w:kern w:val="0"/>
                <w:sz w:val="21"/>
                <w:szCs w:val="21"/>
              </w:rPr>
            </w:pPr>
            <w:r>
              <w:rPr>
                <w:rFonts w:ascii="宋体" w:hAnsi="宋体" w:cs="宋体" w:hint="eastAsia"/>
                <w:kern w:val="0"/>
                <w:sz w:val="21"/>
                <w:szCs w:val="21"/>
              </w:rPr>
              <w:t>1</w:t>
            </w:r>
          </w:p>
        </w:tc>
        <w:tc>
          <w:tcPr>
            <w:tcW w:w="1400" w:type="dxa"/>
            <w:tcBorders>
              <w:top w:val="nil"/>
              <w:left w:val="nil"/>
              <w:bottom w:val="single" w:sz="4" w:space="0" w:color="auto"/>
              <w:right w:val="single" w:sz="4" w:space="0" w:color="auto"/>
            </w:tcBorders>
            <w:shd w:val="clear" w:color="auto" w:fill="auto"/>
            <w:vAlign w:val="center"/>
          </w:tcPr>
          <w:p w:rsidR="00214B58" w:rsidRDefault="0020721D">
            <w:pPr>
              <w:widowControl/>
              <w:spacing w:line="240" w:lineRule="auto"/>
              <w:ind w:firstLineChars="0" w:firstLine="0"/>
              <w:jc w:val="left"/>
              <w:rPr>
                <w:rFonts w:ascii="宋体" w:hAnsi="宋体" w:cs="宋体"/>
                <w:kern w:val="0"/>
                <w:sz w:val="21"/>
                <w:szCs w:val="21"/>
              </w:rPr>
            </w:pPr>
            <w:r>
              <w:rPr>
                <w:rFonts w:ascii="宋体" w:hAnsi="宋体" w:cs="宋体" w:hint="eastAsia"/>
                <w:kern w:val="0"/>
                <w:sz w:val="21"/>
                <w:szCs w:val="21"/>
              </w:rPr>
              <w:t>食品营养与卫生</w:t>
            </w:r>
          </w:p>
        </w:tc>
        <w:tc>
          <w:tcPr>
            <w:tcW w:w="5892" w:type="dxa"/>
            <w:tcBorders>
              <w:top w:val="nil"/>
              <w:left w:val="nil"/>
              <w:bottom w:val="single" w:sz="4" w:space="0" w:color="auto"/>
              <w:right w:val="single" w:sz="4" w:space="0" w:color="auto"/>
            </w:tcBorders>
            <w:shd w:val="clear" w:color="auto" w:fill="auto"/>
            <w:vAlign w:val="center"/>
          </w:tcPr>
          <w:p w:rsidR="00214B58" w:rsidRDefault="0020721D">
            <w:pPr>
              <w:widowControl/>
              <w:spacing w:line="276" w:lineRule="auto"/>
              <w:ind w:firstLine="420"/>
              <w:jc w:val="left"/>
              <w:rPr>
                <w:rFonts w:ascii="宋体" w:hAnsi="宋体" w:cs="宋体"/>
                <w:kern w:val="0"/>
                <w:sz w:val="21"/>
                <w:szCs w:val="21"/>
              </w:rPr>
            </w:pPr>
            <w:r>
              <w:rPr>
                <w:rFonts w:ascii="宋体" w:hAnsi="宋体" w:cs="宋体" w:hint="eastAsia"/>
                <w:kern w:val="0"/>
                <w:sz w:val="21"/>
                <w:szCs w:val="21"/>
              </w:rPr>
              <w:t>掌握人体所需的营养素及热能，能分析不同人群的营养需要以及其营养与能量的平衡；掌握各类食物的营养价值及功效，合理营养及膳食指导；了解食品安全法规及其管理规定，掌握食品卫生的基础知识、基本理论，食物污染的途径，能根据实际情况，提出食物污染的防治方法。掌握食物中毒的因素，能提出预防措施。</w:t>
            </w:r>
          </w:p>
          <w:p w:rsidR="00214B58" w:rsidRDefault="0020721D">
            <w:pPr>
              <w:widowControl/>
              <w:spacing w:line="276" w:lineRule="auto"/>
              <w:ind w:firstLine="420"/>
              <w:jc w:val="left"/>
              <w:rPr>
                <w:rFonts w:ascii="宋体" w:hAnsi="宋体" w:cs="宋体"/>
                <w:kern w:val="0"/>
                <w:sz w:val="21"/>
                <w:szCs w:val="21"/>
              </w:rPr>
            </w:pPr>
            <w:r>
              <w:rPr>
                <w:rFonts w:ascii="宋体" w:hAnsi="宋体" w:cs="宋体" w:hint="eastAsia"/>
                <w:kern w:val="0"/>
                <w:sz w:val="21"/>
                <w:szCs w:val="21"/>
              </w:rPr>
              <w:t>树立食品营养与卫生安全意识，具备从事社区普及性的营养指导和营养卫生鉴别等的实际工作能力。</w:t>
            </w:r>
          </w:p>
        </w:tc>
        <w:tc>
          <w:tcPr>
            <w:tcW w:w="656" w:type="dxa"/>
            <w:tcBorders>
              <w:top w:val="nil"/>
              <w:left w:val="nil"/>
              <w:bottom w:val="single" w:sz="4" w:space="0" w:color="auto"/>
              <w:right w:val="single" w:sz="4" w:space="0" w:color="auto"/>
            </w:tcBorders>
            <w:shd w:val="clear" w:color="auto" w:fill="auto"/>
            <w:vAlign w:val="center"/>
          </w:tcPr>
          <w:p w:rsidR="00214B58" w:rsidRDefault="0020721D">
            <w:pPr>
              <w:widowControl/>
              <w:spacing w:line="240" w:lineRule="auto"/>
              <w:ind w:firstLineChars="0" w:firstLine="0"/>
              <w:jc w:val="center"/>
              <w:rPr>
                <w:rFonts w:ascii="宋体" w:hAnsi="宋体" w:cs="宋体"/>
                <w:kern w:val="0"/>
                <w:sz w:val="21"/>
                <w:szCs w:val="21"/>
              </w:rPr>
            </w:pPr>
            <w:r>
              <w:rPr>
                <w:rFonts w:ascii="宋体" w:hAnsi="宋体" w:cs="宋体"/>
                <w:kern w:val="0"/>
                <w:sz w:val="21"/>
                <w:szCs w:val="21"/>
              </w:rPr>
              <w:t>54</w:t>
            </w:r>
          </w:p>
        </w:tc>
      </w:tr>
      <w:tr w:rsidR="00214B58">
        <w:trPr>
          <w:trHeight w:val="983"/>
          <w:jc w:val="center"/>
        </w:trPr>
        <w:tc>
          <w:tcPr>
            <w:tcW w:w="528" w:type="dxa"/>
            <w:tcBorders>
              <w:top w:val="nil"/>
              <w:left w:val="single" w:sz="4" w:space="0" w:color="auto"/>
              <w:bottom w:val="single" w:sz="4" w:space="0" w:color="auto"/>
              <w:right w:val="single" w:sz="4" w:space="0" w:color="auto"/>
            </w:tcBorders>
            <w:shd w:val="clear" w:color="auto" w:fill="auto"/>
            <w:vAlign w:val="center"/>
          </w:tcPr>
          <w:p w:rsidR="00214B58" w:rsidRDefault="0020721D">
            <w:pPr>
              <w:widowControl/>
              <w:spacing w:line="240" w:lineRule="auto"/>
              <w:ind w:firstLineChars="0" w:firstLine="0"/>
              <w:jc w:val="left"/>
              <w:rPr>
                <w:rFonts w:ascii="宋体" w:hAnsi="宋体" w:cs="宋体"/>
                <w:kern w:val="0"/>
                <w:sz w:val="21"/>
                <w:szCs w:val="21"/>
              </w:rPr>
            </w:pPr>
            <w:r>
              <w:rPr>
                <w:rFonts w:ascii="宋体" w:hAnsi="宋体" w:cs="宋体" w:hint="eastAsia"/>
                <w:kern w:val="0"/>
                <w:sz w:val="21"/>
                <w:szCs w:val="21"/>
              </w:rPr>
              <w:t>2</w:t>
            </w:r>
          </w:p>
        </w:tc>
        <w:tc>
          <w:tcPr>
            <w:tcW w:w="1400" w:type="dxa"/>
            <w:tcBorders>
              <w:top w:val="nil"/>
              <w:left w:val="nil"/>
              <w:bottom w:val="single" w:sz="4" w:space="0" w:color="auto"/>
              <w:right w:val="single" w:sz="4" w:space="0" w:color="auto"/>
            </w:tcBorders>
            <w:shd w:val="clear" w:color="auto" w:fill="auto"/>
            <w:vAlign w:val="center"/>
          </w:tcPr>
          <w:p w:rsidR="00214B58" w:rsidRDefault="0020721D">
            <w:pPr>
              <w:widowControl/>
              <w:spacing w:line="240" w:lineRule="auto"/>
              <w:ind w:firstLineChars="0" w:firstLine="0"/>
              <w:jc w:val="left"/>
              <w:rPr>
                <w:rFonts w:ascii="宋体" w:hAnsi="宋体" w:cs="宋体"/>
                <w:kern w:val="0"/>
                <w:sz w:val="21"/>
                <w:szCs w:val="21"/>
              </w:rPr>
            </w:pPr>
            <w:r>
              <w:rPr>
                <w:rFonts w:ascii="宋体" w:hAnsi="宋体" w:cs="宋体" w:hint="eastAsia"/>
                <w:kern w:val="0"/>
                <w:sz w:val="21"/>
                <w:szCs w:val="21"/>
              </w:rPr>
              <w:t>食品检验</w:t>
            </w:r>
          </w:p>
          <w:p w:rsidR="00214B58" w:rsidRDefault="0020721D">
            <w:pPr>
              <w:widowControl/>
              <w:spacing w:line="240" w:lineRule="auto"/>
              <w:ind w:firstLineChars="0" w:firstLine="0"/>
              <w:jc w:val="left"/>
              <w:rPr>
                <w:rFonts w:ascii="宋体" w:hAnsi="宋体" w:cs="宋体"/>
                <w:kern w:val="0"/>
                <w:sz w:val="21"/>
                <w:szCs w:val="21"/>
              </w:rPr>
            </w:pPr>
            <w:r>
              <w:rPr>
                <w:rFonts w:ascii="宋体" w:hAnsi="宋体" w:cs="宋体" w:hint="eastAsia"/>
                <w:kern w:val="0"/>
                <w:sz w:val="21"/>
                <w:szCs w:val="21"/>
              </w:rPr>
              <w:t>技术</w:t>
            </w:r>
          </w:p>
        </w:tc>
        <w:tc>
          <w:tcPr>
            <w:tcW w:w="5892" w:type="dxa"/>
            <w:tcBorders>
              <w:top w:val="nil"/>
              <w:left w:val="nil"/>
              <w:bottom w:val="single" w:sz="4" w:space="0" w:color="auto"/>
              <w:right w:val="single" w:sz="4" w:space="0" w:color="auto"/>
            </w:tcBorders>
            <w:shd w:val="clear" w:color="auto" w:fill="auto"/>
            <w:vAlign w:val="center"/>
          </w:tcPr>
          <w:p w:rsidR="00214B58" w:rsidRDefault="0020721D">
            <w:pPr>
              <w:widowControl/>
              <w:spacing w:line="276" w:lineRule="auto"/>
              <w:ind w:firstLine="420"/>
              <w:jc w:val="left"/>
              <w:rPr>
                <w:rFonts w:ascii="宋体" w:hAnsi="宋体" w:cs="宋体"/>
                <w:kern w:val="0"/>
                <w:sz w:val="21"/>
                <w:szCs w:val="21"/>
              </w:rPr>
            </w:pPr>
            <w:r>
              <w:rPr>
                <w:rFonts w:ascii="宋体" w:hAnsi="宋体" w:cs="宋体" w:hint="eastAsia"/>
                <w:kern w:val="0"/>
                <w:sz w:val="21"/>
                <w:szCs w:val="21"/>
              </w:rPr>
              <w:t>了解食品分析检验的内容和范围，掌握食品分析检验的性质和任务，了解国家食品质量标准，了解各类型食品的常规检验项目和一般检验程序，能查阅和使用相关的食品检测手册。</w:t>
            </w:r>
          </w:p>
          <w:p w:rsidR="00214B58" w:rsidRDefault="0020721D">
            <w:pPr>
              <w:widowControl/>
              <w:spacing w:line="276" w:lineRule="auto"/>
              <w:ind w:firstLine="420"/>
              <w:jc w:val="left"/>
              <w:rPr>
                <w:rFonts w:ascii="宋体" w:hAnsi="宋体" w:cs="宋体"/>
                <w:kern w:val="0"/>
                <w:sz w:val="21"/>
                <w:szCs w:val="21"/>
              </w:rPr>
            </w:pPr>
            <w:r>
              <w:rPr>
                <w:rFonts w:ascii="宋体" w:hAnsi="宋体" w:cs="宋体" w:hint="eastAsia"/>
                <w:kern w:val="0"/>
                <w:sz w:val="21"/>
                <w:szCs w:val="21"/>
              </w:rPr>
              <w:t>能综合运用分析理论和检测技术，按食品</w:t>
            </w:r>
            <w:proofErr w:type="gramStart"/>
            <w:r>
              <w:rPr>
                <w:rFonts w:ascii="宋体" w:hAnsi="宋体" w:cs="宋体" w:hint="eastAsia"/>
                <w:kern w:val="0"/>
                <w:sz w:val="21"/>
                <w:szCs w:val="21"/>
              </w:rPr>
              <w:t>物分析</w:t>
            </w:r>
            <w:proofErr w:type="gramEnd"/>
            <w:r>
              <w:rPr>
                <w:rFonts w:ascii="宋体" w:hAnsi="宋体" w:cs="宋体" w:hint="eastAsia"/>
                <w:kern w:val="0"/>
                <w:sz w:val="21"/>
                <w:szCs w:val="21"/>
              </w:rPr>
              <w:t>的规程，应用常用分析方法，规范使用常用仪器，进行规范的实验技术操作，完成典型食品的</w:t>
            </w:r>
            <w:proofErr w:type="gramStart"/>
            <w:r>
              <w:rPr>
                <w:rFonts w:cs="Times New Roman" w:hint="eastAsia"/>
                <w:sz w:val="21"/>
                <w:szCs w:val="21"/>
              </w:rPr>
              <w:t>的</w:t>
            </w:r>
            <w:proofErr w:type="gramEnd"/>
            <w:r>
              <w:rPr>
                <w:rFonts w:cs="Times New Roman" w:hint="eastAsia"/>
                <w:sz w:val="21"/>
                <w:szCs w:val="21"/>
              </w:rPr>
              <w:t>原料、辅料、半成品、成品及</w:t>
            </w:r>
            <w:r>
              <w:rPr>
                <w:rFonts w:ascii="宋体" w:hAnsi="宋体" w:cs="宋体" w:hint="eastAsia"/>
                <w:kern w:val="0"/>
                <w:sz w:val="21"/>
                <w:szCs w:val="21"/>
              </w:rPr>
              <w:t>内包装材料的感官、理化、卫生等指标</w:t>
            </w:r>
            <w:r>
              <w:rPr>
                <w:rFonts w:cs="Times New Roman" w:hint="eastAsia"/>
                <w:sz w:val="21"/>
                <w:szCs w:val="21"/>
              </w:rPr>
              <w:t>进行</w:t>
            </w:r>
            <w:r>
              <w:rPr>
                <w:rFonts w:ascii="宋体" w:hAnsi="宋体" w:cs="宋体" w:hint="eastAsia"/>
                <w:kern w:val="0"/>
                <w:sz w:val="21"/>
                <w:szCs w:val="21"/>
              </w:rPr>
              <w:t>综合</w:t>
            </w:r>
            <w:r>
              <w:rPr>
                <w:rFonts w:cs="Times New Roman" w:hint="eastAsia"/>
                <w:sz w:val="21"/>
                <w:szCs w:val="21"/>
              </w:rPr>
              <w:t>分析测定</w:t>
            </w:r>
            <w:r>
              <w:rPr>
                <w:rFonts w:ascii="宋体" w:hAnsi="宋体" w:cs="宋体" w:hint="eastAsia"/>
                <w:kern w:val="0"/>
                <w:sz w:val="21"/>
                <w:szCs w:val="21"/>
              </w:rPr>
              <w:t>；检测项目包括：感官检验，物理性质测定，水分、灰分测定，各种营养成分的分析和含量测定，食品添加剂、有毒有害物质、农药及兽药残留、重金属残留的检测，细菌总数、大肠杆菌（大肠菌群）数的测定等。</w:t>
            </w:r>
          </w:p>
          <w:p w:rsidR="00214B58" w:rsidRDefault="0020721D">
            <w:pPr>
              <w:widowControl/>
              <w:spacing w:line="276" w:lineRule="auto"/>
              <w:ind w:firstLine="420"/>
              <w:jc w:val="left"/>
              <w:rPr>
                <w:rFonts w:ascii="宋体" w:hAnsi="宋体" w:cs="宋体"/>
                <w:kern w:val="0"/>
                <w:sz w:val="21"/>
                <w:szCs w:val="21"/>
              </w:rPr>
            </w:pPr>
            <w:r>
              <w:rPr>
                <w:rFonts w:ascii="宋体" w:hAnsi="宋体" w:cs="宋体" w:hint="eastAsia"/>
                <w:kern w:val="0"/>
                <w:sz w:val="21"/>
                <w:szCs w:val="21"/>
              </w:rPr>
              <w:t>能正确进行分析检验数据的记录和处理，写出检验报告，并对食品品质</w:t>
            </w:r>
            <w:proofErr w:type="gramStart"/>
            <w:r>
              <w:rPr>
                <w:rFonts w:ascii="宋体" w:hAnsi="宋体" w:cs="宋体" w:hint="eastAsia"/>
                <w:kern w:val="0"/>
                <w:sz w:val="21"/>
                <w:szCs w:val="21"/>
              </w:rPr>
              <w:t>作出</w:t>
            </w:r>
            <w:proofErr w:type="gramEnd"/>
            <w:r>
              <w:rPr>
                <w:rFonts w:ascii="宋体" w:hAnsi="宋体" w:cs="宋体" w:hint="eastAsia"/>
                <w:kern w:val="0"/>
                <w:sz w:val="21"/>
                <w:szCs w:val="21"/>
              </w:rPr>
              <w:t>评价。</w:t>
            </w:r>
          </w:p>
        </w:tc>
        <w:tc>
          <w:tcPr>
            <w:tcW w:w="656" w:type="dxa"/>
            <w:tcBorders>
              <w:top w:val="nil"/>
              <w:left w:val="nil"/>
              <w:bottom w:val="single" w:sz="4" w:space="0" w:color="auto"/>
              <w:right w:val="single" w:sz="4" w:space="0" w:color="auto"/>
            </w:tcBorders>
            <w:shd w:val="clear" w:color="auto" w:fill="auto"/>
            <w:vAlign w:val="center"/>
          </w:tcPr>
          <w:p w:rsidR="00214B58" w:rsidRDefault="0020721D">
            <w:pPr>
              <w:widowControl/>
              <w:spacing w:line="240" w:lineRule="auto"/>
              <w:ind w:firstLineChars="0" w:firstLine="0"/>
              <w:jc w:val="center"/>
              <w:rPr>
                <w:rFonts w:ascii="宋体" w:hAnsi="宋体" w:cs="宋体"/>
                <w:kern w:val="0"/>
                <w:sz w:val="21"/>
                <w:szCs w:val="21"/>
              </w:rPr>
            </w:pPr>
            <w:r>
              <w:rPr>
                <w:rFonts w:ascii="宋体" w:hAnsi="宋体" w:cs="宋体"/>
                <w:kern w:val="0"/>
                <w:sz w:val="21"/>
                <w:szCs w:val="21"/>
              </w:rPr>
              <w:t>54</w:t>
            </w:r>
          </w:p>
        </w:tc>
      </w:tr>
      <w:tr w:rsidR="00214B58">
        <w:trPr>
          <w:trHeight w:val="3240"/>
          <w:jc w:val="center"/>
        </w:trPr>
        <w:tc>
          <w:tcPr>
            <w:tcW w:w="528" w:type="dxa"/>
            <w:tcBorders>
              <w:top w:val="nil"/>
              <w:left w:val="single" w:sz="4" w:space="0" w:color="auto"/>
              <w:bottom w:val="single" w:sz="4" w:space="0" w:color="auto"/>
              <w:right w:val="single" w:sz="4" w:space="0" w:color="auto"/>
            </w:tcBorders>
            <w:shd w:val="clear" w:color="auto" w:fill="auto"/>
            <w:vAlign w:val="center"/>
          </w:tcPr>
          <w:p w:rsidR="00214B58" w:rsidRDefault="0020721D">
            <w:pPr>
              <w:widowControl/>
              <w:spacing w:line="240" w:lineRule="auto"/>
              <w:ind w:firstLineChars="0" w:firstLine="0"/>
              <w:jc w:val="center"/>
              <w:rPr>
                <w:rFonts w:ascii="宋体" w:hAnsi="宋体" w:cs="宋体"/>
                <w:kern w:val="0"/>
                <w:sz w:val="21"/>
                <w:szCs w:val="21"/>
              </w:rPr>
            </w:pPr>
            <w:r>
              <w:rPr>
                <w:rFonts w:ascii="宋体" w:hAnsi="宋体" w:cs="宋体" w:hint="eastAsia"/>
                <w:kern w:val="0"/>
                <w:sz w:val="21"/>
                <w:szCs w:val="21"/>
              </w:rPr>
              <w:lastRenderedPageBreak/>
              <w:t>3</w:t>
            </w:r>
          </w:p>
        </w:tc>
        <w:tc>
          <w:tcPr>
            <w:tcW w:w="1400" w:type="dxa"/>
            <w:tcBorders>
              <w:top w:val="nil"/>
              <w:left w:val="nil"/>
              <w:bottom w:val="single" w:sz="4" w:space="0" w:color="auto"/>
              <w:right w:val="single" w:sz="4" w:space="0" w:color="auto"/>
            </w:tcBorders>
            <w:shd w:val="clear" w:color="auto" w:fill="auto"/>
            <w:vAlign w:val="center"/>
          </w:tcPr>
          <w:p w:rsidR="00214B58" w:rsidRDefault="0020721D">
            <w:pPr>
              <w:widowControl/>
              <w:spacing w:line="240" w:lineRule="auto"/>
              <w:ind w:firstLineChars="0" w:firstLine="0"/>
              <w:jc w:val="left"/>
              <w:rPr>
                <w:rFonts w:ascii="宋体" w:hAnsi="宋体" w:cs="宋体"/>
                <w:kern w:val="0"/>
                <w:sz w:val="21"/>
                <w:szCs w:val="21"/>
              </w:rPr>
            </w:pPr>
            <w:r>
              <w:rPr>
                <w:rFonts w:ascii="宋体" w:hAnsi="宋体" w:cs="宋体" w:hint="eastAsia"/>
                <w:kern w:val="0"/>
                <w:sz w:val="21"/>
                <w:szCs w:val="21"/>
              </w:rPr>
              <w:t>食品快速</w:t>
            </w:r>
          </w:p>
          <w:p w:rsidR="00214B58" w:rsidRDefault="0020721D">
            <w:pPr>
              <w:widowControl/>
              <w:spacing w:line="240" w:lineRule="auto"/>
              <w:ind w:firstLineChars="0" w:firstLine="0"/>
              <w:jc w:val="left"/>
              <w:rPr>
                <w:rFonts w:ascii="宋体" w:hAnsi="宋体" w:cs="宋体"/>
                <w:kern w:val="0"/>
                <w:sz w:val="21"/>
                <w:szCs w:val="21"/>
              </w:rPr>
            </w:pPr>
            <w:r>
              <w:rPr>
                <w:rFonts w:ascii="宋体" w:hAnsi="宋体" w:cs="宋体" w:hint="eastAsia"/>
                <w:kern w:val="0"/>
                <w:sz w:val="21"/>
                <w:szCs w:val="21"/>
              </w:rPr>
              <w:t>检测技术</w:t>
            </w:r>
          </w:p>
        </w:tc>
        <w:tc>
          <w:tcPr>
            <w:tcW w:w="5892" w:type="dxa"/>
            <w:tcBorders>
              <w:top w:val="nil"/>
              <w:left w:val="nil"/>
              <w:bottom w:val="single" w:sz="4" w:space="0" w:color="auto"/>
              <w:right w:val="single" w:sz="4" w:space="0" w:color="auto"/>
            </w:tcBorders>
            <w:shd w:val="clear" w:color="auto" w:fill="auto"/>
            <w:vAlign w:val="center"/>
          </w:tcPr>
          <w:p w:rsidR="00214B58" w:rsidRDefault="0020721D">
            <w:pPr>
              <w:widowControl/>
              <w:spacing w:line="276" w:lineRule="auto"/>
              <w:ind w:firstLine="420"/>
              <w:jc w:val="left"/>
              <w:rPr>
                <w:rFonts w:ascii="宋体" w:hAnsi="宋体" w:cs="宋体"/>
                <w:kern w:val="0"/>
                <w:sz w:val="21"/>
                <w:szCs w:val="21"/>
              </w:rPr>
            </w:pPr>
            <w:r>
              <w:rPr>
                <w:rFonts w:ascii="宋体" w:hAnsi="宋体" w:cs="宋体" w:hint="eastAsia"/>
                <w:kern w:val="0"/>
                <w:sz w:val="21"/>
                <w:szCs w:val="21"/>
              </w:rPr>
              <w:t>了解食品安全快速检测的范畴，能查阅食品快速检测标准。能按照检测标准的要求，规范进行现场采集、制备供试品、</w:t>
            </w:r>
            <w:proofErr w:type="gramStart"/>
            <w:r>
              <w:rPr>
                <w:rFonts w:ascii="宋体" w:hAnsi="宋体" w:cs="宋体" w:hint="eastAsia"/>
                <w:kern w:val="0"/>
                <w:sz w:val="21"/>
                <w:szCs w:val="21"/>
              </w:rPr>
              <w:t>供试品预处理</w:t>
            </w:r>
            <w:proofErr w:type="gramEnd"/>
            <w:r>
              <w:rPr>
                <w:rFonts w:ascii="宋体" w:hAnsi="宋体" w:cs="宋体" w:hint="eastAsia"/>
                <w:kern w:val="0"/>
                <w:sz w:val="21"/>
                <w:szCs w:val="21"/>
              </w:rPr>
              <w:t>等操作；能正确选择相关检验方法，按照实验室安全操作规程，规范进行典型专项快速检测的操作；检测项目：蔬菜中有机磷和氨基甲酸酯类农药残留量的快速检测；水产品中甲醛含量的快速检测；食品中二氧化硫的快速检测；食品中吊白块的快速检测；水发产品中双氧水含量测定；食品中亚硝酸盐的快速检测；食品中苏丹红的快速检测；环节表面菌落总数的快速检测；环节表面大肠杆菌群的快速检测。</w:t>
            </w:r>
          </w:p>
          <w:p w:rsidR="00214B58" w:rsidRDefault="0020721D">
            <w:pPr>
              <w:widowControl/>
              <w:spacing w:line="276" w:lineRule="auto"/>
              <w:ind w:firstLine="420"/>
              <w:jc w:val="left"/>
              <w:rPr>
                <w:rFonts w:ascii="宋体" w:hAnsi="宋体" w:cs="宋体"/>
                <w:kern w:val="0"/>
                <w:sz w:val="21"/>
                <w:szCs w:val="21"/>
              </w:rPr>
            </w:pPr>
            <w:r>
              <w:rPr>
                <w:rFonts w:ascii="宋体" w:hAnsi="宋体" w:cs="宋体" w:hint="eastAsia"/>
                <w:kern w:val="0"/>
                <w:sz w:val="21"/>
                <w:szCs w:val="21"/>
              </w:rPr>
              <w:t>能使用和维护快速检验仪器，正确填写检测报告；能整理与清扫快检现场。</w:t>
            </w:r>
          </w:p>
        </w:tc>
        <w:tc>
          <w:tcPr>
            <w:tcW w:w="656" w:type="dxa"/>
            <w:tcBorders>
              <w:top w:val="nil"/>
              <w:left w:val="nil"/>
              <w:bottom w:val="single" w:sz="4" w:space="0" w:color="auto"/>
              <w:right w:val="single" w:sz="4" w:space="0" w:color="auto"/>
            </w:tcBorders>
            <w:shd w:val="clear" w:color="auto" w:fill="auto"/>
            <w:vAlign w:val="center"/>
          </w:tcPr>
          <w:p w:rsidR="00214B58" w:rsidRDefault="0020721D">
            <w:pPr>
              <w:widowControl/>
              <w:spacing w:line="240" w:lineRule="auto"/>
              <w:ind w:firstLineChars="0" w:firstLine="0"/>
              <w:jc w:val="center"/>
              <w:rPr>
                <w:rFonts w:ascii="宋体" w:hAnsi="宋体" w:cs="宋体"/>
                <w:kern w:val="0"/>
                <w:sz w:val="21"/>
                <w:szCs w:val="21"/>
              </w:rPr>
            </w:pPr>
            <w:r>
              <w:rPr>
                <w:rFonts w:ascii="宋体" w:hAnsi="宋体" w:cs="宋体"/>
                <w:kern w:val="0"/>
                <w:sz w:val="21"/>
                <w:szCs w:val="21"/>
              </w:rPr>
              <w:t>36</w:t>
            </w:r>
          </w:p>
        </w:tc>
      </w:tr>
    </w:tbl>
    <w:p w:rsidR="00214B58" w:rsidRDefault="0020721D">
      <w:pPr>
        <w:ind w:firstLine="480"/>
        <w:rPr>
          <w:rFonts w:ascii="Times New Roman" w:hAnsi="Times New Roman" w:cs="Times New Roman"/>
        </w:rPr>
      </w:pPr>
      <w:r>
        <w:rPr>
          <w:rFonts w:ascii="Times New Roman" w:hAnsi="Times New Roman" w:cs="Times New Roman" w:hint="eastAsia"/>
        </w:rPr>
        <w:t>3</w:t>
      </w:r>
      <w:r>
        <w:rPr>
          <w:rFonts w:ascii="Times New Roman" w:hAnsi="Times New Roman" w:cs="Times New Roman"/>
        </w:rPr>
        <w:t>.</w:t>
      </w:r>
      <w:r>
        <w:rPr>
          <w:rFonts w:ascii="Times New Roman" w:hAnsi="Times New Roman" w:cs="Times New Roman" w:hint="eastAsia"/>
        </w:rPr>
        <w:t>实训实习课</w:t>
      </w:r>
    </w:p>
    <w:p w:rsidR="00214B58" w:rsidRDefault="0020721D">
      <w:pPr>
        <w:ind w:firstLine="48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1</w:t>
      </w:r>
      <w:r>
        <w:rPr>
          <w:rFonts w:ascii="Times New Roman" w:hAnsi="Times New Roman" w:cs="Times New Roman" w:hint="eastAsia"/>
        </w:rPr>
        <w:t>）专业（综合）实训</w:t>
      </w:r>
    </w:p>
    <w:p w:rsidR="00214B58" w:rsidRDefault="0020721D">
      <w:pPr>
        <w:ind w:firstLine="480"/>
        <w:rPr>
          <w:rFonts w:ascii="宋体" w:hAnsi="宋体"/>
        </w:rPr>
      </w:pPr>
      <w:r>
        <w:rPr>
          <w:rFonts w:ascii="宋体" w:hAnsi="宋体" w:hint="eastAsia"/>
        </w:rPr>
        <w:t>本专业的学生应加强运用化学、仪器及微生物等的检验方法进行综合检验的能力，能够独立完成特定的检验任务，本专业</w:t>
      </w:r>
      <w:r>
        <w:rPr>
          <w:rFonts w:hint="eastAsia"/>
        </w:rPr>
        <w:t>选取药品和化妆品各一个典型品种进行微生物检查；选取一个典型的药品（如片剂、注射剂、颗粒剂、胶囊计、丸剂）或食品品种（如饮料、冰激凌、糕点、糖果、粮油制品、调味品）按质量标准进行全检实训。针对</w:t>
      </w:r>
      <w:r>
        <w:rPr>
          <w:rFonts w:ascii="宋体" w:hAnsi="宋体" w:hint="eastAsia"/>
        </w:rPr>
        <w:t>职业资格鉴定所涉及的实</w:t>
      </w:r>
      <w:proofErr w:type="gramStart"/>
      <w:r>
        <w:rPr>
          <w:rFonts w:ascii="宋体" w:hAnsi="宋体" w:hint="eastAsia"/>
        </w:rPr>
        <w:t>训项目</w:t>
      </w:r>
      <w:proofErr w:type="gramEnd"/>
      <w:r>
        <w:rPr>
          <w:rFonts w:ascii="宋体" w:hAnsi="宋体" w:hint="eastAsia"/>
        </w:rPr>
        <w:t>进行强化训练，以获得相应的职业资格证书。</w:t>
      </w:r>
    </w:p>
    <w:p w:rsidR="00214B58" w:rsidRDefault="0020721D">
      <w:pPr>
        <w:ind w:firstLine="420"/>
        <w:jc w:val="center"/>
        <w:rPr>
          <w:rFonts w:ascii="宋体" w:hAnsi="宋体"/>
          <w:sz w:val="21"/>
          <w:szCs w:val="21"/>
        </w:rPr>
      </w:pPr>
      <w:r>
        <w:rPr>
          <w:rFonts w:ascii="宋体" w:hAnsi="宋体" w:hint="eastAsia"/>
          <w:sz w:val="21"/>
          <w:szCs w:val="21"/>
        </w:rPr>
        <w:t>表6</w:t>
      </w:r>
      <w:r>
        <w:rPr>
          <w:rFonts w:ascii="宋体" w:hAnsi="宋体"/>
          <w:sz w:val="21"/>
          <w:szCs w:val="21"/>
        </w:rPr>
        <w:t xml:space="preserve"> </w:t>
      </w:r>
      <w:r>
        <w:rPr>
          <w:rFonts w:ascii="宋体" w:hAnsi="宋体" w:hint="eastAsia"/>
          <w:sz w:val="21"/>
          <w:szCs w:val="21"/>
        </w:rPr>
        <w:t>专业实</w:t>
      </w:r>
      <w:proofErr w:type="gramStart"/>
      <w:r>
        <w:rPr>
          <w:rFonts w:ascii="宋体" w:hAnsi="宋体" w:hint="eastAsia"/>
          <w:sz w:val="21"/>
          <w:szCs w:val="21"/>
        </w:rPr>
        <w:t>训主要</w:t>
      </w:r>
      <w:proofErr w:type="gramEnd"/>
      <w:r>
        <w:rPr>
          <w:rFonts w:ascii="宋体" w:hAnsi="宋体" w:hint="eastAsia"/>
          <w:sz w:val="21"/>
          <w:szCs w:val="21"/>
        </w:rPr>
        <w:t>教学内容和要求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560"/>
        <w:gridCol w:w="5244"/>
        <w:gridCol w:w="1043"/>
      </w:tblGrid>
      <w:tr w:rsidR="00214B58">
        <w:tc>
          <w:tcPr>
            <w:tcW w:w="567" w:type="dxa"/>
            <w:vAlign w:val="center"/>
          </w:tcPr>
          <w:p w:rsidR="00214B58" w:rsidRDefault="0020721D">
            <w:pPr>
              <w:spacing w:line="240" w:lineRule="auto"/>
              <w:ind w:firstLineChars="0" w:firstLine="0"/>
              <w:jc w:val="center"/>
              <w:rPr>
                <w:rFonts w:cs="Times New Roman"/>
                <w:b/>
                <w:sz w:val="21"/>
                <w:szCs w:val="21"/>
              </w:rPr>
            </w:pPr>
            <w:r>
              <w:rPr>
                <w:rFonts w:cs="Times New Roman" w:hint="eastAsia"/>
                <w:b/>
                <w:sz w:val="21"/>
                <w:szCs w:val="21"/>
              </w:rPr>
              <w:t>序号</w:t>
            </w:r>
          </w:p>
        </w:tc>
        <w:tc>
          <w:tcPr>
            <w:tcW w:w="1560" w:type="dxa"/>
            <w:vAlign w:val="center"/>
          </w:tcPr>
          <w:p w:rsidR="00214B58" w:rsidRDefault="0020721D">
            <w:pPr>
              <w:spacing w:line="240" w:lineRule="auto"/>
              <w:ind w:firstLineChars="0" w:firstLine="0"/>
              <w:jc w:val="center"/>
              <w:rPr>
                <w:rFonts w:cs="Times New Roman"/>
                <w:b/>
                <w:sz w:val="21"/>
                <w:szCs w:val="21"/>
              </w:rPr>
            </w:pPr>
            <w:r>
              <w:rPr>
                <w:rFonts w:cs="Times New Roman" w:hint="eastAsia"/>
                <w:b/>
                <w:sz w:val="21"/>
                <w:szCs w:val="21"/>
              </w:rPr>
              <w:t>课程名称</w:t>
            </w:r>
          </w:p>
        </w:tc>
        <w:tc>
          <w:tcPr>
            <w:tcW w:w="5244" w:type="dxa"/>
            <w:vAlign w:val="center"/>
          </w:tcPr>
          <w:p w:rsidR="00214B58" w:rsidRDefault="0020721D">
            <w:pPr>
              <w:spacing w:line="240" w:lineRule="auto"/>
              <w:ind w:firstLineChars="0" w:firstLine="0"/>
              <w:jc w:val="center"/>
              <w:rPr>
                <w:rFonts w:cs="Times New Roman"/>
                <w:b/>
                <w:sz w:val="21"/>
                <w:szCs w:val="21"/>
              </w:rPr>
            </w:pPr>
            <w:bookmarkStart w:id="48" w:name="_Hlk18922957"/>
            <w:r>
              <w:rPr>
                <w:rFonts w:cs="Times New Roman" w:hint="eastAsia"/>
                <w:b/>
                <w:sz w:val="21"/>
                <w:szCs w:val="21"/>
              </w:rPr>
              <w:t>主要教学内容和要求</w:t>
            </w:r>
            <w:bookmarkEnd w:id="48"/>
          </w:p>
        </w:tc>
        <w:tc>
          <w:tcPr>
            <w:tcW w:w="1043" w:type="dxa"/>
            <w:vAlign w:val="center"/>
          </w:tcPr>
          <w:p w:rsidR="00214B58" w:rsidRDefault="0020721D">
            <w:pPr>
              <w:spacing w:line="240" w:lineRule="auto"/>
              <w:ind w:firstLineChars="0" w:firstLine="0"/>
              <w:jc w:val="center"/>
              <w:rPr>
                <w:rFonts w:cs="Times New Roman"/>
                <w:b/>
                <w:sz w:val="21"/>
                <w:szCs w:val="21"/>
              </w:rPr>
            </w:pPr>
            <w:r>
              <w:rPr>
                <w:rFonts w:cs="Times New Roman" w:hint="eastAsia"/>
                <w:b/>
                <w:sz w:val="21"/>
                <w:szCs w:val="21"/>
              </w:rPr>
              <w:t>参考</w:t>
            </w:r>
          </w:p>
          <w:p w:rsidR="00214B58" w:rsidRDefault="0020721D">
            <w:pPr>
              <w:spacing w:line="240" w:lineRule="auto"/>
              <w:ind w:firstLineChars="0" w:firstLine="0"/>
              <w:jc w:val="center"/>
              <w:rPr>
                <w:rFonts w:cs="Times New Roman"/>
                <w:b/>
                <w:sz w:val="21"/>
                <w:szCs w:val="21"/>
              </w:rPr>
            </w:pPr>
            <w:r>
              <w:rPr>
                <w:rFonts w:cs="Times New Roman" w:hint="eastAsia"/>
                <w:b/>
                <w:sz w:val="21"/>
                <w:szCs w:val="21"/>
              </w:rPr>
              <w:t>学时</w:t>
            </w:r>
          </w:p>
        </w:tc>
      </w:tr>
      <w:tr w:rsidR="00214B58">
        <w:tc>
          <w:tcPr>
            <w:tcW w:w="567" w:type="dxa"/>
            <w:vAlign w:val="center"/>
          </w:tcPr>
          <w:p w:rsidR="00214B58" w:rsidRDefault="0020721D">
            <w:pPr>
              <w:ind w:firstLineChars="0" w:firstLine="0"/>
              <w:jc w:val="center"/>
              <w:rPr>
                <w:rFonts w:cs="Times New Roman"/>
                <w:sz w:val="21"/>
                <w:szCs w:val="21"/>
              </w:rPr>
            </w:pPr>
            <w:r>
              <w:rPr>
                <w:rFonts w:cs="Times New Roman" w:hint="eastAsia"/>
                <w:sz w:val="21"/>
                <w:szCs w:val="21"/>
              </w:rPr>
              <w:t>1</w:t>
            </w:r>
          </w:p>
        </w:tc>
        <w:tc>
          <w:tcPr>
            <w:tcW w:w="1560" w:type="dxa"/>
            <w:vAlign w:val="center"/>
          </w:tcPr>
          <w:p w:rsidR="00214B58" w:rsidRDefault="0020721D">
            <w:pPr>
              <w:ind w:firstLineChars="0" w:firstLine="0"/>
              <w:jc w:val="center"/>
              <w:rPr>
                <w:rFonts w:cs="Times New Roman"/>
                <w:sz w:val="21"/>
                <w:szCs w:val="21"/>
              </w:rPr>
            </w:pPr>
            <w:r>
              <w:rPr>
                <w:rFonts w:cs="Times New Roman" w:hint="eastAsia"/>
                <w:sz w:val="21"/>
                <w:szCs w:val="21"/>
              </w:rPr>
              <w:t>微生物检查</w:t>
            </w:r>
          </w:p>
          <w:p w:rsidR="00214B58" w:rsidRDefault="0020721D">
            <w:pPr>
              <w:ind w:firstLineChars="0" w:firstLine="0"/>
              <w:jc w:val="center"/>
              <w:rPr>
                <w:rFonts w:cs="Times New Roman"/>
                <w:sz w:val="21"/>
                <w:szCs w:val="21"/>
              </w:rPr>
            </w:pPr>
            <w:r>
              <w:rPr>
                <w:rFonts w:cs="Times New Roman" w:hint="eastAsia"/>
                <w:sz w:val="21"/>
                <w:szCs w:val="21"/>
              </w:rPr>
              <w:t>综合实训</w:t>
            </w:r>
          </w:p>
        </w:tc>
        <w:tc>
          <w:tcPr>
            <w:tcW w:w="5244" w:type="dxa"/>
            <w:vAlign w:val="center"/>
          </w:tcPr>
          <w:p w:rsidR="00214B58" w:rsidRDefault="0020721D">
            <w:pPr>
              <w:widowControl/>
              <w:spacing w:line="276" w:lineRule="auto"/>
              <w:ind w:firstLine="420"/>
              <w:jc w:val="left"/>
              <w:rPr>
                <w:rFonts w:ascii="宋体" w:hAnsi="宋体" w:cs="宋体"/>
                <w:kern w:val="0"/>
                <w:sz w:val="21"/>
                <w:szCs w:val="21"/>
              </w:rPr>
            </w:pPr>
            <w:r>
              <w:rPr>
                <w:rFonts w:ascii="宋体" w:hAnsi="宋体" w:cs="宋体" w:hint="eastAsia"/>
                <w:kern w:val="0"/>
                <w:sz w:val="21"/>
                <w:szCs w:val="21"/>
              </w:rPr>
              <w:t>结合《微生物检验技术》课程要求掌握的主要职业技能安排实训。</w:t>
            </w:r>
          </w:p>
          <w:p w:rsidR="00214B58" w:rsidRDefault="0020721D">
            <w:pPr>
              <w:widowControl/>
              <w:spacing w:line="276" w:lineRule="auto"/>
              <w:ind w:firstLine="420"/>
              <w:jc w:val="left"/>
              <w:rPr>
                <w:rFonts w:ascii="宋体" w:hAnsi="宋体" w:cs="宋体"/>
                <w:kern w:val="0"/>
                <w:sz w:val="21"/>
                <w:szCs w:val="21"/>
              </w:rPr>
            </w:pPr>
            <w:r>
              <w:rPr>
                <w:rFonts w:ascii="宋体" w:hAnsi="宋体" w:cs="宋体" w:hint="eastAsia"/>
                <w:kern w:val="0"/>
                <w:sz w:val="21"/>
                <w:szCs w:val="21"/>
              </w:rPr>
              <w:t>掌握典型微生物的形态结构与主要性状特征，能正确使用显微镜观察细微生物的形态；掌握无菌操作技术，规范完成接种培养和细胞染色；掌握消毒和灭菌的基本方法，能规范使用灭菌设备，完成环境消毒、实验器皿灭菌、培养基灭菌等操作；掌握微生物营养和代谢的基础知识，能正确制备培养基和进行微生物的保藏；掌握微生物测定和微生物限度检查的原理，能对样品进行无菌检查、细菌（霉菌）总数、大肠杆菌（大肠菌群）数的测定。</w:t>
            </w:r>
          </w:p>
        </w:tc>
        <w:tc>
          <w:tcPr>
            <w:tcW w:w="1043" w:type="dxa"/>
            <w:vAlign w:val="center"/>
          </w:tcPr>
          <w:p w:rsidR="00214B58" w:rsidRDefault="0020721D">
            <w:pPr>
              <w:ind w:firstLineChars="0" w:firstLine="0"/>
              <w:jc w:val="center"/>
              <w:rPr>
                <w:rFonts w:cs="Times New Roman"/>
                <w:sz w:val="21"/>
                <w:szCs w:val="21"/>
              </w:rPr>
            </w:pPr>
            <w:r>
              <w:rPr>
                <w:rFonts w:cs="Times New Roman" w:hint="eastAsia"/>
                <w:sz w:val="21"/>
                <w:szCs w:val="21"/>
              </w:rPr>
              <w:t>30</w:t>
            </w:r>
            <w:r>
              <w:rPr>
                <w:rFonts w:cs="Times New Roman" w:hint="eastAsia"/>
                <w:sz w:val="21"/>
                <w:szCs w:val="21"/>
              </w:rPr>
              <w:t>（</w:t>
            </w:r>
            <w:r>
              <w:rPr>
                <w:rFonts w:cs="Times New Roman" w:hint="eastAsia"/>
                <w:sz w:val="21"/>
                <w:szCs w:val="21"/>
              </w:rPr>
              <w:t>1</w:t>
            </w:r>
            <w:r>
              <w:rPr>
                <w:rFonts w:cs="Times New Roman" w:hint="eastAsia"/>
                <w:sz w:val="21"/>
                <w:szCs w:val="21"/>
              </w:rPr>
              <w:t>周）</w:t>
            </w:r>
          </w:p>
        </w:tc>
      </w:tr>
      <w:tr w:rsidR="00214B58">
        <w:tc>
          <w:tcPr>
            <w:tcW w:w="567" w:type="dxa"/>
            <w:vMerge w:val="restart"/>
            <w:vAlign w:val="center"/>
          </w:tcPr>
          <w:p w:rsidR="00214B58" w:rsidRDefault="0020721D">
            <w:pPr>
              <w:ind w:firstLineChars="0" w:firstLine="0"/>
              <w:jc w:val="center"/>
              <w:rPr>
                <w:rFonts w:cs="Times New Roman"/>
                <w:sz w:val="21"/>
                <w:szCs w:val="21"/>
              </w:rPr>
            </w:pPr>
            <w:r>
              <w:rPr>
                <w:rFonts w:cs="Times New Roman" w:hint="eastAsia"/>
                <w:sz w:val="21"/>
                <w:szCs w:val="21"/>
              </w:rPr>
              <w:t>2</w:t>
            </w:r>
          </w:p>
        </w:tc>
        <w:tc>
          <w:tcPr>
            <w:tcW w:w="1560" w:type="dxa"/>
            <w:vAlign w:val="center"/>
          </w:tcPr>
          <w:p w:rsidR="00214B58" w:rsidRDefault="0020721D">
            <w:pPr>
              <w:ind w:firstLineChars="0" w:firstLine="0"/>
              <w:jc w:val="center"/>
              <w:rPr>
                <w:rFonts w:cs="Times New Roman"/>
                <w:sz w:val="21"/>
                <w:szCs w:val="21"/>
              </w:rPr>
            </w:pPr>
            <w:r>
              <w:rPr>
                <w:rFonts w:cs="Times New Roman" w:hint="eastAsia"/>
                <w:sz w:val="21"/>
                <w:szCs w:val="21"/>
              </w:rPr>
              <w:t>药品品种全检</w:t>
            </w:r>
            <w:r>
              <w:rPr>
                <w:rFonts w:cs="Times New Roman" w:hint="eastAsia"/>
                <w:sz w:val="21"/>
                <w:szCs w:val="21"/>
              </w:rPr>
              <w:lastRenderedPageBreak/>
              <w:t>综合实训</w:t>
            </w:r>
          </w:p>
        </w:tc>
        <w:tc>
          <w:tcPr>
            <w:tcW w:w="5244" w:type="dxa"/>
            <w:vAlign w:val="center"/>
          </w:tcPr>
          <w:p w:rsidR="00214B58" w:rsidRDefault="0020721D">
            <w:pPr>
              <w:widowControl/>
              <w:spacing w:line="276" w:lineRule="auto"/>
              <w:ind w:firstLine="420"/>
              <w:jc w:val="left"/>
              <w:rPr>
                <w:rFonts w:ascii="宋体" w:hAnsi="宋体" w:cs="宋体"/>
                <w:kern w:val="0"/>
                <w:sz w:val="21"/>
                <w:szCs w:val="21"/>
              </w:rPr>
            </w:pPr>
            <w:r>
              <w:rPr>
                <w:rFonts w:ascii="宋体" w:hAnsi="宋体" w:cs="宋体" w:hint="eastAsia"/>
                <w:kern w:val="0"/>
                <w:sz w:val="21"/>
                <w:szCs w:val="21"/>
              </w:rPr>
              <w:lastRenderedPageBreak/>
              <w:t>掌握药物分析的性质和任务、药品检验工作的基本</w:t>
            </w:r>
            <w:r>
              <w:rPr>
                <w:rFonts w:ascii="宋体" w:hAnsi="宋体" w:cs="宋体" w:hint="eastAsia"/>
                <w:kern w:val="0"/>
                <w:sz w:val="21"/>
                <w:szCs w:val="21"/>
              </w:rPr>
              <w:lastRenderedPageBreak/>
              <w:t>程序，能按《中国药典》对典型药品进行鉴别、杂质检查、常规制剂检查、含量测定，能正确处理</w:t>
            </w:r>
            <w:proofErr w:type="gramStart"/>
            <w:r>
              <w:rPr>
                <w:rFonts w:ascii="宋体" w:hAnsi="宋体" w:cs="宋体" w:hint="eastAsia"/>
                <w:kern w:val="0"/>
                <w:sz w:val="21"/>
                <w:szCs w:val="21"/>
              </w:rPr>
              <w:t>供试品并</w:t>
            </w:r>
            <w:proofErr w:type="gramEnd"/>
            <w:r>
              <w:rPr>
                <w:rFonts w:ascii="宋体" w:hAnsi="宋体" w:cs="宋体" w:hint="eastAsia"/>
                <w:kern w:val="0"/>
                <w:sz w:val="21"/>
                <w:szCs w:val="21"/>
              </w:rPr>
              <w:t>规范记录实验数据，能判断</w:t>
            </w:r>
            <w:proofErr w:type="gramStart"/>
            <w:r>
              <w:rPr>
                <w:rFonts w:ascii="宋体" w:hAnsi="宋体" w:cs="宋体" w:hint="eastAsia"/>
                <w:kern w:val="0"/>
                <w:sz w:val="21"/>
                <w:szCs w:val="21"/>
              </w:rPr>
              <w:t>供试品是否</w:t>
            </w:r>
            <w:proofErr w:type="gramEnd"/>
            <w:r>
              <w:rPr>
                <w:rFonts w:ascii="宋体" w:hAnsi="宋体" w:cs="宋体" w:hint="eastAsia"/>
                <w:kern w:val="0"/>
                <w:sz w:val="21"/>
                <w:szCs w:val="21"/>
              </w:rPr>
              <w:t>符合规定，使学生能够树立比较完整的药品质量观念，强化培养实事求是，认真细致的工作作风。</w:t>
            </w:r>
          </w:p>
        </w:tc>
        <w:tc>
          <w:tcPr>
            <w:tcW w:w="1043" w:type="dxa"/>
            <w:vMerge w:val="restart"/>
            <w:vAlign w:val="center"/>
          </w:tcPr>
          <w:p w:rsidR="00214B58" w:rsidRDefault="0020721D">
            <w:pPr>
              <w:ind w:firstLineChars="0" w:firstLine="0"/>
              <w:jc w:val="center"/>
              <w:rPr>
                <w:rFonts w:cs="Times New Roman"/>
                <w:sz w:val="21"/>
                <w:szCs w:val="21"/>
              </w:rPr>
            </w:pPr>
            <w:r>
              <w:rPr>
                <w:rFonts w:cs="Times New Roman" w:hint="eastAsia"/>
                <w:sz w:val="21"/>
                <w:szCs w:val="21"/>
              </w:rPr>
              <w:lastRenderedPageBreak/>
              <w:t>30</w:t>
            </w:r>
            <w:r>
              <w:rPr>
                <w:rFonts w:cs="Times New Roman" w:hint="eastAsia"/>
                <w:sz w:val="21"/>
                <w:szCs w:val="21"/>
              </w:rPr>
              <w:t>（</w:t>
            </w:r>
            <w:r>
              <w:rPr>
                <w:rFonts w:cs="Times New Roman" w:hint="eastAsia"/>
                <w:sz w:val="21"/>
                <w:szCs w:val="21"/>
              </w:rPr>
              <w:t>1</w:t>
            </w:r>
            <w:r>
              <w:rPr>
                <w:rFonts w:cs="Times New Roman" w:hint="eastAsia"/>
                <w:sz w:val="21"/>
                <w:szCs w:val="21"/>
              </w:rPr>
              <w:t>周）</w:t>
            </w:r>
          </w:p>
        </w:tc>
      </w:tr>
      <w:tr w:rsidR="00214B58">
        <w:tc>
          <w:tcPr>
            <w:tcW w:w="567" w:type="dxa"/>
            <w:vMerge/>
            <w:vAlign w:val="center"/>
          </w:tcPr>
          <w:p w:rsidR="00214B58" w:rsidRDefault="00214B58">
            <w:pPr>
              <w:ind w:firstLineChars="0" w:firstLine="0"/>
              <w:jc w:val="center"/>
              <w:rPr>
                <w:rFonts w:cs="Times New Roman"/>
                <w:sz w:val="21"/>
                <w:szCs w:val="21"/>
              </w:rPr>
            </w:pPr>
          </w:p>
        </w:tc>
        <w:tc>
          <w:tcPr>
            <w:tcW w:w="1560" w:type="dxa"/>
            <w:vAlign w:val="center"/>
          </w:tcPr>
          <w:p w:rsidR="00214B58" w:rsidRDefault="0020721D">
            <w:pPr>
              <w:ind w:firstLineChars="0" w:firstLine="0"/>
              <w:jc w:val="center"/>
              <w:rPr>
                <w:rFonts w:cs="Times New Roman"/>
                <w:sz w:val="21"/>
                <w:szCs w:val="21"/>
              </w:rPr>
            </w:pPr>
            <w:r>
              <w:rPr>
                <w:rFonts w:cs="Times New Roman" w:hint="eastAsia"/>
                <w:sz w:val="21"/>
                <w:szCs w:val="21"/>
              </w:rPr>
              <w:t>食品品种全检综合实训</w:t>
            </w:r>
          </w:p>
        </w:tc>
        <w:tc>
          <w:tcPr>
            <w:tcW w:w="5244" w:type="dxa"/>
            <w:vAlign w:val="center"/>
          </w:tcPr>
          <w:p w:rsidR="00214B58" w:rsidRDefault="0020721D">
            <w:pPr>
              <w:widowControl/>
              <w:spacing w:line="276" w:lineRule="auto"/>
              <w:ind w:firstLine="420"/>
              <w:jc w:val="left"/>
              <w:rPr>
                <w:rFonts w:ascii="宋体" w:hAnsi="宋体" w:cs="宋体"/>
                <w:kern w:val="0"/>
                <w:sz w:val="21"/>
                <w:szCs w:val="21"/>
              </w:rPr>
            </w:pPr>
            <w:r>
              <w:rPr>
                <w:rFonts w:ascii="宋体" w:hAnsi="宋体" w:cs="宋体" w:hint="eastAsia"/>
                <w:kern w:val="0"/>
                <w:sz w:val="21"/>
                <w:szCs w:val="21"/>
              </w:rPr>
              <w:t>掌握食品分析的性质和任务、食品检验工作的基本程序，能按《食品质量检验标准》对典型食品水分、灰分、酸度、脂肪、糖、蛋白质、维生素、酸价和过氧化值、亚硝酸盐、金属元素和农药残留等进行测定，能正确处理</w:t>
            </w:r>
            <w:proofErr w:type="gramStart"/>
            <w:r>
              <w:rPr>
                <w:rFonts w:ascii="宋体" w:hAnsi="宋体" w:cs="宋体" w:hint="eastAsia"/>
                <w:kern w:val="0"/>
                <w:sz w:val="21"/>
                <w:szCs w:val="21"/>
              </w:rPr>
              <w:t>供试品并</w:t>
            </w:r>
            <w:proofErr w:type="gramEnd"/>
            <w:r>
              <w:rPr>
                <w:rFonts w:ascii="宋体" w:hAnsi="宋体" w:cs="宋体" w:hint="eastAsia"/>
                <w:kern w:val="0"/>
                <w:sz w:val="21"/>
                <w:szCs w:val="21"/>
              </w:rPr>
              <w:t>规范记录实验数据，能判断</w:t>
            </w:r>
            <w:proofErr w:type="gramStart"/>
            <w:r>
              <w:rPr>
                <w:rFonts w:ascii="宋体" w:hAnsi="宋体" w:cs="宋体" w:hint="eastAsia"/>
                <w:kern w:val="0"/>
                <w:sz w:val="21"/>
                <w:szCs w:val="21"/>
              </w:rPr>
              <w:t>供试品是否</w:t>
            </w:r>
            <w:proofErr w:type="gramEnd"/>
            <w:r>
              <w:rPr>
                <w:rFonts w:ascii="宋体" w:hAnsi="宋体" w:cs="宋体" w:hint="eastAsia"/>
                <w:kern w:val="0"/>
                <w:sz w:val="21"/>
                <w:szCs w:val="21"/>
              </w:rPr>
              <w:t>符合规定，使学生能够树立食品安全意识，强化培养实事求是，认真细致的工作作风。</w:t>
            </w:r>
          </w:p>
        </w:tc>
        <w:tc>
          <w:tcPr>
            <w:tcW w:w="1043" w:type="dxa"/>
            <w:vMerge/>
            <w:vAlign w:val="center"/>
          </w:tcPr>
          <w:p w:rsidR="00214B58" w:rsidRDefault="00214B58">
            <w:pPr>
              <w:ind w:firstLineChars="0" w:firstLine="0"/>
              <w:jc w:val="center"/>
              <w:rPr>
                <w:rFonts w:cs="Times New Roman"/>
                <w:sz w:val="21"/>
                <w:szCs w:val="21"/>
              </w:rPr>
            </w:pPr>
          </w:p>
        </w:tc>
      </w:tr>
      <w:tr w:rsidR="00214B58">
        <w:tc>
          <w:tcPr>
            <w:tcW w:w="567" w:type="dxa"/>
            <w:vAlign w:val="center"/>
          </w:tcPr>
          <w:p w:rsidR="00214B58" w:rsidRDefault="0020721D">
            <w:pPr>
              <w:ind w:firstLineChars="0" w:firstLine="0"/>
              <w:jc w:val="center"/>
              <w:rPr>
                <w:rFonts w:cs="Times New Roman"/>
                <w:sz w:val="21"/>
                <w:szCs w:val="21"/>
              </w:rPr>
            </w:pPr>
            <w:r>
              <w:rPr>
                <w:rFonts w:cs="Times New Roman" w:hint="eastAsia"/>
                <w:sz w:val="21"/>
                <w:szCs w:val="21"/>
              </w:rPr>
              <w:t>3</w:t>
            </w:r>
          </w:p>
        </w:tc>
        <w:tc>
          <w:tcPr>
            <w:tcW w:w="1560" w:type="dxa"/>
            <w:vAlign w:val="center"/>
          </w:tcPr>
          <w:p w:rsidR="00214B58" w:rsidRDefault="0020721D">
            <w:pPr>
              <w:ind w:firstLineChars="0" w:firstLine="0"/>
              <w:jc w:val="center"/>
              <w:rPr>
                <w:rFonts w:cs="Times New Roman"/>
                <w:sz w:val="21"/>
                <w:szCs w:val="21"/>
              </w:rPr>
            </w:pPr>
            <w:r>
              <w:rPr>
                <w:rFonts w:cs="Times New Roman" w:hint="eastAsia"/>
                <w:sz w:val="21"/>
                <w:szCs w:val="21"/>
              </w:rPr>
              <w:t>技能考证训练</w:t>
            </w:r>
          </w:p>
        </w:tc>
        <w:tc>
          <w:tcPr>
            <w:tcW w:w="5244" w:type="dxa"/>
            <w:vAlign w:val="center"/>
          </w:tcPr>
          <w:p w:rsidR="00214B58" w:rsidRDefault="0020721D">
            <w:pPr>
              <w:widowControl/>
              <w:spacing w:line="276" w:lineRule="auto"/>
              <w:ind w:firstLine="420"/>
              <w:rPr>
                <w:rFonts w:ascii="宋体" w:hAnsi="宋体" w:cs="宋体"/>
                <w:kern w:val="0"/>
                <w:sz w:val="21"/>
                <w:szCs w:val="21"/>
              </w:rPr>
            </w:pPr>
            <w:r>
              <w:rPr>
                <w:rFonts w:ascii="宋体" w:hAnsi="宋体" w:cs="宋体" w:hint="eastAsia"/>
                <w:kern w:val="0"/>
                <w:sz w:val="21"/>
                <w:szCs w:val="21"/>
              </w:rPr>
              <w:t>相应岗位职业资格证书考证要求，进行强化训练，使学生考取与专业方向相关的职业资格证书（药物检验工中级工、食品检验工中级工、</w:t>
            </w:r>
            <w:r>
              <w:rPr>
                <w:rFonts w:ascii="Times New Roman" w:hAnsi="Times New Roman" w:cs="Times New Roman" w:hint="eastAsia"/>
                <w:sz w:val="21"/>
                <w:szCs w:val="21"/>
              </w:rPr>
              <w:t>化学检验工</w:t>
            </w:r>
            <w:r>
              <w:rPr>
                <w:rFonts w:ascii="宋体" w:hAnsi="宋体" w:cs="宋体" w:hint="eastAsia"/>
                <w:kern w:val="0"/>
                <w:sz w:val="21"/>
                <w:szCs w:val="21"/>
              </w:rPr>
              <w:t>中级工）。</w:t>
            </w:r>
          </w:p>
        </w:tc>
        <w:tc>
          <w:tcPr>
            <w:tcW w:w="1043" w:type="dxa"/>
            <w:vAlign w:val="center"/>
          </w:tcPr>
          <w:p w:rsidR="00214B58" w:rsidRDefault="0020721D">
            <w:pPr>
              <w:ind w:firstLineChars="0" w:firstLine="0"/>
              <w:jc w:val="center"/>
              <w:rPr>
                <w:rFonts w:cs="Times New Roman"/>
                <w:sz w:val="21"/>
                <w:szCs w:val="21"/>
              </w:rPr>
            </w:pPr>
            <w:r>
              <w:rPr>
                <w:rFonts w:cs="Times New Roman"/>
                <w:sz w:val="21"/>
                <w:szCs w:val="21"/>
              </w:rPr>
              <w:t>28</w:t>
            </w:r>
            <w:r>
              <w:rPr>
                <w:rFonts w:cs="Times New Roman" w:hint="eastAsia"/>
                <w:sz w:val="21"/>
                <w:szCs w:val="21"/>
              </w:rPr>
              <w:t>（</w:t>
            </w:r>
            <w:r>
              <w:rPr>
                <w:rFonts w:cs="Times New Roman" w:hint="eastAsia"/>
                <w:sz w:val="21"/>
                <w:szCs w:val="21"/>
              </w:rPr>
              <w:t>1</w:t>
            </w:r>
            <w:r>
              <w:rPr>
                <w:rFonts w:cs="Times New Roman" w:hint="eastAsia"/>
                <w:sz w:val="21"/>
                <w:szCs w:val="21"/>
              </w:rPr>
              <w:t>周）</w:t>
            </w:r>
          </w:p>
        </w:tc>
      </w:tr>
    </w:tbl>
    <w:p w:rsidR="00214B58" w:rsidRDefault="0020721D">
      <w:pPr>
        <w:ind w:firstLine="48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2</w:t>
      </w:r>
      <w:r>
        <w:rPr>
          <w:rFonts w:ascii="Times New Roman" w:hAnsi="Times New Roman" w:cs="Times New Roman" w:hint="eastAsia"/>
        </w:rPr>
        <w:t>）专业（毕业）实习</w:t>
      </w:r>
    </w:p>
    <w:p w:rsidR="00214B58" w:rsidRDefault="0020721D">
      <w:pPr>
        <w:ind w:firstLine="480"/>
        <w:rPr>
          <w:rFonts w:ascii="Times New Roman" w:hAnsi="Times New Roman" w:cs="Times New Roman"/>
        </w:rPr>
      </w:pPr>
      <w:r>
        <w:rPr>
          <w:rFonts w:ascii="Times New Roman" w:hAnsi="Times New Roman" w:cs="Times New Roman" w:hint="eastAsia"/>
        </w:rPr>
        <w:t xml:space="preserve"> </w:t>
      </w:r>
      <w:r>
        <w:rPr>
          <w:rFonts w:ascii="宋体" w:hAnsi="宋体" w:hint="eastAsia"/>
        </w:rPr>
        <w:t>在确保学生实习总量的前提下，根据实际需要，通过校企合作，实行工学交替或分阶段安排学生实习，与实习单位共同制定实习计划和制度，共同培养，共同管理。毕业</w:t>
      </w:r>
      <w:r>
        <w:rPr>
          <w:rFonts w:ascii="宋体" w:hAnsi="宋体" w:cs="宋体" w:hint="eastAsia"/>
        </w:rPr>
        <w:t>实习（</w:t>
      </w:r>
      <w:r>
        <w:rPr>
          <w:rFonts w:ascii="宋体" w:hAnsi="宋体" w:hint="eastAsia"/>
        </w:rPr>
        <w:t>顶岗实习）是本专业最后的实践性教学环节，要认真落实教育部、财政部关于《中等职业学校学生实习管理办法》的有关要求，保证学生毕业实习的岗位与其所学专业面向的岗位（群）基本一致。通过企业顶岗实习，学生能更深入地了解企业检验岗位的工作任务与职责权限，能够用所学知识和技能解决实际工作问题，学会与人相处与合作，树立正确的劳动观念和</w:t>
      </w:r>
      <w:r>
        <w:rPr>
          <w:rFonts w:ascii="宋体" w:hAnsi="宋体" w:cs="宋体" w:hint="eastAsia"/>
          <w:kern w:val="0"/>
        </w:rPr>
        <w:t>就业观</w:t>
      </w:r>
      <w:r>
        <w:rPr>
          <w:rFonts w:ascii="宋体" w:hAnsi="宋体" w:hint="eastAsia"/>
        </w:rPr>
        <w:t>。</w:t>
      </w:r>
    </w:p>
    <w:p w:rsidR="00214B58" w:rsidRDefault="0020721D">
      <w:pPr>
        <w:pStyle w:val="1"/>
      </w:pPr>
      <w:bookmarkStart w:id="49" w:name="_Toc19785924"/>
      <w:bookmarkStart w:id="50" w:name="_Toc426199606"/>
      <w:r>
        <w:rPr>
          <w:rFonts w:cs="宋体" w:hint="eastAsia"/>
        </w:rPr>
        <w:t>七、教学进程总体安排</w:t>
      </w:r>
      <w:bookmarkEnd w:id="49"/>
    </w:p>
    <w:p w:rsidR="00214B58" w:rsidRDefault="0020721D">
      <w:pPr>
        <w:pStyle w:val="2"/>
        <w:ind w:firstLine="482"/>
        <w:rPr>
          <w:rFonts w:ascii="Times New Roman" w:eastAsia="宋体" w:hAnsi="Times New Roman" w:cs="宋体"/>
        </w:rPr>
      </w:pPr>
      <w:bookmarkStart w:id="51" w:name="_Toc19785925"/>
      <w:bookmarkEnd w:id="41"/>
      <w:bookmarkEnd w:id="42"/>
      <w:bookmarkEnd w:id="43"/>
      <w:bookmarkEnd w:id="44"/>
      <w:bookmarkEnd w:id="50"/>
      <w:r>
        <w:rPr>
          <w:rFonts w:ascii="Times New Roman" w:eastAsia="宋体" w:hAnsi="Times New Roman" w:cs="宋体" w:hint="eastAsia"/>
        </w:rPr>
        <w:t>（一）基本要求</w:t>
      </w:r>
      <w:bookmarkEnd w:id="51"/>
    </w:p>
    <w:p w:rsidR="00214B58" w:rsidRDefault="0020721D">
      <w:pPr>
        <w:snapToGrid w:val="0"/>
        <w:ind w:firstLine="480"/>
        <w:rPr>
          <w:rFonts w:ascii="宋体" w:hAnsi="宋体" w:cs="Times New Roman"/>
        </w:rPr>
      </w:pPr>
      <w:r>
        <w:rPr>
          <w:rFonts w:ascii="宋体" w:hAnsi="宋体" w:cs="Times New Roman" w:hint="eastAsia"/>
        </w:rPr>
        <w:t>每学年为</w:t>
      </w:r>
      <w:r>
        <w:rPr>
          <w:rFonts w:ascii="宋体" w:hAnsi="宋体" w:cs="Times New Roman"/>
        </w:rPr>
        <w:t>52</w:t>
      </w:r>
      <w:r>
        <w:rPr>
          <w:rFonts w:ascii="宋体" w:hAnsi="宋体" w:cs="Times New Roman" w:hint="eastAsia"/>
        </w:rPr>
        <w:t>周，其中教学时间</w:t>
      </w:r>
      <w:r>
        <w:rPr>
          <w:rFonts w:ascii="宋体" w:hAnsi="宋体" w:cs="Times New Roman"/>
        </w:rPr>
        <w:t>40</w:t>
      </w:r>
      <w:r>
        <w:rPr>
          <w:rFonts w:ascii="宋体" w:hAnsi="宋体" w:cs="Times New Roman" w:hint="eastAsia"/>
        </w:rPr>
        <w:t>周（含复习考试和实训），累计假期</w:t>
      </w:r>
      <w:r>
        <w:rPr>
          <w:rFonts w:ascii="宋体" w:hAnsi="宋体" w:cs="Times New Roman"/>
        </w:rPr>
        <w:t>12</w:t>
      </w:r>
      <w:r>
        <w:rPr>
          <w:rFonts w:ascii="宋体" w:hAnsi="宋体" w:cs="Times New Roman" w:hint="eastAsia"/>
        </w:rPr>
        <w:t>周，周学时一般为</w:t>
      </w:r>
      <w:r>
        <w:rPr>
          <w:rFonts w:ascii="宋体" w:hAnsi="宋体" w:cs="Times New Roman"/>
        </w:rPr>
        <w:t>28</w:t>
      </w:r>
      <w:r>
        <w:rPr>
          <w:rFonts w:ascii="宋体" w:hAnsi="宋体" w:cs="Times New Roman" w:hint="eastAsia"/>
        </w:rPr>
        <w:t>学时（按</w:t>
      </w:r>
      <w:proofErr w:type="gramStart"/>
      <w:r>
        <w:rPr>
          <w:rFonts w:ascii="宋体" w:hAnsi="宋体" w:cs="Times New Roman" w:hint="eastAsia"/>
        </w:rPr>
        <w:t>毎</w:t>
      </w:r>
      <w:proofErr w:type="gramEnd"/>
      <w:r>
        <w:rPr>
          <w:rFonts w:ascii="宋体" w:hAnsi="宋体" w:cs="Times New Roman" w:hint="eastAsia"/>
        </w:rPr>
        <w:t>天安排</w:t>
      </w:r>
      <w:r>
        <w:rPr>
          <w:rFonts w:ascii="宋体" w:hAnsi="宋体" w:cs="Times New Roman"/>
        </w:rPr>
        <w:t>6</w:t>
      </w:r>
      <w:r>
        <w:rPr>
          <w:rFonts w:ascii="宋体" w:hAnsi="宋体" w:cs="Times New Roman" w:hint="eastAsia"/>
        </w:rPr>
        <w:t>节课计），校外</w:t>
      </w:r>
      <w:r>
        <w:rPr>
          <w:rFonts w:cs="Times New Roman" w:hint="eastAsia"/>
        </w:rPr>
        <w:t>实习一般按每周</w:t>
      </w:r>
      <w:r>
        <w:rPr>
          <w:rFonts w:ascii="宋体" w:hAnsi="宋体" w:cs="Times New Roman"/>
        </w:rPr>
        <w:t>30</w:t>
      </w:r>
      <w:r>
        <w:rPr>
          <w:rFonts w:cs="Times New Roman" w:hint="eastAsia"/>
        </w:rPr>
        <w:t>小</w:t>
      </w:r>
      <w:r>
        <w:rPr>
          <w:rFonts w:ascii="宋体" w:hAnsi="宋体" w:cs="Times New Roman" w:hint="eastAsia"/>
        </w:rPr>
        <w:t>时（</w:t>
      </w:r>
      <w:r>
        <w:rPr>
          <w:rFonts w:ascii="宋体" w:hAnsi="宋体" w:cs="Times New Roman"/>
        </w:rPr>
        <w:t>1</w:t>
      </w:r>
      <w:r>
        <w:rPr>
          <w:rFonts w:ascii="宋体" w:hAnsi="宋体" w:cs="Times New Roman" w:hint="eastAsia"/>
        </w:rPr>
        <w:t>小时折</w:t>
      </w:r>
      <w:r>
        <w:rPr>
          <w:rFonts w:ascii="宋体" w:hAnsi="宋体" w:cs="Times New Roman"/>
        </w:rPr>
        <w:t>1</w:t>
      </w:r>
      <w:r>
        <w:rPr>
          <w:rFonts w:ascii="宋体" w:hAnsi="宋体" w:cs="Times New Roman" w:hint="eastAsia"/>
        </w:rPr>
        <w:t>学时）安排。本方案三年总学时为</w:t>
      </w:r>
      <w:r>
        <w:rPr>
          <w:rFonts w:ascii="宋体" w:hAnsi="宋体" w:cs="Times New Roman"/>
        </w:rPr>
        <w:t>3360</w:t>
      </w:r>
      <w:r>
        <w:rPr>
          <w:rFonts w:ascii="宋体" w:hAnsi="宋体" w:cs="Times New Roman" w:hint="eastAsia"/>
        </w:rPr>
        <w:t>学时。</w:t>
      </w:r>
    </w:p>
    <w:p w:rsidR="00214B58" w:rsidRDefault="0020721D">
      <w:pPr>
        <w:snapToGrid w:val="0"/>
        <w:ind w:firstLine="480"/>
        <w:rPr>
          <w:rFonts w:ascii="宋体" w:hAnsi="宋体" w:cs="Times New Roman"/>
        </w:rPr>
      </w:pPr>
      <w:r>
        <w:rPr>
          <w:rFonts w:ascii="宋体" w:hAnsi="宋体" w:cs="Times New Roman" w:hint="eastAsia"/>
        </w:rPr>
        <w:t>实行学分制，原则上一般以</w:t>
      </w:r>
      <w:r>
        <w:rPr>
          <w:rFonts w:ascii="宋体" w:hAnsi="宋体" w:cs="Times New Roman"/>
        </w:rPr>
        <w:t>16-18</w:t>
      </w:r>
      <w:r>
        <w:rPr>
          <w:rFonts w:ascii="宋体" w:hAnsi="宋体" w:cs="Times New Roman" w:hint="eastAsia"/>
        </w:rPr>
        <w:t>学时计</w:t>
      </w:r>
      <w:r>
        <w:rPr>
          <w:rFonts w:ascii="宋体" w:hAnsi="宋体" w:cs="Times New Roman"/>
        </w:rPr>
        <w:t>1</w:t>
      </w:r>
      <w:r>
        <w:rPr>
          <w:rFonts w:ascii="宋体" w:hAnsi="宋体" w:cs="Times New Roman" w:hint="eastAsia"/>
        </w:rPr>
        <w:t>学分，入学教育（军训）、毕业教育等活动，以</w:t>
      </w:r>
      <w:r>
        <w:rPr>
          <w:rFonts w:ascii="宋体" w:hAnsi="宋体" w:cs="Times New Roman"/>
        </w:rPr>
        <w:t>1</w:t>
      </w:r>
      <w:r>
        <w:rPr>
          <w:rFonts w:ascii="宋体" w:hAnsi="宋体" w:cs="Times New Roman" w:hint="eastAsia"/>
        </w:rPr>
        <w:t>周为</w:t>
      </w:r>
      <w:r>
        <w:rPr>
          <w:rFonts w:ascii="宋体" w:hAnsi="宋体" w:cs="Times New Roman"/>
        </w:rPr>
        <w:t>1</w:t>
      </w:r>
      <w:r>
        <w:rPr>
          <w:rFonts w:ascii="宋体" w:hAnsi="宋体" w:cs="Times New Roman" w:hint="eastAsia"/>
        </w:rPr>
        <w:t>学分，计学分，不计入总学时。三年</w:t>
      </w:r>
      <w:proofErr w:type="gramStart"/>
      <w:r>
        <w:rPr>
          <w:rFonts w:ascii="宋体" w:hAnsi="宋体" w:cs="Times New Roman" w:hint="eastAsia"/>
        </w:rPr>
        <w:t>制毕业</w:t>
      </w:r>
      <w:proofErr w:type="gramEnd"/>
      <w:r>
        <w:rPr>
          <w:rFonts w:ascii="宋体" w:hAnsi="宋体" w:cs="Times New Roman" w:hint="eastAsia"/>
        </w:rPr>
        <w:t>总学分不得少于</w:t>
      </w:r>
      <w:r>
        <w:rPr>
          <w:rFonts w:ascii="宋体" w:hAnsi="宋体" w:cs="Times New Roman"/>
        </w:rPr>
        <w:t>180</w:t>
      </w:r>
      <w:r>
        <w:rPr>
          <w:rFonts w:ascii="宋体" w:hAnsi="宋体" w:cs="Times New Roman" w:hint="eastAsia"/>
        </w:rPr>
        <w:t>学分。</w:t>
      </w:r>
    </w:p>
    <w:p w:rsidR="00214B58" w:rsidRDefault="0020721D">
      <w:pPr>
        <w:pStyle w:val="2"/>
        <w:ind w:firstLine="482"/>
        <w:rPr>
          <w:rFonts w:ascii="Times New Roman" w:eastAsia="宋体" w:hAnsi="Times New Roman" w:cs="宋体"/>
        </w:rPr>
      </w:pPr>
      <w:bookmarkStart w:id="52" w:name="_Toc19785926"/>
      <w:r>
        <w:rPr>
          <w:rFonts w:ascii="Times New Roman" w:eastAsia="宋体" w:hAnsi="Times New Roman" w:cs="宋体" w:hint="eastAsia"/>
        </w:rPr>
        <w:lastRenderedPageBreak/>
        <w:t>（二）学时比例表</w:t>
      </w:r>
      <w:bookmarkEnd w:id="52"/>
    </w:p>
    <w:p w:rsidR="00214B58" w:rsidRDefault="0020721D">
      <w:pPr>
        <w:snapToGrid w:val="0"/>
        <w:ind w:firstLineChars="1600" w:firstLine="3360"/>
        <w:rPr>
          <w:rFonts w:ascii="宋体" w:cs="Times New Roman"/>
          <w:bCs/>
          <w:sz w:val="21"/>
          <w:szCs w:val="21"/>
        </w:rPr>
      </w:pPr>
      <w:r>
        <w:rPr>
          <w:rFonts w:cs="Times New Roman" w:hint="eastAsia"/>
          <w:bCs/>
          <w:sz w:val="21"/>
          <w:szCs w:val="21"/>
        </w:rPr>
        <w:t>表</w:t>
      </w:r>
      <w:r>
        <w:rPr>
          <w:rFonts w:cs="Times New Roman" w:hint="eastAsia"/>
          <w:bCs/>
          <w:sz w:val="21"/>
          <w:szCs w:val="21"/>
        </w:rPr>
        <w:t>7</w:t>
      </w:r>
      <w:r>
        <w:rPr>
          <w:rFonts w:cs="Times New Roman"/>
          <w:bCs/>
          <w:sz w:val="21"/>
          <w:szCs w:val="21"/>
        </w:rPr>
        <w:t xml:space="preserve"> </w:t>
      </w:r>
      <w:r>
        <w:rPr>
          <w:rFonts w:ascii="宋体" w:hAnsi="宋体" w:cs="Times New Roman" w:hint="eastAsia"/>
          <w:bCs/>
          <w:sz w:val="21"/>
          <w:szCs w:val="21"/>
        </w:rPr>
        <w:t>学时</w:t>
      </w:r>
      <w:r>
        <w:rPr>
          <w:rFonts w:cs="Times New Roman" w:hint="eastAsia"/>
          <w:bCs/>
          <w:sz w:val="21"/>
          <w:szCs w:val="21"/>
        </w:rPr>
        <w:t>比例表</w:t>
      </w:r>
    </w:p>
    <w:tbl>
      <w:tblPr>
        <w:tblW w:w="7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276"/>
        <w:gridCol w:w="1418"/>
        <w:gridCol w:w="1417"/>
        <w:gridCol w:w="2126"/>
      </w:tblGrid>
      <w:tr w:rsidR="00214B58">
        <w:trPr>
          <w:trHeight w:val="563"/>
          <w:jc w:val="center"/>
        </w:trPr>
        <w:tc>
          <w:tcPr>
            <w:tcW w:w="1135" w:type="dxa"/>
            <w:vAlign w:val="center"/>
          </w:tcPr>
          <w:p w:rsidR="00214B58" w:rsidRDefault="0020721D">
            <w:pPr>
              <w:adjustRightInd w:val="0"/>
              <w:snapToGrid w:val="0"/>
              <w:spacing w:line="240" w:lineRule="auto"/>
              <w:ind w:leftChars="-137" w:left="-329" w:firstLineChars="158" w:firstLine="333"/>
              <w:jc w:val="center"/>
              <w:rPr>
                <w:rFonts w:ascii="宋体" w:cs="Times New Roman"/>
                <w:b/>
                <w:kern w:val="0"/>
                <w:sz w:val="21"/>
                <w:szCs w:val="18"/>
              </w:rPr>
            </w:pPr>
            <w:r>
              <w:rPr>
                <w:rFonts w:ascii="宋体" w:hAnsi="宋体" w:cs="Times New Roman" w:hint="eastAsia"/>
                <w:b/>
                <w:kern w:val="0"/>
                <w:sz w:val="21"/>
                <w:szCs w:val="18"/>
              </w:rPr>
              <w:t>课程类别</w:t>
            </w:r>
          </w:p>
        </w:tc>
        <w:tc>
          <w:tcPr>
            <w:tcW w:w="4111" w:type="dxa"/>
            <w:gridSpan w:val="3"/>
            <w:vAlign w:val="center"/>
          </w:tcPr>
          <w:p w:rsidR="00214B58" w:rsidRDefault="0020721D">
            <w:pPr>
              <w:adjustRightInd w:val="0"/>
              <w:snapToGrid w:val="0"/>
              <w:spacing w:line="240" w:lineRule="auto"/>
              <w:ind w:firstLineChars="0" w:firstLine="0"/>
              <w:jc w:val="center"/>
              <w:rPr>
                <w:rFonts w:ascii="宋体" w:cs="Times New Roman"/>
                <w:kern w:val="0"/>
                <w:sz w:val="21"/>
                <w:szCs w:val="18"/>
              </w:rPr>
            </w:pPr>
            <w:r>
              <w:rPr>
                <w:rFonts w:ascii="宋体" w:hAnsi="宋体" w:cs="Times New Roman" w:hint="eastAsia"/>
                <w:kern w:val="0"/>
                <w:sz w:val="21"/>
                <w:szCs w:val="18"/>
              </w:rPr>
              <w:t>必</w:t>
            </w:r>
            <w:r>
              <w:rPr>
                <w:rFonts w:ascii="宋体" w:hAnsi="宋体" w:cs="Times New Roman"/>
                <w:kern w:val="0"/>
                <w:sz w:val="21"/>
                <w:szCs w:val="18"/>
              </w:rPr>
              <w:t xml:space="preserve"> </w:t>
            </w:r>
            <w:r>
              <w:rPr>
                <w:rFonts w:ascii="宋体" w:hAnsi="宋体" w:cs="Times New Roman" w:hint="eastAsia"/>
                <w:kern w:val="0"/>
                <w:sz w:val="21"/>
                <w:szCs w:val="18"/>
              </w:rPr>
              <w:t>修</w:t>
            </w:r>
            <w:r>
              <w:rPr>
                <w:rFonts w:ascii="宋体" w:hAnsi="宋体" w:cs="Times New Roman"/>
                <w:kern w:val="0"/>
                <w:sz w:val="21"/>
                <w:szCs w:val="18"/>
              </w:rPr>
              <w:t xml:space="preserve"> </w:t>
            </w:r>
            <w:r>
              <w:rPr>
                <w:rFonts w:ascii="宋体" w:hAnsi="宋体" w:cs="Times New Roman" w:hint="eastAsia"/>
                <w:kern w:val="0"/>
                <w:sz w:val="21"/>
                <w:szCs w:val="18"/>
              </w:rPr>
              <w:t>课</w:t>
            </w:r>
          </w:p>
        </w:tc>
        <w:tc>
          <w:tcPr>
            <w:tcW w:w="2126" w:type="dxa"/>
            <w:vAlign w:val="center"/>
          </w:tcPr>
          <w:p w:rsidR="00214B58" w:rsidRDefault="0020721D" w:rsidP="002D1ABB">
            <w:pPr>
              <w:adjustRightInd w:val="0"/>
              <w:snapToGrid w:val="0"/>
              <w:spacing w:line="240" w:lineRule="auto"/>
              <w:ind w:leftChars="-137" w:left="-329" w:firstLineChars="158" w:firstLine="332"/>
              <w:jc w:val="center"/>
              <w:rPr>
                <w:rFonts w:ascii="宋体" w:cs="Times New Roman"/>
                <w:kern w:val="0"/>
                <w:sz w:val="21"/>
                <w:szCs w:val="18"/>
              </w:rPr>
            </w:pPr>
            <w:r>
              <w:rPr>
                <w:rFonts w:ascii="宋体" w:hAnsi="宋体" w:cs="Times New Roman" w:hint="eastAsia"/>
                <w:kern w:val="0"/>
                <w:sz w:val="21"/>
                <w:szCs w:val="18"/>
              </w:rPr>
              <w:t>限选课</w:t>
            </w:r>
          </w:p>
        </w:tc>
      </w:tr>
      <w:tr w:rsidR="00214B58">
        <w:trPr>
          <w:trHeight w:val="480"/>
          <w:jc w:val="center"/>
        </w:trPr>
        <w:tc>
          <w:tcPr>
            <w:tcW w:w="1135" w:type="dxa"/>
            <w:tcBorders>
              <w:bottom w:val="double" w:sz="4" w:space="0" w:color="auto"/>
            </w:tcBorders>
            <w:vAlign w:val="center"/>
          </w:tcPr>
          <w:p w:rsidR="00214B58" w:rsidRDefault="0020721D">
            <w:pPr>
              <w:adjustRightInd w:val="0"/>
              <w:snapToGrid w:val="0"/>
              <w:spacing w:line="240" w:lineRule="auto"/>
              <w:ind w:leftChars="-137" w:left="-329" w:firstLineChars="158" w:firstLine="333"/>
              <w:jc w:val="center"/>
              <w:rPr>
                <w:rFonts w:ascii="宋体" w:cs="Times New Roman"/>
                <w:b/>
                <w:bCs/>
                <w:kern w:val="0"/>
                <w:sz w:val="21"/>
                <w:szCs w:val="18"/>
              </w:rPr>
            </w:pPr>
            <w:r>
              <w:rPr>
                <w:rFonts w:ascii="宋体" w:hAnsi="宋体" w:cs="Times New Roman" w:hint="eastAsia"/>
                <w:b/>
                <w:kern w:val="0"/>
                <w:sz w:val="21"/>
                <w:szCs w:val="18"/>
              </w:rPr>
              <w:t>课程类型</w:t>
            </w:r>
          </w:p>
        </w:tc>
        <w:tc>
          <w:tcPr>
            <w:tcW w:w="1276" w:type="dxa"/>
            <w:tcBorders>
              <w:bottom w:val="double" w:sz="4" w:space="0" w:color="auto"/>
            </w:tcBorders>
            <w:vAlign w:val="center"/>
          </w:tcPr>
          <w:p w:rsidR="00214B58" w:rsidRDefault="0020721D" w:rsidP="002D1ABB">
            <w:pPr>
              <w:adjustRightInd w:val="0"/>
              <w:snapToGrid w:val="0"/>
              <w:spacing w:line="240" w:lineRule="auto"/>
              <w:ind w:leftChars="-137" w:left="-329" w:firstLineChars="158" w:firstLine="332"/>
              <w:jc w:val="left"/>
              <w:rPr>
                <w:rFonts w:ascii="宋体" w:cs="Times New Roman"/>
                <w:kern w:val="0"/>
                <w:sz w:val="21"/>
                <w:szCs w:val="18"/>
              </w:rPr>
            </w:pPr>
            <w:r>
              <w:rPr>
                <w:rFonts w:ascii="宋体" w:hAnsi="宋体" w:cs="Times New Roman" w:hint="eastAsia"/>
                <w:kern w:val="0"/>
                <w:sz w:val="21"/>
                <w:szCs w:val="18"/>
              </w:rPr>
              <w:t>公共基础课</w:t>
            </w:r>
          </w:p>
        </w:tc>
        <w:tc>
          <w:tcPr>
            <w:tcW w:w="4961" w:type="dxa"/>
            <w:gridSpan w:val="3"/>
            <w:tcBorders>
              <w:bottom w:val="double" w:sz="4" w:space="0" w:color="auto"/>
            </w:tcBorders>
            <w:vAlign w:val="center"/>
          </w:tcPr>
          <w:p w:rsidR="00214B58" w:rsidRDefault="0020721D" w:rsidP="002D1ABB">
            <w:pPr>
              <w:adjustRightInd w:val="0"/>
              <w:snapToGrid w:val="0"/>
              <w:spacing w:line="240" w:lineRule="auto"/>
              <w:ind w:leftChars="-137" w:left="-329" w:firstLineChars="158" w:firstLine="332"/>
              <w:jc w:val="center"/>
              <w:rPr>
                <w:rFonts w:ascii="宋体" w:cs="Times New Roman"/>
                <w:kern w:val="0"/>
                <w:sz w:val="21"/>
                <w:szCs w:val="18"/>
              </w:rPr>
            </w:pPr>
            <w:r>
              <w:rPr>
                <w:rFonts w:ascii="宋体" w:hAnsi="宋体" w:cs="Times New Roman" w:hint="eastAsia"/>
                <w:kern w:val="0"/>
                <w:sz w:val="21"/>
                <w:szCs w:val="18"/>
              </w:rPr>
              <w:t>专业技能课</w:t>
            </w:r>
          </w:p>
        </w:tc>
      </w:tr>
      <w:tr w:rsidR="00214B58">
        <w:trPr>
          <w:trHeight w:val="556"/>
          <w:jc w:val="center"/>
        </w:trPr>
        <w:tc>
          <w:tcPr>
            <w:tcW w:w="1135" w:type="dxa"/>
            <w:tcBorders>
              <w:top w:val="double" w:sz="4" w:space="0" w:color="auto"/>
            </w:tcBorders>
            <w:vAlign w:val="center"/>
          </w:tcPr>
          <w:p w:rsidR="00214B58" w:rsidRDefault="0020721D">
            <w:pPr>
              <w:adjustRightInd w:val="0"/>
              <w:snapToGrid w:val="0"/>
              <w:spacing w:line="240" w:lineRule="auto"/>
              <w:ind w:leftChars="-137" w:left="-329" w:firstLineChars="158" w:firstLine="333"/>
              <w:jc w:val="center"/>
              <w:rPr>
                <w:rFonts w:ascii="宋体" w:cs="Times New Roman"/>
                <w:b/>
                <w:kern w:val="0"/>
                <w:sz w:val="21"/>
                <w:szCs w:val="18"/>
              </w:rPr>
            </w:pPr>
            <w:r>
              <w:rPr>
                <w:rFonts w:ascii="宋体" w:hAnsi="宋体" w:cs="Times New Roman" w:hint="eastAsia"/>
                <w:b/>
                <w:kern w:val="0"/>
                <w:sz w:val="21"/>
                <w:szCs w:val="18"/>
              </w:rPr>
              <w:t>课程</w:t>
            </w:r>
          </w:p>
        </w:tc>
        <w:tc>
          <w:tcPr>
            <w:tcW w:w="1276" w:type="dxa"/>
            <w:vAlign w:val="center"/>
          </w:tcPr>
          <w:p w:rsidR="00214B58" w:rsidRDefault="0020721D" w:rsidP="002D1ABB">
            <w:pPr>
              <w:adjustRightInd w:val="0"/>
              <w:snapToGrid w:val="0"/>
              <w:spacing w:line="240" w:lineRule="auto"/>
              <w:ind w:leftChars="-137" w:left="-329" w:firstLineChars="158" w:firstLine="332"/>
              <w:jc w:val="left"/>
              <w:rPr>
                <w:rFonts w:ascii="宋体" w:cs="Times New Roman"/>
                <w:kern w:val="0"/>
                <w:sz w:val="21"/>
                <w:szCs w:val="18"/>
              </w:rPr>
            </w:pPr>
            <w:r>
              <w:rPr>
                <w:rFonts w:ascii="宋体" w:hAnsi="宋体" w:cs="Times New Roman" w:hint="eastAsia"/>
                <w:kern w:val="0"/>
                <w:sz w:val="21"/>
                <w:szCs w:val="18"/>
              </w:rPr>
              <w:t>公共基础课</w:t>
            </w:r>
          </w:p>
        </w:tc>
        <w:tc>
          <w:tcPr>
            <w:tcW w:w="1418" w:type="dxa"/>
            <w:vAlign w:val="center"/>
          </w:tcPr>
          <w:p w:rsidR="00214B58" w:rsidRDefault="0020721D">
            <w:pPr>
              <w:adjustRightInd w:val="0"/>
              <w:snapToGrid w:val="0"/>
              <w:spacing w:line="240" w:lineRule="auto"/>
              <w:ind w:leftChars="-25" w:left="-60" w:rightChars="-25" w:right="-60" w:firstLineChars="0" w:firstLine="0"/>
              <w:jc w:val="left"/>
              <w:rPr>
                <w:rFonts w:ascii="宋体" w:cs="Times New Roman"/>
                <w:kern w:val="0"/>
                <w:sz w:val="21"/>
                <w:szCs w:val="18"/>
              </w:rPr>
            </w:pPr>
            <w:r>
              <w:rPr>
                <w:rFonts w:ascii="宋体" w:hAnsi="宋体" w:cs="Times New Roman" w:hint="eastAsia"/>
                <w:kern w:val="0"/>
                <w:sz w:val="21"/>
                <w:szCs w:val="18"/>
              </w:rPr>
              <w:t>专业核心课</w:t>
            </w:r>
          </w:p>
        </w:tc>
        <w:tc>
          <w:tcPr>
            <w:tcW w:w="1417" w:type="dxa"/>
            <w:vAlign w:val="center"/>
          </w:tcPr>
          <w:p w:rsidR="00214B58" w:rsidRDefault="0020721D">
            <w:pPr>
              <w:adjustRightInd w:val="0"/>
              <w:snapToGrid w:val="0"/>
              <w:spacing w:line="240" w:lineRule="auto"/>
              <w:ind w:leftChars="-137" w:left="-329" w:firstLineChars="150" w:firstLine="315"/>
              <w:jc w:val="center"/>
              <w:rPr>
                <w:rFonts w:ascii="宋体" w:cs="Times New Roman"/>
                <w:kern w:val="0"/>
                <w:sz w:val="21"/>
                <w:szCs w:val="18"/>
              </w:rPr>
            </w:pPr>
            <w:r>
              <w:rPr>
                <w:rFonts w:ascii="宋体" w:hAnsi="宋体" w:cs="Times New Roman" w:hint="eastAsia"/>
                <w:kern w:val="0"/>
                <w:sz w:val="21"/>
                <w:szCs w:val="18"/>
              </w:rPr>
              <w:t>实践课</w:t>
            </w:r>
          </w:p>
          <w:p w:rsidR="00214B58" w:rsidRDefault="0020721D">
            <w:pPr>
              <w:adjustRightInd w:val="0"/>
              <w:snapToGrid w:val="0"/>
              <w:spacing w:line="240" w:lineRule="auto"/>
              <w:ind w:leftChars="-137" w:left="-329" w:firstLineChars="150" w:firstLine="270"/>
              <w:jc w:val="center"/>
              <w:rPr>
                <w:rFonts w:ascii="宋体" w:cs="Times New Roman"/>
                <w:kern w:val="0"/>
                <w:sz w:val="18"/>
                <w:szCs w:val="18"/>
              </w:rPr>
            </w:pPr>
            <w:r>
              <w:rPr>
                <w:rFonts w:ascii="宋体" w:hAnsi="宋体" w:cs="Times New Roman" w:hint="eastAsia"/>
                <w:kern w:val="0"/>
                <w:sz w:val="18"/>
                <w:szCs w:val="18"/>
              </w:rPr>
              <w:t>（实训实习课）</w:t>
            </w:r>
          </w:p>
        </w:tc>
        <w:tc>
          <w:tcPr>
            <w:tcW w:w="2126" w:type="dxa"/>
            <w:vAlign w:val="center"/>
          </w:tcPr>
          <w:p w:rsidR="00214B58" w:rsidRDefault="0020721D">
            <w:pPr>
              <w:adjustRightInd w:val="0"/>
              <w:snapToGrid w:val="0"/>
              <w:spacing w:line="240" w:lineRule="auto"/>
              <w:ind w:left="210" w:hangingChars="100" w:hanging="210"/>
              <w:rPr>
                <w:rFonts w:ascii="宋体" w:cs="Times New Roman"/>
                <w:kern w:val="0"/>
                <w:sz w:val="21"/>
                <w:szCs w:val="18"/>
              </w:rPr>
            </w:pPr>
            <w:r>
              <w:rPr>
                <w:rFonts w:ascii="宋体" w:hAnsi="宋体" w:cs="Times New Roman" w:hint="eastAsia"/>
                <w:kern w:val="0"/>
                <w:sz w:val="21"/>
                <w:szCs w:val="18"/>
                <w:u w:val="single" w:color="FFFFFF"/>
              </w:rPr>
              <w:t>专业</w:t>
            </w:r>
            <w:r>
              <w:rPr>
                <w:rFonts w:ascii="宋体" w:hAnsi="宋体" w:cs="Times New Roman" w:hint="eastAsia"/>
                <w:kern w:val="0"/>
                <w:sz w:val="21"/>
                <w:szCs w:val="18"/>
              </w:rPr>
              <w:t>（技能）方向课</w:t>
            </w:r>
          </w:p>
        </w:tc>
      </w:tr>
      <w:tr w:rsidR="00214B58">
        <w:trPr>
          <w:trHeight w:val="70"/>
          <w:jc w:val="center"/>
        </w:trPr>
        <w:tc>
          <w:tcPr>
            <w:tcW w:w="1135" w:type="dxa"/>
            <w:vAlign w:val="center"/>
          </w:tcPr>
          <w:p w:rsidR="00214B58" w:rsidRDefault="0020721D">
            <w:pPr>
              <w:adjustRightInd w:val="0"/>
              <w:snapToGrid w:val="0"/>
              <w:spacing w:line="240" w:lineRule="auto"/>
              <w:ind w:leftChars="-137" w:left="-329" w:firstLineChars="158" w:firstLine="333"/>
              <w:jc w:val="center"/>
              <w:rPr>
                <w:rFonts w:ascii="宋体" w:cs="Times New Roman"/>
                <w:b/>
                <w:kern w:val="0"/>
                <w:sz w:val="21"/>
                <w:szCs w:val="21"/>
              </w:rPr>
            </w:pPr>
            <w:r>
              <w:rPr>
                <w:rFonts w:ascii="宋体" w:hAnsi="宋体" w:cs="Times New Roman" w:hint="eastAsia"/>
                <w:b/>
                <w:sz w:val="21"/>
                <w:szCs w:val="21"/>
              </w:rPr>
              <w:t>学时</w:t>
            </w:r>
          </w:p>
        </w:tc>
        <w:tc>
          <w:tcPr>
            <w:tcW w:w="1276" w:type="dxa"/>
            <w:vAlign w:val="center"/>
          </w:tcPr>
          <w:p w:rsidR="00214B58" w:rsidRDefault="0020721D">
            <w:pPr>
              <w:spacing w:line="240" w:lineRule="auto"/>
              <w:ind w:firstLineChars="0" w:firstLine="0"/>
              <w:jc w:val="center"/>
              <w:rPr>
                <w:rFonts w:ascii="宋体" w:hAnsi="宋体" w:cs="宋体"/>
              </w:rPr>
            </w:pPr>
            <w:r>
              <w:rPr>
                <w:rFonts w:ascii="宋体" w:hAnsi="宋体" w:cs="Times New Roman"/>
                <w:sz w:val="21"/>
                <w:szCs w:val="22"/>
              </w:rPr>
              <w:t>1872</w:t>
            </w:r>
          </w:p>
        </w:tc>
        <w:tc>
          <w:tcPr>
            <w:tcW w:w="1418" w:type="dxa"/>
            <w:vAlign w:val="center"/>
          </w:tcPr>
          <w:p w:rsidR="00214B58" w:rsidRDefault="0020721D">
            <w:pPr>
              <w:spacing w:line="240" w:lineRule="auto"/>
              <w:ind w:firstLineChars="0" w:firstLine="0"/>
              <w:jc w:val="center"/>
              <w:rPr>
                <w:rFonts w:ascii="宋体" w:hAnsi="宋体" w:cs="宋体"/>
              </w:rPr>
            </w:pPr>
            <w:r>
              <w:rPr>
                <w:rFonts w:ascii="宋体" w:hAnsi="宋体" w:cs="Times New Roman"/>
                <w:sz w:val="21"/>
                <w:szCs w:val="22"/>
              </w:rPr>
              <w:t>612</w:t>
            </w:r>
          </w:p>
        </w:tc>
        <w:tc>
          <w:tcPr>
            <w:tcW w:w="1417" w:type="dxa"/>
            <w:vAlign w:val="center"/>
          </w:tcPr>
          <w:p w:rsidR="00214B58" w:rsidRDefault="0020721D">
            <w:pPr>
              <w:spacing w:line="240" w:lineRule="auto"/>
              <w:ind w:firstLineChars="0" w:firstLine="0"/>
              <w:jc w:val="center"/>
              <w:rPr>
                <w:rFonts w:ascii="宋体" w:hAnsi="宋体" w:cs="宋体"/>
              </w:rPr>
            </w:pPr>
            <w:r>
              <w:rPr>
                <w:rFonts w:ascii="宋体" w:hAnsi="宋体" w:cs="Times New Roman"/>
                <w:sz w:val="21"/>
                <w:szCs w:val="22"/>
              </w:rPr>
              <w:t>624</w:t>
            </w:r>
          </w:p>
        </w:tc>
        <w:tc>
          <w:tcPr>
            <w:tcW w:w="2126" w:type="dxa"/>
            <w:vAlign w:val="center"/>
          </w:tcPr>
          <w:p w:rsidR="00214B58" w:rsidRDefault="0020721D">
            <w:pPr>
              <w:spacing w:line="240" w:lineRule="auto"/>
              <w:ind w:firstLineChars="0" w:firstLine="0"/>
              <w:jc w:val="center"/>
              <w:rPr>
                <w:rFonts w:ascii="宋体" w:hAnsi="宋体" w:cs="宋体"/>
              </w:rPr>
            </w:pPr>
            <w:r>
              <w:rPr>
                <w:rFonts w:ascii="宋体" w:hAnsi="宋体" w:cs="Times New Roman"/>
                <w:sz w:val="21"/>
                <w:szCs w:val="22"/>
              </w:rPr>
              <w:t>252</w:t>
            </w:r>
          </w:p>
        </w:tc>
      </w:tr>
      <w:tr w:rsidR="00214B58">
        <w:trPr>
          <w:trHeight w:val="553"/>
          <w:jc w:val="center"/>
        </w:trPr>
        <w:tc>
          <w:tcPr>
            <w:tcW w:w="1135" w:type="dxa"/>
            <w:tcBorders>
              <w:bottom w:val="double" w:sz="4" w:space="0" w:color="auto"/>
            </w:tcBorders>
            <w:vAlign w:val="center"/>
          </w:tcPr>
          <w:p w:rsidR="00214B58" w:rsidRDefault="0020721D">
            <w:pPr>
              <w:adjustRightInd w:val="0"/>
              <w:snapToGrid w:val="0"/>
              <w:spacing w:line="240" w:lineRule="auto"/>
              <w:ind w:leftChars="-137" w:left="-329" w:firstLineChars="158" w:firstLine="333"/>
              <w:jc w:val="center"/>
              <w:rPr>
                <w:rFonts w:ascii="宋体" w:cs="Times New Roman"/>
                <w:b/>
                <w:kern w:val="0"/>
                <w:sz w:val="21"/>
                <w:szCs w:val="18"/>
              </w:rPr>
            </w:pPr>
            <w:r>
              <w:rPr>
                <w:rFonts w:ascii="宋体" w:hAnsi="宋体" w:cs="Times New Roman" w:hint="eastAsia"/>
                <w:b/>
                <w:kern w:val="0"/>
                <w:sz w:val="21"/>
                <w:szCs w:val="18"/>
              </w:rPr>
              <w:t>比例</w:t>
            </w:r>
            <w:r>
              <w:rPr>
                <w:rFonts w:ascii="宋体" w:hAnsi="宋体" w:cs="Times New Roman"/>
                <w:b/>
                <w:kern w:val="0"/>
                <w:sz w:val="21"/>
                <w:szCs w:val="18"/>
              </w:rPr>
              <w:t>(%)</w:t>
            </w:r>
          </w:p>
        </w:tc>
        <w:tc>
          <w:tcPr>
            <w:tcW w:w="1276" w:type="dxa"/>
            <w:tcBorders>
              <w:bottom w:val="double" w:sz="4" w:space="0" w:color="auto"/>
            </w:tcBorders>
            <w:vAlign w:val="center"/>
          </w:tcPr>
          <w:p w:rsidR="00214B58" w:rsidRDefault="0020721D">
            <w:pPr>
              <w:spacing w:line="240" w:lineRule="auto"/>
              <w:ind w:firstLineChars="0" w:firstLine="0"/>
              <w:jc w:val="center"/>
              <w:rPr>
                <w:rFonts w:ascii="宋体" w:hAnsi="宋体" w:cs="宋体"/>
              </w:rPr>
            </w:pPr>
            <w:r>
              <w:rPr>
                <w:rFonts w:ascii="宋体" w:hAnsi="宋体" w:cs="Times New Roman"/>
                <w:sz w:val="21"/>
                <w:szCs w:val="22"/>
              </w:rPr>
              <w:t>55.7</w:t>
            </w:r>
          </w:p>
        </w:tc>
        <w:tc>
          <w:tcPr>
            <w:tcW w:w="1418" w:type="dxa"/>
            <w:tcBorders>
              <w:bottom w:val="double" w:sz="4" w:space="0" w:color="auto"/>
            </w:tcBorders>
            <w:vAlign w:val="center"/>
          </w:tcPr>
          <w:p w:rsidR="00214B58" w:rsidRDefault="0020721D">
            <w:pPr>
              <w:spacing w:line="240" w:lineRule="auto"/>
              <w:ind w:firstLineChars="0" w:firstLine="0"/>
              <w:jc w:val="center"/>
              <w:rPr>
                <w:rFonts w:ascii="宋体" w:hAnsi="宋体" w:cs="宋体"/>
              </w:rPr>
            </w:pPr>
            <w:r>
              <w:rPr>
                <w:rFonts w:ascii="宋体" w:hAnsi="宋体" w:cs="Times New Roman"/>
                <w:sz w:val="21"/>
                <w:szCs w:val="22"/>
              </w:rPr>
              <w:t>18</w:t>
            </w:r>
            <w:r>
              <w:rPr>
                <w:rFonts w:ascii="宋体" w:hAnsi="宋体" w:cs="Times New Roman" w:hint="eastAsia"/>
                <w:sz w:val="21"/>
                <w:szCs w:val="22"/>
              </w:rPr>
              <w:t>.</w:t>
            </w:r>
            <w:r>
              <w:rPr>
                <w:rFonts w:ascii="宋体" w:hAnsi="宋体" w:cs="Times New Roman"/>
                <w:sz w:val="21"/>
                <w:szCs w:val="22"/>
              </w:rPr>
              <w:t>2</w:t>
            </w:r>
          </w:p>
        </w:tc>
        <w:tc>
          <w:tcPr>
            <w:tcW w:w="1417" w:type="dxa"/>
            <w:tcBorders>
              <w:bottom w:val="double" w:sz="4" w:space="0" w:color="auto"/>
            </w:tcBorders>
            <w:vAlign w:val="center"/>
          </w:tcPr>
          <w:p w:rsidR="00214B58" w:rsidRDefault="0020721D">
            <w:pPr>
              <w:spacing w:line="240" w:lineRule="auto"/>
              <w:ind w:firstLineChars="0" w:firstLine="0"/>
              <w:jc w:val="center"/>
              <w:rPr>
                <w:rFonts w:ascii="宋体" w:hAnsi="宋体" w:cs="宋体"/>
              </w:rPr>
            </w:pPr>
            <w:r>
              <w:rPr>
                <w:rFonts w:ascii="宋体" w:hAnsi="宋体" w:cs="宋体" w:hint="eastAsia"/>
              </w:rPr>
              <w:t>1</w:t>
            </w:r>
            <w:r>
              <w:rPr>
                <w:rFonts w:ascii="宋体" w:hAnsi="宋体" w:cs="宋体"/>
              </w:rPr>
              <w:t>8.6</w:t>
            </w:r>
          </w:p>
        </w:tc>
        <w:tc>
          <w:tcPr>
            <w:tcW w:w="2126" w:type="dxa"/>
            <w:tcBorders>
              <w:bottom w:val="double" w:sz="4" w:space="0" w:color="auto"/>
            </w:tcBorders>
            <w:vAlign w:val="center"/>
          </w:tcPr>
          <w:p w:rsidR="00214B58" w:rsidRDefault="0020721D">
            <w:pPr>
              <w:spacing w:line="240" w:lineRule="auto"/>
              <w:ind w:firstLineChars="0" w:firstLine="0"/>
              <w:jc w:val="center"/>
              <w:rPr>
                <w:rFonts w:ascii="宋体" w:hAnsi="宋体" w:cs="宋体"/>
              </w:rPr>
            </w:pPr>
            <w:r>
              <w:rPr>
                <w:rFonts w:ascii="宋体" w:hAnsi="宋体" w:cs="Times New Roman"/>
                <w:sz w:val="21"/>
                <w:szCs w:val="22"/>
              </w:rPr>
              <w:t>7</w:t>
            </w:r>
            <w:r>
              <w:rPr>
                <w:rFonts w:ascii="宋体" w:hAnsi="宋体" w:cs="Times New Roman" w:hint="eastAsia"/>
                <w:sz w:val="21"/>
                <w:szCs w:val="22"/>
              </w:rPr>
              <w:t>.</w:t>
            </w:r>
            <w:r>
              <w:rPr>
                <w:rFonts w:ascii="宋体" w:hAnsi="宋体" w:cs="Times New Roman"/>
                <w:sz w:val="21"/>
                <w:szCs w:val="22"/>
              </w:rPr>
              <w:t>5</w:t>
            </w:r>
          </w:p>
        </w:tc>
      </w:tr>
    </w:tbl>
    <w:p w:rsidR="00214B58" w:rsidRDefault="0020721D">
      <w:pPr>
        <w:spacing w:line="240" w:lineRule="auto"/>
        <w:ind w:firstLineChars="300" w:firstLine="632"/>
        <w:rPr>
          <w:rFonts w:ascii="仿宋" w:eastAsia="仿宋" w:hAnsi="仿宋" w:cs="Times New Roman"/>
          <w:sz w:val="21"/>
          <w:szCs w:val="21"/>
        </w:rPr>
      </w:pPr>
      <w:r>
        <w:rPr>
          <w:rFonts w:ascii="仿宋" w:eastAsia="仿宋" w:hAnsi="仿宋" w:cs="Times New Roman" w:hint="eastAsia"/>
          <w:b/>
          <w:sz w:val="21"/>
          <w:szCs w:val="21"/>
        </w:rPr>
        <w:t>注：</w:t>
      </w:r>
      <w:r>
        <w:rPr>
          <w:rFonts w:ascii="仿宋" w:eastAsia="仿宋" w:hAnsi="仿宋" w:cs="Times New Roman" w:hint="eastAsia"/>
          <w:sz w:val="21"/>
          <w:szCs w:val="21"/>
        </w:rPr>
        <w:t>本方案三年总学时为</w:t>
      </w:r>
      <w:r>
        <w:rPr>
          <w:rFonts w:ascii="仿宋" w:eastAsia="仿宋" w:hAnsi="仿宋" w:cs="Times New Roman"/>
          <w:sz w:val="21"/>
          <w:szCs w:val="21"/>
        </w:rPr>
        <w:t>3360</w:t>
      </w:r>
      <w:r>
        <w:rPr>
          <w:rFonts w:ascii="仿宋" w:eastAsia="仿宋" w:hAnsi="仿宋" w:cs="Times New Roman" w:hint="eastAsia"/>
          <w:sz w:val="21"/>
          <w:szCs w:val="21"/>
        </w:rPr>
        <w:t>学时。</w:t>
      </w:r>
    </w:p>
    <w:p w:rsidR="00214B58" w:rsidRDefault="0020721D">
      <w:pPr>
        <w:pStyle w:val="2"/>
        <w:ind w:firstLine="482"/>
        <w:rPr>
          <w:rFonts w:ascii="Times New Roman" w:eastAsia="宋体" w:hAnsi="Times New Roman" w:cs="宋体"/>
        </w:rPr>
      </w:pPr>
      <w:bookmarkStart w:id="53" w:name="_Toc19785927"/>
      <w:r>
        <w:rPr>
          <w:rFonts w:ascii="Times New Roman" w:eastAsia="宋体" w:hAnsi="Times New Roman" w:cs="宋体" w:hint="eastAsia"/>
        </w:rPr>
        <w:t>（三）教学活动周数分配表</w:t>
      </w:r>
      <w:bookmarkEnd w:id="53"/>
    </w:p>
    <w:p w:rsidR="00214B58" w:rsidRDefault="0020721D">
      <w:pPr>
        <w:snapToGrid w:val="0"/>
        <w:spacing w:beforeLines="50" w:before="156" w:afterLines="50" w:after="156" w:line="276" w:lineRule="auto"/>
        <w:ind w:firstLineChars="1400" w:firstLine="2940"/>
        <w:rPr>
          <w:rFonts w:ascii="宋体" w:hAnsi="宋体" w:cs="Times New Roman"/>
          <w:kern w:val="0"/>
          <w:sz w:val="21"/>
          <w:szCs w:val="21"/>
        </w:rPr>
      </w:pPr>
      <w:r>
        <w:rPr>
          <w:rFonts w:ascii="宋体" w:hAnsi="宋体" w:cs="Times New Roman" w:hint="eastAsia"/>
          <w:kern w:val="0"/>
          <w:sz w:val="21"/>
          <w:szCs w:val="21"/>
        </w:rPr>
        <w:t>表8</w:t>
      </w:r>
      <w:r>
        <w:rPr>
          <w:rFonts w:ascii="宋体" w:hAnsi="宋体" w:cs="Times New Roman"/>
          <w:kern w:val="0"/>
          <w:sz w:val="21"/>
          <w:szCs w:val="21"/>
        </w:rPr>
        <w:t xml:space="preserve"> </w:t>
      </w:r>
      <w:r>
        <w:rPr>
          <w:rFonts w:ascii="宋体" w:hAnsi="宋体" w:cs="Times New Roman" w:hint="eastAsia"/>
          <w:kern w:val="0"/>
          <w:sz w:val="21"/>
          <w:szCs w:val="21"/>
        </w:rPr>
        <w:t>教学活动周数分配表</w:t>
      </w:r>
    </w:p>
    <w:tbl>
      <w:tblPr>
        <w:tblW w:w="7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527"/>
        <w:gridCol w:w="527"/>
        <w:gridCol w:w="756"/>
        <w:gridCol w:w="709"/>
        <w:gridCol w:w="945"/>
        <w:gridCol w:w="559"/>
        <w:gridCol w:w="559"/>
        <w:gridCol w:w="559"/>
        <w:gridCol w:w="559"/>
        <w:gridCol w:w="559"/>
        <w:gridCol w:w="559"/>
      </w:tblGrid>
      <w:tr w:rsidR="00214B58">
        <w:trPr>
          <w:cantSplit/>
          <w:trHeight w:val="502"/>
          <w:jc w:val="center"/>
        </w:trPr>
        <w:tc>
          <w:tcPr>
            <w:tcW w:w="649" w:type="dxa"/>
            <w:vMerge w:val="restart"/>
            <w:tcBorders>
              <w:tl2br w:val="single" w:sz="4" w:space="0" w:color="auto"/>
            </w:tcBorders>
          </w:tcPr>
          <w:p w:rsidR="00214B58" w:rsidRDefault="00214B58">
            <w:pPr>
              <w:snapToGrid w:val="0"/>
              <w:spacing w:line="240" w:lineRule="auto"/>
              <w:ind w:firstLineChars="0" w:firstLine="0"/>
              <w:jc w:val="center"/>
              <w:rPr>
                <w:rFonts w:ascii="Times New Roman" w:hAnsi="Times New Roman" w:cs="Times New Roman"/>
                <w:b/>
                <w:kern w:val="0"/>
                <w:sz w:val="21"/>
                <w:szCs w:val="21"/>
              </w:rPr>
            </w:pPr>
          </w:p>
          <w:p w:rsidR="00214B58" w:rsidRDefault="0020721D">
            <w:pPr>
              <w:snapToGrid w:val="0"/>
              <w:spacing w:line="240" w:lineRule="auto"/>
              <w:ind w:firstLineChars="100" w:firstLine="211"/>
              <w:rPr>
                <w:rFonts w:ascii="Times New Roman" w:hAnsi="Times New Roman" w:cs="Times New Roman"/>
                <w:b/>
                <w:kern w:val="0"/>
                <w:sz w:val="21"/>
                <w:szCs w:val="21"/>
              </w:rPr>
            </w:pPr>
            <w:r>
              <w:rPr>
                <w:rFonts w:ascii="Times New Roman" w:hAnsi="Times New Roman" w:cs="Times New Roman" w:hint="eastAsia"/>
                <w:b/>
                <w:kern w:val="0"/>
                <w:sz w:val="21"/>
                <w:szCs w:val="21"/>
              </w:rPr>
              <w:t>内</w:t>
            </w:r>
          </w:p>
          <w:p w:rsidR="00214B58" w:rsidRDefault="0020721D">
            <w:pPr>
              <w:snapToGrid w:val="0"/>
              <w:spacing w:line="240" w:lineRule="auto"/>
              <w:ind w:firstLineChars="0" w:firstLine="0"/>
              <w:jc w:val="center"/>
              <w:rPr>
                <w:rFonts w:ascii="Times New Roman" w:hAnsi="Times New Roman" w:cs="Times New Roman"/>
                <w:b/>
                <w:kern w:val="0"/>
                <w:sz w:val="21"/>
                <w:szCs w:val="21"/>
              </w:rPr>
            </w:pPr>
            <w:r>
              <w:rPr>
                <w:rFonts w:ascii="Times New Roman" w:hAnsi="Times New Roman" w:cs="Times New Roman" w:hint="eastAsia"/>
                <w:b/>
                <w:kern w:val="0"/>
                <w:sz w:val="21"/>
                <w:szCs w:val="21"/>
              </w:rPr>
              <w:t xml:space="preserve">  </w:t>
            </w:r>
            <w:r>
              <w:rPr>
                <w:rFonts w:ascii="Times New Roman" w:hAnsi="Times New Roman" w:cs="Times New Roman" w:hint="eastAsia"/>
                <w:b/>
                <w:kern w:val="0"/>
                <w:sz w:val="21"/>
                <w:szCs w:val="21"/>
              </w:rPr>
              <w:t>容</w:t>
            </w:r>
          </w:p>
          <w:p w:rsidR="00214B58" w:rsidRDefault="00214B58">
            <w:pPr>
              <w:snapToGrid w:val="0"/>
              <w:spacing w:line="240" w:lineRule="auto"/>
              <w:ind w:firstLineChars="0" w:firstLine="0"/>
              <w:rPr>
                <w:rFonts w:cs="Times New Roman"/>
                <w:b/>
                <w:kern w:val="0"/>
                <w:sz w:val="21"/>
                <w:szCs w:val="21"/>
              </w:rPr>
            </w:pPr>
          </w:p>
          <w:p w:rsidR="00214B58" w:rsidRDefault="0020721D">
            <w:pPr>
              <w:snapToGrid w:val="0"/>
              <w:spacing w:line="240" w:lineRule="auto"/>
              <w:ind w:firstLineChars="0" w:firstLine="0"/>
              <w:rPr>
                <w:rFonts w:cs="Times New Roman"/>
                <w:b/>
                <w:kern w:val="0"/>
                <w:sz w:val="21"/>
                <w:szCs w:val="21"/>
              </w:rPr>
            </w:pPr>
            <w:r>
              <w:rPr>
                <w:rFonts w:cs="Times New Roman" w:hint="eastAsia"/>
                <w:b/>
                <w:kern w:val="0"/>
                <w:sz w:val="21"/>
                <w:szCs w:val="21"/>
              </w:rPr>
              <w:t>学</w:t>
            </w:r>
          </w:p>
          <w:p w:rsidR="00214B58" w:rsidRDefault="0020721D">
            <w:pPr>
              <w:snapToGrid w:val="0"/>
              <w:spacing w:line="240" w:lineRule="auto"/>
              <w:ind w:firstLineChars="0" w:firstLine="0"/>
              <w:rPr>
                <w:rFonts w:cs="Times New Roman"/>
                <w:b/>
                <w:kern w:val="0"/>
                <w:sz w:val="21"/>
                <w:szCs w:val="21"/>
              </w:rPr>
            </w:pPr>
            <w:r>
              <w:rPr>
                <w:rFonts w:cs="Times New Roman" w:hint="eastAsia"/>
                <w:b/>
                <w:kern w:val="0"/>
                <w:sz w:val="21"/>
                <w:szCs w:val="21"/>
              </w:rPr>
              <w:t>期</w:t>
            </w:r>
          </w:p>
        </w:tc>
        <w:tc>
          <w:tcPr>
            <w:tcW w:w="527" w:type="dxa"/>
            <w:vMerge w:val="restart"/>
            <w:textDirection w:val="tbRlV"/>
            <w:vAlign w:val="center"/>
          </w:tcPr>
          <w:p w:rsidR="00214B58" w:rsidRDefault="0020721D">
            <w:pPr>
              <w:adjustRightInd w:val="0"/>
              <w:snapToGrid w:val="0"/>
              <w:spacing w:line="240" w:lineRule="auto"/>
              <w:ind w:leftChars="54" w:left="130" w:right="226" w:firstLineChars="0" w:firstLine="0"/>
              <w:jc w:val="center"/>
              <w:rPr>
                <w:rFonts w:ascii="宋体" w:hAnsi="宋体" w:cs="Times New Roman"/>
                <w:sz w:val="21"/>
                <w:szCs w:val="21"/>
              </w:rPr>
            </w:pPr>
            <w:r>
              <w:rPr>
                <w:rFonts w:ascii="宋体" w:hAnsi="宋体" w:cs="Times New Roman" w:hint="eastAsia"/>
                <w:sz w:val="21"/>
                <w:szCs w:val="21"/>
              </w:rPr>
              <w:t>校内课堂教学</w:t>
            </w:r>
          </w:p>
        </w:tc>
        <w:tc>
          <w:tcPr>
            <w:tcW w:w="527" w:type="dxa"/>
            <w:vMerge w:val="restart"/>
            <w:textDirection w:val="tbRlV"/>
            <w:vAlign w:val="center"/>
          </w:tcPr>
          <w:p w:rsidR="00214B58" w:rsidRDefault="0020721D">
            <w:pPr>
              <w:adjustRightInd w:val="0"/>
              <w:snapToGrid w:val="0"/>
              <w:spacing w:line="240" w:lineRule="auto"/>
              <w:ind w:leftChars="54" w:left="130" w:right="226" w:firstLineChars="0" w:firstLine="0"/>
              <w:rPr>
                <w:rFonts w:ascii="宋体" w:hAnsi="Times New Roman" w:cs="Times New Roman"/>
                <w:sz w:val="21"/>
                <w:szCs w:val="21"/>
              </w:rPr>
            </w:pPr>
            <w:r>
              <w:rPr>
                <w:rFonts w:ascii="宋体" w:hAnsi="宋体" w:cs="Times New Roman" w:hint="eastAsia"/>
                <w:sz w:val="21"/>
                <w:szCs w:val="21"/>
              </w:rPr>
              <w:t>入学教育及军训</w:t>
            </w:r>
          </w:p>
        </w:tc>
        <w:tc>
          <w:tcPr>
            <w:tcW w:w="2410" w:type="dxa"/>
            <w:gridSpan w:val="3"/>
            <w:vAlign w:val="center"/>
          </w:tcPr>
          <w:p w:rsidR="00214B58" w:rsidRDefault="0020721D">
            <w:pPr>
              <w:adjustRightInd w:val="0"/>
              <w:snapToGrid w:val="0"/>
              <w:spacing w:line="240" w:lineRule="auto"/>
              <w:ind w:right="113" w:firstLineChars="0" w:firstLine="0"/>
              <w:jc w:val="left"/>
              <w:rPr>
                <w:rFonts w:ascii="宋体" w:hAnsi="Times New Roman" w:cs="Times New Roman"/>
                <w:sz w:val="21"/>
                <w:szCs w:val="21"/>
              </w:rPr>
            </w:pPr>
            <w:r>
              <w:rPr>
                <w:rFonts w:ascii="宋体" w:hAnsi="宋体" w:cs="Times New Roman" w:hint="eastAsia"/>
                <w:sz w:val="21"/>
                <w:szCs w:val="21"/>
              </w:rPr>
              <w:t>校内集中实</w:t>
            </w:r>
            <w:proofErr w:type="gramStart"/>
            <w:r>
              <w:rPr>
                <w:rFonts w:ascii="宋体" w:hAnsi="宋体" w:cs="Times New Roman" w:hint="eastAsia"/>
                <w:sz w:val="21"/>
                <w:szCs w:val="21"/>
              </w:rPr>
              <w:t>训项目</w:t>
            </w:r>
            <w:proofErr w:type="gramEnd"/>
          </w:p>
        </w:tc>
        <w:tc>
          <w:tcPr>
            <w:tcW w:w="559" w:type="dxa"/>
            <w:vMerge w:val="restart"/>
            <w:textDirection w:val="tbRlV"/>
            <w:vAlign w:val="center"/>
          </w:tcPr>
          <w:p w:rsidR="00214B58" w:rsidRDefault="0020721D">
            <w:pPr>
              <w:adjustRightInd w:val="0"/>
              <w:snapToGrid w:val="0"/>
              <w:spacing w:line="240" w:lineRule="auto"/>
              <w:ind w:leftChars="53" w:left="127" w:right="226" w:firstLineChars="0" w:firstLine="0"/>
              <w:jc w:val="center"/>
              <w:rPr>
                <w:rFonts w:ascii="宋体" w:hAnsi="宋体" w:cs="Times New Roman"/>
                <w:sz w:val="21"/>
                <w:szCs w:val="21"/>
              </w:rPr>
            </w:pPr>
            <w:r>
              <w:rPr>
                <w:rFonts w:ascii="宋体" w:hAnsi="宋体" w:cs="Times New Roman" w:hint="eastAsia"/>
                <w:sz w:val="21"/>
                <w:szCs w:val="21"/>
              </w:rPr>
              <w:t>毕</w:t>
            </w:r>
            <w:r>
              <w:rPr>
                <w:rFonts w:ascii="宋体" w:hAnsi="宋体" w:cs="Times New Roman"/>
                <w:sz w:val="21"/>
                <w:szCs w:val="21"/>
              </w:rPr>
              <w:t xml:space="preserve"> </w:t>
            </w:r>
            <w:r>
              <w:rPr>
                <w:rFonts w:ascii="宋体" w:hAnsi="宋体" w:cs="Times New Roman" w:hint="eastAsia"/>
                <w:sz w:val="21"/>
                <w:szCs w:val="21"/>
              </w:rPr>
              <w:t>业</w:t>
            </w:r>
            <w:r>
              <w:rPr>
                <w:rFonts w:ascii="宋体" w:hAnsi="宋体" w:cs="Times New Roman"/>
                <w:sz w:val="21"/>
                <w:szCs w:val="21"/>
              </w:rPr>
              <w:t xml:space="preserve"> </w:t>
            </w:r>
            <w:r>
              <w:rPr>
                <w:rFonts w:ascii="宋体" w:hAnsi="宋体" w:cs="Times New Roman" w:hint="eastAsia"/>
                <w:sz w:val="21"/>
                <w:szCs w:val="21"/>
              </w:rPr>
              <w:t>实</w:t>
            </w:r>
            <w:r>
              <w:rPr>
                <w:rFonts w:ascii="宋体" w:hAnsi="宋体" w:cs="Times New Roman"/>
                <w:sz w:val="21"/>
                <w:szCs w:val="21"/>
              </w:rPr>
              <w:t xml:space="preserve"> </w:t>
            </w:r>
            <w:r>
              <w:rPr>
                <w:rFonts w:ascii="宋体" w:hAnsi="宋体" w:cs="Times New Roman" w:hint="eastAsia"/>
                <w:sz w:val="21"/>
                <w:szCs w:val="21"/>
              </w:rPr>
              <w:t>习</w:t>
            </w:r>
          </w:p>
        </w:tc>
        <w:tc>
          <w:tcPr>
            <w:tcW w:w="559" w:type="dxa"/>
            <w:vMerge w:val="restart"/>
            <w:textDirection w:val="tbRlV"/>
            <w:vAlign w:val="center"/>
          </w:tcPr>
          <w:p w:rsidR="00214B58" w:rsidRDefault="0020721D">
            <w:pPr>
              <w:adjustRightInd w:val="0"/>
              <w:snapToGrid w:val="0"/>
              <w:spacing w:line="240" w:lineRule="auto"/>
              <w:ind w:leftChars="53" w:left="127" w:right="226" w:firstLineChars="0" w:firstLine="0"/>
              <w:jc w:val="center"/>
              <w:rPr>
                <w:rFonts w:ascii="宋体" w:hAnsi="宋体" w:cs="Times New Roman"/>
                <w:sz w:val="21"/>
                <w:szCs w:val="21"/>
              </w:rPr>
            </w:pPr>
            <w:r>
              <w:rPr>
                <w:rFonts w:ascii="宋体" w:hAnsi="宋体" w:cs="Times New Roman" w:hint="eastAsia"/>
                <w:sz w:val="21"/>
                <w:szCs w:val="21"/>
              </w:rPr>
              <w:t>毕</w:t>
            </w:r>
            <w:r>
              <w:rPr>
                <w:rFonts w:ascii="宋体" w:hAnsi="宋体" w:cs="Times New Roman"/>
                <w:sz w:val="21"/>
                <w:szCs w:val="21"/>
              </w:rPr>
              <w:t xml:space="preserve"> </w:t>
            </w:r>
            <w:r>
              <w:rPr>
                <w:rFonts w:ascii="宋体" w:hAnsi="宋体" w:cs="Times New Roman" w:hint="eastAsia"/>
                <w:sz w:val="21"/>
                <w:szCs w:val="21"/>
              </w:rPr>
              <w:t>业</w:t>
            </w:r>
            <w:r>
              <w:rPr>
                <w:rFonts w:ascii="宋体" w:hAnsi="宋体" w:cs="Times New Roman"/>
                <w:sz w:val="21"/>
                <w:szCs w:val="21"/>
              </w:rPr>
              <w:t xml:space="preserve"> </w:t>
            </w:r>
            <w:r>
              <w:rPr>
                <w:rFonts w:ascii="宋体" w:hAnsi="宋体" w:cs="Times New Roman" w:hint="eastAsia"/>
                <w:sz w:val="21"/>
                <w:szCs w:val="21"/>
              </w:rPr>
              <w:t>教</w:t>
            </w:r>
            <w:r>
              <w:rPr>
                <w:rFonts w:ascii="宋体" w:hAnsi="宋体" w:cs="Times New Roman"/>
                <w:sz w:val="21"/>
                <w:szCs w:val="21"/>
              </w:rPr>
              <w:t xml:space="preserve"> </w:t>
            </w:r>
            <w:r>
              <w:rPr>
                <w:rFonts w:ascii="宋体" w:hAnsi="宋体" w:cs="Times New Roman" w:hint="eastAsia"/>
                <w:sz w:val="21"/>
                <w:szCs w:val="21"/>
              </w:rPr>
              <w:t>育</w:t>
            </w:r>
          </w:p>
        </w:tc>
        <w:tc>
          <w:tcPr>
            <w:tcW w:w="559" w:type="dxa"/>
            <w:vMerge w:val="restart"/>
            <w:textDirection w:val="tbRlV"/>
            <w:vAlign w:val="center"/>
          </w:tcPr>
          <w:p w:rsidR="00214B58" w:rsidRDefault="0020721D">
            <w:pPr>
              <w:adjustRightInd w:val="0"/>
              <w:snapToGrid w:val="0"/>
              <w:spacing w:line="240" w:lineRule="auto"/>
              <w:ind w:leftChars="53" w:left="127" w:right="226" w:firstLineChars="0" w:firstLine="0"/>
              <w:jc w:val="center"/>
              <w:rPr>
                <w:rFonts w:ascii="宋体" w:hAnsi="宋体" w:cs="Times New Roman"/>
                <w:sz w:val="21"/>
                <w:szCs w:val="21"/>
              </w:rPr>
            </w:pPr>
            <w:r>
              <w:rPr>
                <w:rFonts w:ascii="宋体" w:hAnsi="宋体" w:cs="Times New Roman" w:hint="eastAsia"/>
                <w:sz w:val="21"/>
                <w:szCs w:val="21"/>
              </w:rPr>
              <w:t>考</w:t>
            </w:r>
            <w:r>
              <w:rPr>
                <w:rFonts w:ascii="宋体" w:hAnsi="宋体" w:cs="Times New Roman"/>
                <w:sz w:val="21"/>
                <w:szCs w:val="21"/>
              </w:rPr>
              <w:t xml:space="preserve">       </w:t>
            </w:r>
            <w:r>
              <w:rPr>
                <w:rFonts w:ascii="宋体" w:hAnsi="宋体" w:cs="Times New Roman" w:hint="eastAsia"/>
                <w:sz w:val="21"/>
                <w:szCs w:val="21"/>
              </w:rPr>
              <w:t>核</w:t>
            </w:r>
          </w:p>
        </w:tc>
        <w:tc>
          <w:tcPr>
            <w:tcW w:w="559" w:type="dxa"/>
            <w:vMerge w:val="restart"/>
            <w:textDirection w:val="tbRlV"/>
            <w:vAlign w:val="center"/>
          </w:tcPr>
          <w:p w:rsidR="00214B58" w:rsidRDefault="0020721D">
            <w:pPr>
              <w:adjustRightInd w:val="0"/>
              <w:snapToGrid w:val="0"/>
              <w:spacing w:line="240" w:lineRule="auto"/>
              <w:ind w:leftChars="53" w:left="127" w:right="226" w:firstLineChars="0" w:firstLine="0"/>
              <w:jc w:val="center"/>
              <w:rPr>
                <w:rFonts w:ascii="宋体" w:hAnsi="宋体" w:cs="Times New Roman"/>
                <w:sz w:val="21"/>
                <w:szCs w:val="21"/>
              </w:rPr>
            </w:pPr>
            <w:r>
              <w:rPr>
                <w:rFonts w:ascii="宋体" w:hAnsi="宋体" w:cs="Times New Roman" w:hint="eastAsia"/>
                <w:sz w:val="21"/>
                <w:szCs w:val="21"/>
              </w:rPr>
              <w:t>机</w:t>
            </w:r>
            <w:r>
              <w:rPr>
                <w:rFonts w:ascii="宋体" w:hAnsi="宋体" w:cs="Times New Roman"/>
                <w:sz w:val="21"/>
                <w:szCs w:val="21"/>
              </w:rPr>
              <w:t xml:space="preserve">       </w:t>
            </w:r>
            <w:r>
              <w:rPr>
                <w:rFonts w:ascii="宋体" w:hAnsi="宋体" w:cs="Times New Roman" w:hint="eastAsia"/>
                <w:sz w:val="21"/>
                <w:szCs w:val="21"/>
              </w:rPr>
              <w:t>动</w:t>
            </w:r>
          </w:p>
        </w:tc>
        <w:tc>
          <w:tcPr>
            <w:tcW w:w="559" w:type="dxa"/>
            <w:vMerge w:val="restart"/>
            <w:textDirection w:val="tbRlV"/>
            <w:vAlign w:val="center"/>
          </w:tcPr>
          <w:p w:rsidR="00214B58" w:rsidRDefault="0020721D">
            <w:pPr>
              <w:adjustRightInd w:val="0"/>
              <w:snapToGrid w:val="0"/>
              <w:spacing w:line="240" w:lineRule="auto"/>
              <w:ind w:leftChars="53" w:left="127" w:right="226" w:firstLineChars="0" w:firstLine="0"/>
              <w:jc w:val="center"/>
              <w:rPr>
                <w:rFonts w:ascii="宋体" w:hAnsi="宋体" w:cs="Times New Roman"/>
                <w:sz w:val="21"/>
                <w:szCs w:val="21"/>
              </w:rPr>
            </w:pPr>
            <w:proofErr w:type="gramStart"/>
            <w:r>
              <w:rPr>
                <w:rFonts w:ascii="宋体" w:hAnsi="宋体" w:cs="Times New Roman" w:hint="eastAsia"/>
                <w:sz w:val="21"/>
                <w:szCs w:val="21"/>
              </w:rPr>
              <w:t>寒</w:t>
            </w:r>
            <w:proofErr w:type="gramEnd"/>
            <w:r>
              <w:rPr>
                <w:rFonts w:ascii="宋体" w:hAnsi="宋体" w:cs="Times New Roman" w:hint="eastAsia"/>
                <w:sz w:val="21"/>
                <w:szCs w:val="21"/>
              </w:rPr>
              <w:t xml:space="preserve">  </w:t>
            </w:r>
            <w:proofErr w:type="gramStart"/>
            <w:r>
              <w:rPr>
                <w:rFonts w:ascii="宋体" w:hAnsi="宋体" w:cs="Times New Roman" w:hint="eastAsia"/>
                <w:sz w:val="21"/>
                <w:szCs w:val="21"/>
              </w:rPr>
              <w:t>暑</w:t>
            </w:r>
            <w:proofErr w:type="gramEnd"/>
            <w:r>
              <w:rPr>
                <w:rFonts w:ascii="宋体" w:hAnsi="宋体" w:cs="Times New Roman"/>
                <w:sz w:val="21"/>
                <w:szCs w:val="21"/>
              </w:rPr>
              <w:t xml:space="preserve">   </w:t>
            </w:r>
            <w:r>
              <w:rPr>
                <w:rFonts w:ascii="宋体" w:hAnsi="宋体" w:cs="Times New Roman" w:hint="eastAsia"/>
                <w:sz w:val="21"/>
                <w:szCs w:val="21"/>
              </w:rPr>
              <w:t>假</w:t>
            </w:r>
          </w:p>
        </w:tc>
        <w:tc>
          <w:tcPr>
            <w:tcW w:w="559" w:type="dxa"/>
            <w:vMerge w:val="restart"/>
            <w:textDirection w:val="tbRlV"/>
            <w:vAlign w:val="center"/>
          </w:tcPr>
          <w:p w:rsidR="00214B58" w:rsidRDefault="0020721D">
            <w:pPr>
              <w:adjustRightInd w:val="0"/>
              <w:snapToGrid w:val="0"/>
              <w:spacing w:line="240" w:lineRule="auto"/>
              <w:ind w:leftChars="53" w:left="127" w:right="226" w:firstLineChars="0" w:firstLine="0"/>
              <w:jc w:val="center"/>
              <w:rPr>
                <w:rFonts w:ascii="宋体" w:hAnsi="宋体" w:cs="Times New Roman"/>
                <w:sz w:val="21"/>
                <w:szCs w:val="21"/>
              </w:rPr>
            </w:pPr>
            <w:r>
              <w:rPr>
                <w:rFonts w:ascii="宋体" w:hAnsi="宋体" w:cs="Times New Roman" w:hint="eastAsia"/>
                <w:sz w:val="21"/>
                <w:szCs w:val="21"/>
              </w:rPr>
              <w:t>合</w:t>
            </w:r>
            <w:r>
              <w:rPr>
                <w:rFonts w:ascii="宋体" w:hAnsi="宋体" w:cs="Times New Roman"/>
                <w:sz w:val="21"/>
                <w:szCs w:val="21"/>
              </w:rPr>
              <w:t xml:space="preserve">       </w:t>
            </w:r>
            <w:r>
              <w:rPr>
                <w:rFonts w:ascii="宋体" w:hAnsi="宋体" w:cs="Times New Roman" w:hint="eastAsia"/>
                <w:sz w:val="21"/>
                <w:szCs w:val="21"/>
              </w:rPr>
              <w:t>计</w:t>
            </w:r>
          </w:p>
        </w:tc>
      </w:tr>
      <w:tr w:rsidR="00214B58">
        <w:trPr>
          <w:cantSplit/>
          <w:trHeight w:val="1319"/>
          <w:jc w:val="center"/>
        </w:trPr>
        <w:tc>
          <w:tcPr>
            <w:tcW w:w="649" w:type="dxa"/>
            <w:vMerge/>
            <w:vAlign w:val="center"/>
          </w:tcPr>
          <w:p w:rsidR="00214B58" w:rsidRDefault="00214B58">
            <w:pPr>
              <w:widowControl/>
              <w:spacing w:line="240" w:lineRule="auto"/>
              <w:ind w:firstLineChars="0" w:firstLine="0"/>
              <w:jc w:val="left"/>
              <w:rPr>
                <w:rFonts w:cs="Times New Roman"/>
                <w:b/>
                <w:kern w:val="0"/>
                <w:sz w:val="21"/>
                <w:szCs w:val="21"/>
              </w:rPr>
            </w:pPr>
          </w:p>
        </w:tc>
        <w:tc>
          <w:tcPr>
            <w:tcW w:w="527" w:type="dxa"/>
            <w:vMerge/>
            <w:vAlign w:val="center"/>
          </w:tcPr>
          <w:p w:rsidR="00214B58" w:rsidRDefault="00214B58">
            <w:pPr>
              <w:widowControl/>
              <w:spacing w:line="240" w:lineRule="auto"/>
              <w:ind w:firstLineChars="0" w:firstLine="0"/>
              <w:jc w:val="left"/>
              <w:rPr>
                <w:rFonts w:ascii="宋体" w:cs="Times New Roman"/>
                <w:sz w:val="21"/>
                <w:szCs w:val="21"/>
              </w:rPr>
            </w:pPr>
          </w:p>
        </w:tc>
        <w:tc>
          <w:tcPr>
            <w:tcW w:w="527" w:type="dxa"/>
            <w:vMerge/>
            <w:vAlign w:val="center"/>
          </w:tcPr>
          <w:p w:rsidR="00214B58" w:rsidRDefault="00214B58">
            <w:pPr>
              <w:widowControl/>
              <w:spacing w:line="240" w:lineRule="auto"/>
              <w:ind w:firstLineChars="0" w:firstLine="0"/>
              <w:jc w:val="left"/>
              <w:rPr>
                <w:rFonts w:ascii="宋体" w:cs="Times New Roman"/>
                <w:sz w:val="21"/>
                <w:szCs w:val="21"/>
              </w:rPr>
            </w:pPr>
          </w:p>
        </w:tc>
        <w:tc>
          <w:tcPr>
            <w:tcW w:w="756" w:type="dxa"/>
            <w:tcBorders>
              <w:right w:val="single" w:sz="2" w:space="0" w:color="auto"/>
            </w:tcBorders>
            <w:textDirection w:val="tbRlV"/>
            <w:vAlign w:val="center"/>
          </w:tcPr>
          <w:p w:rsidR="00214B58" w:rsidRDefault="0020721D">
            <w:pPr>
              <w:spacing w:line="240" w:lineRule="auto"/>
              <w:ind w:left="113" w:right="113" w:firstLineChars="0" w:firstLine="0"/>
              <w:rPr>
                <w:rFonts w:cs="Times New Roman"/>
                <w:sz w:val="21"/>
                <w:szCs w:val="21"/>
              </w:rPr>
            </w:pPr>
            <w:r>
              <w:rPr>
                <w:rFonts w:cs="Times New Roman" w:hint="eastAsia"/>
                <w:sz w:val="21"/>
                <w:szCs w:val="21"/>
              </w:rPr>
              <w:t>综合实训</w:t>
            </w:r>
          </w:p>
          <w:p w:rsidR="00214B58" w:rsidRDefault="0020721D">
            <w:pPr>
              <w:adjustRightInd w:val="0"/>
              <w:snapToGrid w:val="0"/>
              <w:spacing w:line="240" w:lineRule="auto"/>
              <w:ind w:leftChars="54" w:left="130" w:right="226" w:firstLineChars="0" w:firstLine="0"/>
              <w:rPr>
                <w:rFonts w:ascii="宋体" w:hAnsi="宋体" w:cs="Times New Roman"/>
                <w:sz w:val="21"/>
                <w:szCs w:val="21"/>
              </w:rPr>
            </w:pPr>
            <w:r>
              <w:rPr>
                <w:rFonts w:ascii="Times New Roman" w:hAnsi="Times New Roman" w:cs="Times New Roman" w:hint="eastAsia"/>
                <w:sz w:val="18"/>
                <w:szCs w:val="21"/>
              </w:rPr>
              <w:t>微生物检查</w:t>
            </w:r>
          </w:p>
        </w:tc>
        <w:tc>
          <w:tcPr>
            <w:tcW w:w="709" w:type="dxa"/>
            <w:tcBorders>
              <w:left w:val="single" w:sz="2" w:space="0" w:color="auto"/>
            </w:tcBorders>
            <w:textDirection w:val="tbRlV"/>
            <w:vAlign w:val="center"/>
          </w:tcPr>
          <w:p w:rsidR="00214B58" w:rsidRDefault="0020721D">
            <w:pPr>
              <w:spacing w:line="240" w:lineRule="auto"/>
              <w:ind w:left="113" w:right="113" w:firstLineChars="0" w:firstLine="0"/>
              <w:rPr>
                <w:rFonts w:cs="Times New Roman"/>
                <w:sz w:val="21"/>
                <w:szCs w:val="21"/>
              </w:rPr>
            </w:pPr>
            <w:r>
              <w:rPr>
                <w:rFonts w:cs="Times New Roman" w:hint="eastAsia"/>
                <w:sz w:val="21"/>
                <w:szCs w:val="21"/>
              </w:rPr>
              <w:t>综合实训</w:t>
            </w:r>
          </w:p>
          <w:p w:rsidR="00214B58" w:rsidRDefault="0020721D">
            <w:pPr>
              <w:adjustRightInd w:val="0"/>
              <w:snapToGrid w:val="0"/>
              <w:spacing w:line="240" w:lineRule="auto"/>
              <w:ind w:leftChars="54" w:left="130" w:right="226" w:firstLineChars="0" w:firstLine="0"/>
              <w:rPr>
                <w:rFonts w:ascii="宋体" w:hAnsi="宋体" w:cs="Times New Roman"/>
                <w:sz w:val="21"/>
                <w:szCs w:val="21"/>
              </w:rPr>
            </w:pPr>
            <w:r>
              <w:rPr>
                <w:rFonts w:ascii="Times New Roman" w:hAnsi="Times New Roman" w:cs="Times New Roman" w:hint="eastAsia"/>
                <w:sz w:val="18"/>
                <w:szCs w:val="21"/>
              </w:rPr>
              <w:t>品种全检</w:t>
            </w:r>
          </w:p>
        </w:tc>
        <w:tc>
          <w:tcPr>
            <w:tcW w:w="945" w:type="dxa"/>
            <w:vAlign w:val="center"/>
          </w:tcPr>
          <w:p w:rsidR="00214B58" w:rsidRDefault="0020721D">
            <w:pPr>
              <w:adjustRightInd w:val="0"/>
              <w:snapToGrid w:val="0"/>
              <w:spacing w:line="240" w:lineRule="auto"/>
              <w:ind w:right="226" w:firstLineChars="0" w:firstLine="0"/>
              <w:jc w:val="center"/>
              <w:rPr>
                <w:rFonts w:ascii="宋体" w:hAnsi="宋体" w:cs="Times New Roman"/>
                <w:sz w:val="21"/>
                <w:szCs w:val="21"/>
              </w:rPr>
            </w:pPr>
            <w:r>
              <w:rPr>
                <w:rFonts w:ascii="宋体" w:hAnsi="宋体" w:cs="Times New Roman" w:hint="eastAsia"/>
                <w:sz w:val="21"/>
                <w:szCs w:val="21"/>
              </w:rPr>
              <w:t>技能考证训练</w:t>
            </w:r>
          </w:p>
        </w:tc>
        <w:tc>
          <w:tcPr>
            <w:tcW w:w="559" w:type="dxa"/>
            <w:vMerge/>
            <w:vAlign w:val="center"/>
          </w:tcPr>
          <w:p w:rsidR="00214B58" w:rsidRDefault="00214B58">
            <w:pPr>
              <w:widowControl/>
              <w:spacing w:line="240" w:lineRule="auto"/>
              <w:ind w:firstLineChars="0" w:firstLine="0"/>
              <w:jc w:val="left"/>
              <w:rPr>
                <w:rFonts w:ascii="宋体" w:cs="Times New Roman"/>
                <w:sz w:val="21"/>
                <w:szCs w:val="21"/>
              </w:rPr>
            </w:pPr>
          </w:p>
        </w:tc>
        <w:tc>
          <w:tcPr>
            <w:tcW w:w="559" w:type="dxa"/>
            <w:vMerge/>
            <w:vAlign w:val="center"/>
          </w:tcPr>
          <w:p w:rsidR="00214B58" w:rsidRDefault="00214B58">
            <w:pPr>
              <w:widowControl/>
              <w:spacing w:line="240" w:lineRule="auto"/>
              <w:ind w:firstLineChars="0" w:firstLine="0"/>
              <w:jc w:val="left"/>
              <w:rPr>
                <w:rFonts w:ascii="宋体" w:cs="Times New Roman"/>
                <w:sz w:val="21"/>
                <w:szCs w:val="21"/>
              </w:rPr>
            </w:pPr>
          </w:p>
        </w:tc>
        <w:tc>
          <w:tcPr>
            <w:tcW w:w="559" w:type="dxa"/>
            <w:vMerge/>
            <w:vAlign w:val="center"/>
          </w:tcPr>
          <w:p w:rsidR="00214B58" w:rsidRDefault="00214B58">
            <w:pPr>
              <w:widowControl/>
              <w:spacing w:line="240" w:lineRule="auto"/>
              <w:ind w:firstLineChars="0" w:firstLine="0"/>
              <w:jc w:val="left"/>
              <w:rPr>
                <w:rFonts w:ascii="宋体" w:cs="Times New Roman"/>
                <w:sz w:val="21"/>
                <w:szCs w:val="21"/>
              </w:rPr>
            </w:pPr>
          </w:p>
        </w:tc>
        <w:tc>
          <w:tcPr>
            <w:tcW w:w="559" w:type="dxa"/>
            <w:vMerge/>
            <w:vAlign w:val="center"/>
          </w:tcPr>
          <w:p w:rsidR="00214B58" w:rsidRDefault="00214B58">
            <w:pPr>
              <w:widowControl/>
              <w:spacing w:line="240" w:lineRule="auto"/>
              <w:ind w:firstLineChars="0" w:firstLine="0"/>
              <w:jc w:val="left"/>
              <w:rPr>
                <w:rFonts w:ascii="宋体" w:cs="Times New Roman"/>
                <w:sz w:val="21"/>
                <w:szCs w:val="21"/>
              </w:rPr>
            </w:pPr>
          </w:p>
        </w:tc>
        <w:tc>
          <w:tcPr>
            <w:tcW w:w="559" w:type="dxa"/>
            <w:vMerge/>
            <w:vAlign w:val="center"/>
          </w:tcPr>
          <w:p w:rsidR="00214B58" w:rsidRDefault="00214B58">
            <w:pPr>
              <w:widowControl/>
              <w:spacing w:line="240" w:lineRule="auto"/>
              <w:ind w:firstLineChars="0" w:firstLine="0"/>
              <w:jc w:val="left"/>
              <w:rPr>
                <w:rFonts w:ascii="宋体" w:cs="Times New Roman"/>
                <w:sz w:val="21"/>
                <w:szCs w:val="21"/>
              </w:rPr>
            </w:pPr>
          </w:p>
        </w:tc>
        <w:tc>
          <w:tcPr>
            <w:tcW w:w="559" w:type="dxa"/>
            <w:vMerge/>
            <w:vAlign w:val="center"/>
          </w:tcPr>
          <w:p w:rsidR="00214B58" w:rsidRDefault="00214B58">
            <w:pPr>
              <w:widowControl/>
              <w:spacing w:line="240" w:lineRule="auto"/>
              <w:ind w:firstLineChars="0" w:firstLine="0"/>
              <w:jc w:val="left"/>
              <w:rPr>
                <w:rFonts w:ascii="宋体" w:cs="Times New Roman"/>
                <w:sz w:val="21"/>
                <w:szCs w:val="21"/>
              </w:rPr>
            </w:pPr>
          </w:p>
        </w:tc>
      </w:tr>
      <w:tr w:rsidR="00214B58">
        <w:trPr>
          <w:cantSplit/>
          <w:trHeight w:val="376"/>
          <w:jc w:val="center"/>
        </w:trPr>
        <w:tc>
          <w:tcPr>
            <w:tcW w:w="649" w:type="dxa"/>
            <w:vAlign w:val="center"/>
          </w:tcPr>
          <w:p w:rsidR="00214B58" w:rsidRDefault="0020721D">
            <w:pPr>
              <w:snapToGrid w:val="0"/>
              <w:spacing w:line="240" w:lineRule="auto"/>
              <w:ind w:firstLineChars="0" w:firstLine="0"/>
              <w:jc w:val="center"/>
              <w:rPr>
                <w:rFonts w:cs="Times New Roman"/>
                <w:b/>
                <w:kern w:val="0"/>
                <w:sz w:val="21"/>
                <w:szCs w:val="21"/>
              </w:rPr>
            </w:pPr>
            <w:proofErr w:type="gramStart"/>
            <w:r>
              <w:rPr>
                <w:rFonts w:cs="Times New Roman" w:hint="eastAsia"/>
                <w:b/>
                <w:kern w:val="0"/>
                <w:sz w:val="21"/>
                <w:szCs w:val="21"/>
              </w:rPr>
              <w:t>一</w:t>
            </w:r>
            <w:proofErr w:type="gramEnd"/>
          </w:p>
        </w:tc>
        <w:tc>
          <w:tcPr>
            <w:tcW w:w="527" w:type="dxa"/>
            <w:vAlign w:val="center"/>
          </w:tcPr>
          <w:p w:rsidR="00214B58" w:rsidRDefault="0020721D">
            <w:pPr>
              <w:adjustRightInd w:val="0"/>
              <w:snapToGrid w:val="0"/>
              <w:spacing w:line="240" w:lineRule="auto"/>
              <w:ind w:firstLineChars="0" w:firstLine="0"/>
              <w:jc w:val="center"/>
              <w:rPr>
                <w:rFonts w:ascii="宋体" w:hAnsi="Times New Roman" w:cs="Times New Roman"/>
                <w:sz w:val="18"/>
                <w:szCs w:val="18"/>
              </w:rPr>
            </w:pPr>
            <w:r>
              <w:rPr>
                <w:rFonts w:ascii="宋体" w:hAnsi="宋体" w:cs="Times New Roman"/>
                <w:sz w:val="18"/>
                <w:szCs w:val="18"/>
              </w:rPr>
              <w:t>18</w:t>
            </w:r>
          </w:p>
        </w:tc>
        <w:tc>
          <w:tcPr>
            <w:tcW w:w="527" w:type="dxa"/>
            <w:vAlign w:val="center"/>
          </w:tcPr>
          <w:p w:rsidR="00214B58" w:rsidRDefault="0020721D">
            <w:pPr>
              <w:adjustRightInd w:val="0"/>
              <w:snapToGrid w:val="0"/>
              <w:spacing w:line="240" w:lineRule="auto"/>
              <w:ind w:firstLineChars="0" w:firstLine="0"/>
              <w:jc w:val="center"/>
              <w:rPr>
                <w:rFonts w:ascii="宋体" w:hAnsi="Times New Roman" w:cs="Times New Roman"/>
                <w:sz w:val="18"/>
                <w:szCs w:val="18"/>
              </w:rPr>
            </w:pPr>
            <w:r>
              <w:rPr>
                <w:rFonts w:ascii="宋体" w:hAnsi="宋体" w:cs="Times New Roman"/>
                <w:sz w:val="18"/>
                <w:szCs w:val="18"/>
              </w:rPr>
              <w:t>1</w:t>
            </w:r>
          </w:p>
        </w:tc>
        <w:tc>
          <w:tcPr>
            <w:tcW w:w="756" w:type="dxa"/>
            <w:tcBorders>
              <w:right w:val="single" w:sz="2" w:space="0" w:color="auto"/>
            </w:tcBorders>
            <w:vAlign w:val="center"/>
          </w:tcPr>
          <w:p w:rsidR="00214B58" w:rsidRDefault="00214B58">
            <w:pPr>
              <w:snapToGrid w:val="0"/>
              <w:spacing w:line="240" w:lineRule="auto"/>
              <w:ind w:firstLineChars="0" w:firstLine="0"/>
              <w:jc w:val="center"/>
              <w:rPr>
                <w:rFonts w:ascii="宋体" w:cs="Times New Roman"/>
                <w:kern w:val="0"/>
                <w:sz w:val="18"/>
                <w:szCs w:val="18"/>
              </w:rPr>
            </w:pPr>
          </w:p>
        </w:tc>
        <w:tc>
          <w:tcPr>
            <w:tcW w:w="709" w:type="dxa"/>
            <w:tcBorders>
              <w:left w:val="single" w:sz="2" w:space="0" w:color="auto"/>
            </w:tcBorders>
            <w:vAlign w:val="center"/>
          </w:tcPr>
          <w:p w:rsidR="00214B58" w:rsidRDefault="00214B58">
            <w:pPr>
              <w:snapToGrid w:val="0"/>
              <w:spacing w:line="240" w:lineRule="auto"/>
              <w:ind w:firstLineChars="0" w:firstLine="0"/>
              <w:jc w:val="center"/>
              <w:rPr>
                <w:rFonts w:ascii="宋体" w:cs="Times New Roman"/>
                <w:kern w:val="0"/>
                <w:sz w:val="18"/>
                <w:szCs w:val="18"/>
              </w:rPr>
            </w:pPr>
          </w:p>
        </w:tc>
        <w:tc>
          <w:tcPr>
            <w:tcW w:w="945" w:type="dxa"/>
            <w:vAlign w:val="center"/>
          </w:tcPr>
          <w:p w:rsidR="00214B58" w:rsidRDefault="00214B58">
            <w:pPr>
              <w:snapToGrid w:val="0"/>
              <w:spacing w:line="240" w:lineRule="auto"/>
              <w:ind w:firstLineChars="0" w:firstLine="0"/>
              <w:jc w:val="center"/>
              <w:rPr>
                <w:rFonts w:ascii="宋体" w:cs="Times New Roman"/>
                <w:kern w:val="0"/>
                <w:sz w:val="18"/>
                <w:szCs w:val="18"/>
              </w:rPr>
            </w:pPr>
          </w:p>
        </w:tc>
        <w:tc>
          <w:tcPr>
            <w:tcW w:w="559" w:type="dxa"/>
            <w:vAlign w:val="center"/>
          </w:tcPr>
          <w:p w:rsidR="00214B58" w:rsidRDefault="00214B58">
            <w:pPr>
              <w:adjustRightInd w:val="0"/>
              <w:snapToGrid w:val="0"/>
              <w:spacing w:line="240" w:lineRule="auto"/>
              <w:ind w:left="113" w:right="113" w:firstLineChars="0" w:firstLine="0"/>
              <w:jc w:val="center"/>
              <w:rPr>
                <w:rFonts w:ascii="宋体" w:hAnsi="Times New Roman" w:cs="Times New Roman"/>
                <w:i/>
                <w:kern w:val="0"/>
                <w:sz w:val="18"/>
                <w:szCs w:val="18"/>
              </w:rPr>
            </w:pPr>
          </w:p>
        </w:tc>
        <w:tc>
          <w:tcPr>
            <w:tcW w:w="559" w:type="dxa"/>
            <w:vAlign w:val="center"/>
          </w:tcPr>
          <w:p w:rsidR="00214B58" w:rsidRDefault="00214B58">
            <w:pPr>
              <w:adjustRightInd w:val="0"/>
              <w:snapToGrid w:val="0"/>
              <w:spacing w:line="240" w:lineRule="auto"/>
              <w:ind w:left="113" w:right="113" w:firstLineChars="0" w:firstLine="0"/>
              <w:jc w:val="center"/>
              <w:rPr>
                <w:rFonts w:ascii="宋体" w:hAnsi="Times New Roman" w:cs="Times New Roman"/>
                <w:i/>
                <w:kern w:val="0"/>
                <w:sz w:val="18"/>
                <w:szCs w:val="18"/>
              </w:rPr>
            </w:pPr>
          </w:p>
        </w:tc>
        <w:tc>
          <w:tcPr>
            <w:tcW w:w="559" w:type="dxa"/>
            <w:vAlign w:val="center"/>
          </w:tcPr>
          <w:p w:rsidR="00214B58" w:rsidRDefault="0020721D">
            <w:pPr>
              <w:snapToGrid w:val="0"/>
              <w:spacing w:line="240" w:lineRule="auto"/>
              <w:ind w:firstLineChars="0" w:firstLine="0"/>
              <w:jc w:val="center"/>
              <w:rPr>
                <w:rFonts w:ascii="宋体" w:hAnsi="宋体" w:cs="Times New Roman"/>
                <w:kern w:val="0"/>
                <w:sz w:val="18"/>
                <w:szCs w:val="18"/>
              </w:rPr>
            </w:pPr>
            <w:r>
              <w:rPr>
                <w:rFonts w:ascii="宋体" w:hAnsi="宋体" w:cs="Times New Roman"/>
                <w:kern w:val="0"/>
                <w:sz w:val="18"/>
                <w:szCs w:val="18"/>
              </w:rPr>
              <w:t>1</w:t>
            </w:r>
          </w:p>
        </w:tc>
        <w:tc>
          <w:tcPr>
            <w:tcW w:w="559" w:type="dxa"/>
            <w:vAlign w:val="center"/>
          </w:tcPr>
          <w:p w:rsidR="00214B58" w:rsidRDefault="0020721D">
            <w:pPr>
              <w:snapToGrid w:val="0"/>
              <w:spacing w:line="240" w:lineRule="auto"/>
              <w:ind w:firstLineChars="0" w:firstLine="0"/>
              <w:jc w:val="center"/>
              <w:rPr>
                <w:rFonts w:ascii="宋体" w:hAnsi="宋体" w:cs="Times New Roman"/>
                <w:kern w:val="0"/>
                <w:sz w:val="18"/>
                <w:szCs w:val="18"/>
              </w:rPr>
            </w:pPr>
            <w:r>
              <w:rPr>
                <w:rFonts w:ascii="宋体" w:hAnsi="宋体" w:cs="Times New Roman"/>
                <w:kern w:val="0"/>
                <w:sz w:val="18"/>
                <w:szCs w:val="18"/>
              </w:rPr>
              <w:t>1</w:t>
            </w:r>
          </w:p>
        </w:tc>
        <w:tc>
          <w:tcPr>
            <w:tcW w:w="559" w:type="dxa"/>
            <w:vAlign w:val="center"/>
          </w:tcPr>
          <w:p w:rsidR="00214B58" w:rsidRDefault="0020721D">
            <w:pPr>
              <w:snapToGrid w:val="0"/>
              <w:spacing w:line="240" w:lineRule="auto"/>
              <w:ind w:firstLineChars="0" w:firstLine="0"/>
              <w:jc w:val="center"/>
              <w:rPr>
                <w:rFonts w:ascii="宋体" w:hAnsi="宋体" w:cs="Times New Roman"/>
                <w:kern w:val="0"/>
                <w:sz w:val="18"/>
                <w:szCs w:val="18"/>
              </w:rPr>
            </w:pPr>
            <w:r>
              <w:rPr>
                <w:rFonts w:ascii="宋体" w:hAnsi="宋体" w:cs="Times New Roman"/>
                <w:kern w:val="0"/>
                <w:sz w:val="18"/>
                <w:szCs w:val="18"/>
              </w:rPr>
              <w:t>4</w:t>
            </w:r>
          </w:p>
        </w:tc>
        <w:tc>
          <w:tcPr>
            <w:tcW w:w="559" w:type="dxa"/>
            <w:vAlign w:val="center"/>
          </w:tcPr>
          <w:p w:rsidR="00214B58" w:rsidRDefault="0020721D">
            <w:pPr>
              <w:snapToGrid w:val="0"/>
              <w:spacing w:line="240" w:lineRule="auto"/>
              <w:ind w:leftChars="-49" w:left="-118" w:rightChars="-51" w:right="-122" w:firstLineChars="0" w:firstLine="0"/>
              <w:jc w:val="center"/>
              <w:rPr>
                <w:rFonts w:ascii="宋体" w:hAnsi="宋体" w:cs="Times New Roman"/>
                <w:kern w:val="0"/>
                <w:sz w:val="18"/>
                <w:szCs w:val="18"/>
              </w:rPr>
            </w:pPr>
            <w:r>
              <w:rPr>
                <w:rFonts w:ascii="宋体" w:hAnsi="宋体" w:cs="Times New Roman"/>
                <w:kern w:val="0"/>
                <w:sz w:val="18"/>
                <w:szCs w:val="18"/>
              </w:rPr>
              <w:t>25</w:t>
            </w:r>
          </w:p>
        </w:tc>
      </w:tr>
      <w:tr w:rsidR="00214B58">
        <w:trPr>
          <w:cantSplit/>
          <w:trHeight w:val="311"/>
          <w:jc w:val="center"/>
        </w:trPr>
        <w:tc>
          <w:tcPr>
            <w:tcW w:w="649" w:type="dxa"/>
            <w:vAlign w:val="center"/>
          </w:tcPr>
          <w:p w:rsidR="00214B58" w:rsidRDefault="0020721D">
            <w:pPr>
              <w:snapToGrid w:val="0"/>
              <w:spacing w:line="240" w:lineRule="auto"/>
              <w:ind w:firstLineChars="0" w:firstLine="0"/>
              <w:jc w:val="center"/>
              <w:rPr>
                <w:rFonts w:cs="Times New Roman"/>
                <w:b/>
                <w:kern w:val="0"/>
                <w:sz w:val="21"/>
                <w:szCs w:val="21"/>
              </w:rPr>
            </w:pPr>
            <w:r>
              <w:rPr>
                <w:rFonts w:cs="Times New Roman" w:hint="eastAsia"/>
                <w:b/>
                <w:kern w:val="0"/>
                <w:sz w:val="21"/>
                <w:szCs w:val="21"/>
              </w:rPr>
              <w:t>二</w:t>
            </w:r>
          </w:p>
        </w:tc>
        <w:tc>
          <w:tcPr>
            <w:tcW w:w="527" w:type="dxa"/>
            <w:vAlign w:val="center"/>
          </w:tcPr>
          <w:p w:rsidR="00214B58" w:rsidRDefault="0020721D">
            <w:pPr>
              <w:adjustRightInd w:val="0"/>
              <w:snapToGrid w:val="0"/>
              <w:spacing w:line="240" w:lineRule="auto"/>
              <w:ind w:firstLineChars="0" w:firstLine="0"/>
              <w:jc w:val="center"/>
              <w:rPr>
                <w:rFonts w:ascii="宋体" w:hAnsi="Times New Roman" w:cs="Times New Roman"/>
                <w:sz w:val="18"/>
                <w:szCs w:val="18"/>
              </w:rPr>
            </w:pPr>
            <w:r>
              <w:rPr>
                <w:rFonts w:ascii="宋体" w:hAnsi="宋体" w:cs="Times New Roman" w:hint="eastAsia"/>
                <w:sz w:val="18"/>
                <w:szCs w:val="18"/>
              </w:rPr>
              <w:t>1</w:t>
            </w:r>
            <w:r>
              <w:rPr>
                <w:rFonts w:ascii="宋体" w:hAnsi="宋体" w:cs="Times New Roman"/>
                <w:sz w:val="18"/>
                <w:szCs w:val="18"/>
              </w:rPr>
              <w:t>8</w:t>
            </w:r>
          </w:p>
        </w:tc>
        <w:tc>
          <w:tcPr>
            <w:tcW w:w="527" w:type="dxa"/>
            <w:vAlign w:val="center"/>
          </w:tcPr>
          <w:p w:rsidR="00214B58" w:rsidRDefault="00214B58">
            <w:pPr>
              <w:adjustRightInd w:val="0"/>
              <w:snapToGrid w:val="0"/>
              <w:spacing w:line="240" w:lineRule="auto"/>
              <w:ind w:firstLineChars="0" w:firstLine="0"/>
              <w:jc w:val="center"/>
              <w:rPr>
                <w:rFonts w:ascii="宋体" w:hAnsi="Times New Roman" w:cs="Times New Roman"/>
                <w:sz w:val="18"/>
                <w:szCs w:val="18"/>
              </w:rPr>
            </w:pPr>
          </w:p>
        </w:tc>
        <w:tc>
          <w:tcPr>
            <w:tcW w:w="756" w:type="dxa"/>
            <w:tcBorders>
              <w:right w:val="single" w:sz="2" w:space="0" w:color="auto"/>
            </w:tcBorders>
            <w:vAlign w:val="center"/>
          </w:tcPr>
          <w:p w:rsidR="00214B58" w:rsidRDefault="00214B58">
            <w:pPr>
              <w:snapToGrid w:val="0"/>
              <w:spacing w:line="240" w:lineRule="auto"/>
              <w:ind w:firstLineChars="0" w:firstLine="0"/>
              <w:jc w:val="center"/>
              <w:rPr>
                <w:rFonts w:ascii="宋体" w:cs="Times New Roman"/>
                <w:kern w:val="0"/>
                <w:sz w:val="18"/>
                <w:szCs w:val="18"/>
              </w:rPr>
            </w:pPr>
          </w:p>
        </w:tc>
        <w:tc>
          <w:tcPr>
            <w:tcW w:w="709" w:type="dxa"/>
            <w:tcBorders>
              <w:left w:val="single" w:sz="2" w:space="0" w:color="auto"/>
            </w:tcBorders>
            <w:vAlign w:val="center"/>
          </w:tcPr>
          <w:p w:rsidR="00214B58" w:rsidRDefault="00214B58">
            <w:pPr>
              <w:snapToGrid w:val="0"/>
              <w:spacing w:line="240" w:lineRule="auto"/>
              <w:ind w:firstLineChars="0" w:firstLine="0"/>
              <w:jc w:val="center"/>
              <w:rPr>
                <w:rFonts w:ascii="宋体" w:cs="Times New Roman"/>
                <w:kern w:val="0"/>
                <w:sz w:val="18"/>
                <w:szCs w:val="18"/>
              </w:rPr>
            </w:pPr>
          </w:p>
        </w:tc>
        <w:tc>
          <w:tcPr>
            <w:tcW w:w="945" w:type="dxa"/>
            <w:vAlign w:val="center"/>
          </w:tcPr>
          <w:p w:rsidR="00214B58" w:rsidRDefault="00214B58">
            <w:pPr>
              <w:snapToGrid w:val="0"/>
              <w:spacing w:line="240" w:lineRule="auto"/>
              <w:ind w:firstLineChars="0" w:firstLine="0"/>
              <w:jc w:val="center"/>
              <w:rPr>
                <w:rFonts w:ascii="宋体" w:cs="Times New Roman"/>
                <w:kern w:val="0"/>
                <w:sz w:val="18"/>
                <w:szCs w:val="18"/>
              </w:rPr>
            </w:pPr>
          </w:p>
        </w:tc>
        <w:tc>
          <w:tcPr>
            <w:tcW w:w="559" w:type="dxa"/>
            <w:vAlign w:val="center"/>
          </w:tcPr>
          <w:p w:rsidR="00214B58" w:rsidRDefault="00214B58">
            <w:pPr>
              <w:adjustRightInd w:val="0"/>
              <w:snapToGrid w:val="0"/>
              <w:spacing w:line="310" w:lineRule="atLeast"/>
              <w:ind w:firstLineChars="0" w:firstLine="0"/>
              <w:jc w:val="center"/>
              <w:rPr>
                <w:rFonts w:ascii="宋体" w:hAnsi="Times New Roman" w:cs="Times New Roman"/>
                <w:i/>
                <w:kern w:val="0"/>
                <w:sz w:val="18"/>
                <w:szCs w:val="18"/>
              </w:rPr>
            </w:pPr>
          </w:p>
        </w:tc>
        <w:tc>
          <w:tcPr>
            <w:tcW w:w="559" w:type="dxa"/>
            <w:vAlign w:val="center"/>
          </w:tcPr>
          <w:p w:rsidR="00214B58" w:rsidRDefault="00214B58">
            <w:pPr>
              <w:snapToGrid w:val="0"/>
              <w:spacing w:line="240" w:lineRule="auto"/>
              <w:ind w:firstLineChars="0" w:firstLine="0"/>
              <w:jc w:val="center"/>
              <w:rPr>
                <w:rFonts w:ascii="宋体" w:cs="Times New Roman"/>
                <w:i/>
                <w:kern w:val="0"/>
                <w:sz w:val="18"/>
                <w:szCs w:val="18"/>
              </w:rPr>
            </w:pPr>
          </w:p>
        </w:tc>
        <w:tc>
          <w:tcPr>
            <w:tcW w:w="559" w:type="dxa"/>
            <w:vAlign w:val="center"/>
          </w:tcPr>
          <w:p w:rsidR="00214B58" w:rsidRDefault="0020721D">
            <w:pPr>
              <w:snapToGrid w:val="0"/>
              <w:spacing w:line="240" w:lineRule="auto"/>
              <w:ind w:firstLineChars="0" w:firstLine="0"/>
              <w:jc w:val="center"/>
              <w:rPr>
                <w:rFonts w:ascii="宋体" w:cs="Times New Roman"/>
                <w:kern w:val="0"/>
                <w:sz w:val="18"/>
                <w:szCs w:val="18"/>
              </w:rPr>
            </w:pPr>
            <w:r>
              <w:rPr>
                <w:rFonts w:ascii="宋体" w:hAnsi="宋体" w:cs="Times New Roman"/>
                <w:kern w:val="0"/>
                <w:sz w:val="18"/>
                <w:szCs w:val="18"/>
              </w:rPr>
              <w:t>1</w:t>
            </w:r>
          </w:p>
        </w:tc>
        <w:tc>
          <w:tcPr>
            <w:tcW w:w="559" w:type="dxa"/>
            <w:vAlign w:val="center"/>
          </w:tcPr>
          <w:p w:rsidR="00214B58" w:rsidRDefault="0020721D">
            <w:pPr>
              <w:snapToGrid w:val="0"/>
              <w:spacing w:line="240" w:lineRule="auto"/>
              <w:ind w:firstLineChars="0" w:firstLine="0"/>
              <w:jc w:val="center"/>
              <w:rPr>
                <w:rFonts w:ascii="宋体" w:cs="Times New Roman"/>
                <w:kern w:val="0"/>
                <w:sz w:val="18"/>
                <w:szCs w:val="18"/>
              </w:rPr>
            </w:pPr>
            <w:r>
              <w:rPr>
                <w:rFonts w:ascii="宋体" w:hAnsi="宋体" w:cs="Times New Roman"/>
                <w:kern w:val="0"/>
                <w:sz w:val="18"/>
                <w:szCs w:val="18"/>
              </w:rPr>
              <w:t>1</w:t>
            </w:r>
          </w:p>
        </w:tc>
        <w:tc>
          <w:tcPr>
            <w:tcW w:w="559" w:type="dxa"/>
            <w:vAlign w:val="center"/>
          </w:tcPr>
          <w:p w:rsidR="00214B58" w:rsidRDefault="0020721D">
            <w:pPr>
              <w:snapToGrid w:val="0"/>
              <w:spacing w:line="240" w:lineRule="auto"/>
              <w:ind w:firstLineChars="0" w:firstLine="0"/>
              <w:jc w:val="center"/>
              <w:rPr>
                <w:rFonts w:ascii="宋体" w:cs="Times New Roman"/>
                <w:kern w:val="0"/>
                <w:sz w:val="18"/>
                <w:szCs w:val="18"/>
              </w:rPr>
            </w:pPr>
            <w:r>
              <w:rPr>
                <w:rFonts w:ascii="宋体" w:hAnsi="宋体" w:cs="Times New Roman"/>
                <w:kern w:val="0"/>
                <w:sz w:val="18"/>
                <w:szCs w:val="18"/>
              </w:rPr>
              <w:t>8</w:t>
            </w:r>
          </w:p>
        </w:tc>
        <w:tc>
          <w:tcPr>
            <w:tcW w:w="559" w:type="dxa"/>
            <w:vAlign w:val="center"/>
          </w:tcPr>
          <w:p w:rsidR="00214B58" w:rsidRDefault="0020721D">
            <w:pPr>
              <w:snapToGrid w:val="0"/>
              <w:spacing w:line="240" w:lineRule="auto"/>
              <w:ind w:leftChars="-49" w:left="-118" w:rightChars="-51" w:right="-122" w:firstLineChars="0" w:firstLine="0"/>
              <w:jc w:val="center"/>
              <w:rPr>
                <w:rFonts w:ascii="宋体" w:cs="Times New Roman"/>
                <w:kern w:val="0"/>
                <w:sz w:val="18"/>
                <w:szCs w:val="18"/>
              </w:rPr>
            </w:pPr>
            <w:r>
              <w:rPr>
                <w:rFonts w:ascii="宋体" w:hAnsi="宋体" w:cs="Times New Roman"/>
                <w:kern w:val="0"/>
                <w:sz w:val="18"/>
                <w:szCs w:val="18"/>
              </w:rPr>
              <w:t>28</w:t>
            </w:r>
          </w:p>
        </w:tc>
      </w:tr>
      <w:tr w:rsidR="00214B58">
        <w:trPr>
          <w:cantSplit/>
          <w:trHeight w:val="271"/>
          <w:jc w:val="center"/>
        </w:trPr>
        <w:tc>
          <w:tcPr>
            <w:tcW w:w="649" w:type="dxa"/>
            <w:vAlign w:val="center"/>
          </w:tcPr>
          <w:p w:rsidR="00214B58" w:rsidRDefault="0020721D">
            <w:pPr>
              <w:snapToGrid w:val="0"/>
              <w:spacing w:line="240" w:lineRule="auto"/>
              <w:ind w:firstLineChars="0" w:firstLine="0"/>
              <w:jc w:val="center"/>
              <w:rPr>
                <w:rFonts w:cs="Times New Roman"/>
                <w:b/>
                <w:kern w:val="0"/>
                <w:sz w:val="21"/>
                <w:szCs w:val="21"/>
              </w:rPr>
            </w:pPr>
            <w:r>
              <w:rPr>
                <w:rFonts w:cs="Times New Roman" w:hint="eastAsia"/>
                <w:b/>
                <w:kern w:val="0"/>
                <w:sz w:val="21"/>
                <w:szCs w:val="21"/>
              </w:rPr>
              <w:t>三</w:t>
            </w:r>
          </w:p>
        </w:tc>
        <w:tc>
          <w:tcPr>
            <w:tcW w:w="527" w:type="dxa"/>
            <w:vAlign w:val="center"/>
          </w:tcPr>
          <w:p w:rsidR="00214B58" w:rsidRDefault="0020721D">
            <w:pPr>
              <w:adjustRightInd w:val="0"/>
              <w:snapToGrid w:val="0"/>
              <w:spacing w:line="240" w:lineRule="auto"/>
              <w:ind w:firstLineChars="0" w:firstLine="0"/>
              <w:jc w:val="center"/>
              <w:rPr>
                <w:rFonts w:ascii="宋体" w:hAnsi="Times New Roman" w:cs="Times New Roman"/>
                <w:sz w:val="18"/>
                <w:szCs w:val="18"/>
              </w:rPr>
            </w:pPr>
            <w:r>
              <w:rPr>
                <w:rFonts w:ascii="宋体" w:hAnsi="宋体" w:cs="Times New Roman" w:hint="eastAsia"/>
                <w:sz w:val="18"/>
                <w:szCs w:val="18"/>
              </w:rPr>
              <w:t>1</w:t>
            </w:r>
            <w:r>
              <w:rPr>
                <w:rFonts w:ascii="宋体" w:hAnsi="宋体" w:cs="Times New Roman"/>
                <w:sz w:val="18"/>
                <w:szCs w:val="18"/>
              </w:rPr>
              <w:t>8</w:t>
            </w:r>
          </w:p>
        </w:tc>
        <w:tc>
          <w:tcPr>
            <w:tcW w:w="527" w:type="dxa"/>
            <w:vAlign w:val="center"/>
          </w:tcPr>
          <w:p w:rsidR="00214B58" w:rsidRDefault="00214B58">
            <w:pPr>
              <w:adjustRightInd w:val="0"/>
              <w:snapToGrid w:val="0"/>
              <w:spacing w:line="240" w:lineRule="auto"/>
              <w:ind w:firstLineChars="0" w:firstLine="0"/>
              <w:jc w:val="center"/>
              <w:rPr>
                <w:rFonts w:ascii="宋体" w:hAnsi="Times New Roman" w:cs="Times New Roman"/>
                <w:sz w:val="18"/>
                <w:szCs w:val="18"/>
              </w:rPr>
            </w:pPr>
          </w:p>
        </w:tc>
        <w:tc>
          <w:tcPr>
            <w:tcW w:w="756" w:type="dxa"/>
            <w:tcBorders>
              <w:right w:val="single" w:sz="2" w:space="0" w:color="auto"/>
            </w:tcBorders>
            <w:vAlign w:val="center"/>
          </w:tcPr>
          <w:p w:rsidR="00214B58" w:rsidRDefault="0020721D">
            <w:pPr>
              <w:snapToGrid w:val="0"/>
              <w:spacing w:line="240" w:lineRule="auto"/>
              <w:ind w:firstLineChars="0" w:firstLine="0"/>
              <w:jc w:val="center"/>
              <w:rPr>
                <w:rFonts w:ascii="宋体" w:cs="Times New Roman"/>
                <w:kern w:val="0"/>
                <w:sz w:val="18"/>
                <w:szCs w:val="18"/>
              </w:rPr>
            </w:pPr>
            <w:r>
              <w:rPr>
                <w:rFonts w:ascii="宋体" w:cs="Times New Roman" w:hint="eastAsia"/>
                <w:kern w:val="0"/>
                <w:sz w:val="18"/>
                <w:szCs w:val="18"/>
              </w:rPr>
              <w:t>1</w:t>
            </w:r>
          </w:p>
        </w:tc>
        <w:tc>
          <w:tcPr>
            <w:tcW w:w="709" w:type="dxa"/>
            <w:tcBorders>
              <w:left w:val="single" w:sz="2" w:space="0" w:color="auto"/>
            </w:tcBorders>
            <w:vAlign w:val="center"/>
          </w:tcPr>
          <w:p w:rsidR="00214B58" w:rsidRDefault="00214B58">
            <w:pPr>
              <w:snapToGrid w:val="0"/>
              <w:spacing w:line="240" w:lineRule="auto"/>
              <w:ind w:firstLineChars="0" w:firstLine="0"/>
              <w:jc w:val="center"/>
              <w:rPr>
                <w:rFonts w:ascii="宋体" w:cs="Times New Roman"/>
                <w:kern w:val="0"/>
                <w:sz w:val="18"/>
                <w:szCs w:val="18"/>
              </w:rPr>
            </w:pPr>
          </w:p>
        </w:tc>
        <w:tc>
          <w:tcPr>
            <w:tcW w:w="945" w:type="dxa"/>
            <w:vAlign w:val="center"/>
          </w:tcPr>
          <w:p w:rsidR="00214B58" w:rsidRDefault="00214B58">
            <w:pPr>
              <w:snapToGrid w:val="0"/>
              <w:spacing w:line="240" w:lineRule="auto"/>
              <w:ind w:firstLineChars="0" w:firstLine="0"/>
              <w:jc w:val="center"/>
              <w:rPr>
                <w:rFonts w:ascii="宋体" w:cs="Times New Roman"/>
                <w:kern w:val="0"/>
                <w:sz w:val="18"/>
                <w:szCs w:val="18"/>
              </w:rPr>
            </w:pPr>
          </w:p>
        </w:tc>
        <w:tc>
          <w:tcPr>
            <w:tcW w:w="559" w:type="dxa"/>
            <w:vAlign w:val="center"/>
          </w:tcPr>
          <w:p w:rsidR="00214B58" w:rsidRDefault="00214B58">
            <w:pPr>
              <w:snapToGrid w:val="0"/>
              <w:spacing w:line="240" w:lineRule="auto"/>
              <w:ind w:firstLineChars="0" w:firstLine="0"/>
              <w:jc w:val="center"/>
              <w:rPr>
                <w:rFonts w:ascii="宋体" w:cs="Times New Roman"/>
                <w:i/>
                <w:kern w:val="0"/>
                <w:sz w:val="18"/>
                <w:szCs w:val="18"/>
              </w:rPr>
            </w:pPr>
          </w:p>
        </w:tc>
        <w:tc>
          <w:tcPr>
            <w:tcW w:w="559" w:type="dxa"/>
            <w:vAlign w:val="center"/>
          </w:tcPr>
          <w:p w:rsidR="00214B58" w:rsidRDefault="00214B58">
            <w:pPr>
              <w:snapToGrid w:val="0"/>
              <w:spacing w:line="240" w:lineRule="auto"/>
              <w:ind w:firstLineChars="0" w:firstLine="0"/>
              <w:jc w:val="center"/>
              <w:rPr>
                <w:rFonts w:ascii="宋体" w:cs="Times New Roman"/>
                <w:i/>
                <w:kern w:val="0"/>
                <w:sz w:val="18"/>
                <w:szCs w:val="18"/>
              </w:rPr>
            </w:pPr>
          </w:p>
        </w:tc>
        <w:tc>
          <w:tcPr>
            <w:tcW w:w="559" w:type="dxa"/>
            <w:vAlign w:val="center"/>
          </w:tcPr>
          <w:p w:rsidR="00214B58" w:rsidRDefault="0020721D">
            <w:pPr>
              <w:snapToGrid w:val="0"/>
              <w:spacing w:line="240" w:lineRule="auto"/>
              <w:ind w:firstLineChars="0" w:firstLine="0"/>
              <w:jc w:val="center"/>
              <w:rPr>
                <w:rFonts w:ascii="宋体" w:cs="Times New Roman"/>
                <w:kern w:val="0"/>
                <w:sz w:val="18"/>
                <w:szCs w:val="18"/>
              </w:rPr>
            </w:pPr>
            <w:r>
              <w:rPr>
                <w:rFonts w:ascii="宋体" w:hAnsi="宋体" w:cs="Times New Roman"/>
                <w:kern w:val="0"/>
                <w:sz w:val="18"/>
                <w:szCs w:val="18"/>
              </w:rPr>
              <w:t>1</w:t>
            </w:r>
          </w:p>
        </w:tc>
        <w:tc>
          <w:tcPr>
            <w:tcW w:w="559" w:type="dxa"/>
            <w:vAlign w:val="center"/>
          </w:tcPr>
          <w:p w:rsidR="00214B58" w:rsidRDefault="0020721D">
            <w:pPr>
              <w:snapToGrid w:val="0"/>
              <w:spacing w:line="240" w:lineRule="auto"/>
              <w:ind w:firstLineChars="0" w:firstLine="0"/>
              <w:jc w:val="center"/>
              <w:rPr>
                <w:rFonts w:ascii="宋体" w:cs="Times New Roman"/>
                <w:kern w:val="0"/>
                <w:sz w:val="18"/>
                <w:szCs w:val="18"/>
              </w:rPr>
            </w:pPr>
            <w:r>
              <w:rPr>
                <w:rFonts w:ascii="宋体" w:hAnsi="宋体" w:cs="Times New Roman"/>
                <w:kern w:val="0"/>
                <w:sz w:val="18"/>
                <w:szCs w:val="18"/>
              </w:rPr>
              <w:t>1</w:t>
            </w:r>
          </w:p>
        </w:tc>
        <w:tc>
          <w:tcPr>
            <w:tcW w:w="559" w:type="dxa"/>
            <w:tcBorders>
              <w:bottom w:val="nil"/>
            </w:tcBorders>
            <w:vAlign w:val="center"/>
          </w:tcPr>
          <w:p w:rsidR="00214B58" w:rsidRDefault="0020721D">
            <w:pPr>
              <w:snapToGrid w:val="0"/>
              <w:spacing w:line="240" w:lineRule="auto"/>
              <w:ind w:firstLineChars="0" w:firstLine="0"/>
              <w:jc w:val="center"/>
              <w:rPr>
                <w:rFonts w:ascii="宋体" w:cs="Times New Roman"/>
                <w:kern w:val="0"/>
                <w:sz w:val="18"/>
                <w:szCs w:val="18"/>
              </w:rPr>
            </w:pPr>
            <w:r>
              <w:rPr>
                <w:rFonts w:ascii="宋体" w:hAnsi="宋体" w:cs="Times New Roman"/>
                <w:kern w:val="0"/>
                <w:sz w:val="18"/>
                <w:szCs w:val="18"/>
              </w:rPr>
              <w:t>4</w:t>
            </w:r>
          </w:p>
        </w:tc>
        <w:tc>
          <w:tcPr>
            <w:tcW w:w="559" w:type="dxa"/>
            <w:vAlign w:val="center"/>
          </w:tcPr>
          <w:p w:rsidR="00214B58" w:rsidRDefault="0020721D">
            <w:pPr>
              <w:snapToGrid w:val="0"/>
              <w:spacing w:line="240" w:lineRule="auto"/>
              <w:ind w:leftChars="-49" w:left="-118" w:rightChars="-51" w:right="-122" w:firstLineChars="0" w:firstLine="0"/>
              <w:jc w:val="center"/>
              <w:rPr>
                <w:rFonts w:ascii="宋体" w:cs="Times New Roman"/>
                <w:kern w:val="0"/>
                <w:sz w:val="18"/>
                <w:szCs w:val="18"/>
              </w:rPr>
            </w:pPr>
            <w:r>
              <w:rPr>
                <w:rFonts w:ascii="宋体" w:hAnsi="宋体" w:cs="Times New Roman"/>
                <w:kern w:val="0"/>
                <w:sz w:val="18"/>
                <w:szCs w:val="18"/>
              </w:rPr>
              <w:t>29</w:t>
            </w:r>
          </w:p>
        </w:tc>
      </w:tr>
      <w:tr w:rsidR="00214B58">
        <w:trPr>
          <w:cantSplit/>
          <w:trHeight w:val="177"/>
          <w:jc w:val="center"/>
        </w:trPr>
        <w:tc>
          <w:tcPr>
            <w:tcW w:w="649" w:type="dxa"/>
            <w:vAlign w:val="center"/>
          </w:tcPr>
          <w:p w:rsidR="00214B58" w:rsidRDefault="0020721D">
            <w:pPr>
              <w:snapToGrid w:val="0"/>
              <w:spacing w:line="240" w:lineRule="auto"/>
              <w:ind w:firstLineChars="0" w:firstLine="0"/>
              <w:jc w:val="center"/>
              <w:rPr>
                <w:rFonts w:cs="Times New Roman"/>
                <w:b/>
                <w:kern w:val="0"/>
                <w:sz w:val="21"/>
                <w:szCs w:val="21"/>
              </w:rPr>
            </w:pPr>
            <w:r>
              <w:rPr>
                <w:rFonts w:cs="Times New Roman" w:hint="eastAsia"/>
                <w:b/>
                <w:kern w:val="0"/>
                <w:sz w:val="21"/>
                <w:szCs w:val="21"/>
              </w:rPr>
              <w:t>四</w:t>
            </w:r>
          </w:p>
        </w:tc>
        <w:tc>
          <w:tcPr>
            <w:tcW w:w="527" w:type="dxa"/>
            <w:vAlign w:val="center"/>
          </w:tcPr>
          <w:p w:rsidR="00214B58" w:rsidRDefault="0020721D">
            <w:pPr>
              <w:adjustRightInd w:val="0"/>
              <w:snapToGrid w:val="0"/>
              <w:spacing w:line="240" w:lineRule="auto"/>
              <w:ind w:firstLineChars="0" w:firstLine="0"/>
              <w:jc w:val="center"/>
              <w:rPr>
                <w:rFonts w:ascii="宋体" w:hAnsi="Times New Roman" w:cs="Times New Roman"/>
                <w:sz w:val="18"/>
                <w:szCs w:val="18"/>
              </w:rPr>
            </w:pPr>
            <w:r>
              <w:rPr>
                <w:rFonts w:ascii="宋体" w:hAnsi="宋体" w:cs="Times New Roman" w:hint="eastAsia"/>
                <w:sz w:val="18"/>
                <w:szCs w:val="18"/>
              </w:rPr>
              <w:t>1</w:t>
            </w:r>
            <w:r>
              <w:rPr>
                <w:rFonts w:ascii="宋体" w:hAnsi="宋体" w:cs="Times New Roman"/>
                <w:sz w:val="18"/>
                <w:szCs w:val="18"/>
              </w:rPr>
              <w:t>8</w:t>
            </w:r>
          </w:p>
        </w:tc>
        <w:tc>
          <w:tcPr>
            <w:tcW w:w="527" w:type="dxa"/>
            <w:vAlign w:val="center"/>
          </w:tcPr>
          <w:p w:rsidR="00214B58" w:rsidRDefault="00214B58">
            <w:pPr>
              <w:adjustRightInd w:val="0"/>
              <w:snapToGrid w:val="0"/>
              <w:spacing w:line="240" w:lineRule="auto"/>
              <w:ind w:firstLineChars="0" w:firstLine="0"/>
              <w:jc w:val="center"/>
              <w:rPr>
                <w:rFonts w:ascii="宋体" w:hAnsi="Times New Roman" w:cs="Times New Roman"/>
                <w:sz w:val="18"/>
                <w:szCs w:val="18"/>
              </w:rPr>
            </w:pPr>
          </w:p>
        </w:tc>
        <w:tc>
          <w:tcPr>
            <w:tcW w:w="756" w:type="dxa"/>
            <w:tcBorders>
              <w:right w:val="single" w:sz="2" w:space="0" w:color="auto"/>
            </w:tcBorders>
            <w:vAlign w:val="center"/>
          </w:tcPr>
          <w:p w:rsidR="00214B58" w:rsidRDefault="00214B58">
            <w:pPr>
              <w:snapToGrid w:val="0"/>
              <w:spacing w:line="240" w:lineRule="auto"/>
              <w:ind w:firstLineChars="0" w:firstLine="0"/>
              <w:jc w:val="center"/>
              <w:rPr>
                <w:rFonts w:ascii="宋体" w:cs="Times New Roman"/>
                <w:kern w:val="0"/>
                <w:sz w:val="18"/>
                <w:szCs w:val="18"/>
              </w:rPr>
            </w:pPr>
          </w:p>
        </w:tc>
        <w:tc>
          <w:tcPr>
            <w:tcW w:w="709" w:type="dxa"/>
            <w:tcBorders>
              <w:left w:val="single" w:sz="2" w:space="0" w:color="auto"/>
            </w:tcBorders>
            <w:vAlign w:val="center"/>
          </w:tcPr>
          <w:p w:rsidR="00214B58" w:rsidRDefault="0020721D">
            <w:pPr>
              <w:snapToGrid w:val="0"/>
              <w:spacing w:line="240" w:lineRule="auto"/>
              <w:ind w:firstLineChars="0" w:firstLine="0"/>
              <w:jc w:val="center"/>
              <w:rPr>
                <w:rFonts w:ascii="宋体" w:cs="Times New Roman"/>
                <w:kern w:val="0"/>
                <w:sz w:val="18"/>
                <w:szCs w:val="18"/>
              </w:rPr>
            </w:pPr>
            <w:r>
              <w:rPr>
                <w:rFonts w:ascii="宋体" w:cs="Times New Roman" w:hint="eastAsia"/>
                <w:kern w:val="0"/>
                <w:sz w:val="18"/>
                <w:szCs w:val="18"/>
              </w:rPr>
              <w:t>1</w:t>
            </w:r>
          </w:p>
        </w:tc>
        <w:tc>
          <w:tcPr>
            <w:tcW w:w="945" w:type="dxa"/>
            <w:vAlign w:val="center"/>
          </w:tcPr>
          <w:p w:rsidR="00214B58" w:rsidRDefault="00214B58">
            <w:pPr>
              <w:snapToGrid w:val="0"/>
              <w:spacing w:line="240" w:lineRule="auto"/>
              <w:ind w:firstLineChars="0" w:firstLine="0"/>
              <w:jc w:val="center"/>
              <w:rPr>
                <w:rFonts w:ascii="宋体" w:cs="Times New Roman"/>
                <w:kern w:val="0"/>
                <w:sz w:val="18"/>
                <w:szCs w:val="18"/>
              </w:rPr>
            </w:pPr>
          </w:p>
        </w:tc>
        <w:tc>
          <w:tcPr>
            <w:tcW w:w="559" w:type="dxa"/>
            <w:vAlign w:val="center"/>
          </w:tcPr>
          <w:p w:rsidR="00214B58" w:rsidRDefault="00214B58">
            <w:pPr>
              <w:snapToGrid w:val="0"/>
              <w:spacing w:line="240" w:lineRule="auto"/>
              <w:ind w:firstLineChars="0" w:firstLine="0"/>
              <w:jc w:val="center"/>
              <w:rPr>
                <w:rFonts w:ascii="宋体" w:cs="Times New Roman"/>
                <w:i/>
                <w:kern w:val="0"/>
                <w:sz w:val="18"/>
                <w:szCs w:val="18"/>
              </w:rPr>
            </w:pPr>
          </w:p>
        </w:tc>
        <w:tc>
          <w:tcPr>
            <w:tcW w:w="559" w:type="dxa"/>
            <w:vAlign w:val="center"/>
          </w:tcPr>
          <w:p w:rsidR="00214B58" w:rsidRDefault="00214B58">
            <w:pPr>
              <w:snapToGrid w:val="0"/>
              <w:spacing w:line="240" w:lineRule="auto"/>
              <w:ind w:firstLineChars="0" w:firstLine="0"/>
              <w:jc w:val="center"/>
              <w:rPr>
                <w:rFonts w:ascii="宋体" w:cs="Times New Roman"/>
                <w:i/>
                <w:kern w:val="0"/>
                <w:sz w:val="18"/>
                <w:szCs w:val="18"/>
              </w:rPr>
            </w:pPr>
          </w:p>
        </w:tc>
        <w:tc>
          <w:tcPr>
            <w:tcW w:w="559" w:type="dxa"/>
            <w:vAlign w:val="center"/>
          </w:tcPr>
          <w:p w:rsidR="00214B58" w:rsidRDefault="0020721D">
            <w:pPr>
              <w:snapToGrid w:val="0"/>
              <w:spacing w:line="240" w:lineRule="auto"/>
              <w:ind w:firstLineChars="0" w:firstLine="0"/>
              <w:jc w:val="center"/>
              <w:rPr>
                <w:rFonts w:ascii="宋体" w:cs="Times New Roman"/>
                <w:kern w:val="0"/>
                <w:sz w:val="18"/>
                <w:szCs w:val="18"/>
              </w:rPr>
            </w:pPr>
            <w:r>
              <w:rPr>
                <w:rFonts w:ascii="宋体" w:hAnsi="宋体" w:cs="Times New Roman"/>
                <w:kern w:val="0"/>
                <w:sz w:val="18"/>
                <w:szCs w:val="18"/>
              </w:rPr>
              <w:t>1</w:t>
            </w:r>
          </w:p>
        </w:tc>
        <w:tc>
          <w:tcPr>
            <w:tcW w:w="559" w:type="dxa"/>
            <w:vAlign w:val="center"/>
          </w:tcPr>
          <w:p w:rsidR="00214B58" w:rsidRDefault="0020721D">
            <w:pPr>
              <w:snapToGrid w:val="0"/>
              <w:spacing w:line="240" w:lineRule="auto"/>
              <w:ind w:firstLineChars="0" w:firstLine="0"/>
              <w:jc w:val="center"/>
              <w:rPr>
                <w:rFonts w:ascii="宋体" w:cs="Times New Roman"/>
                <w:kern w:val="0"/>
                <w:sz w:val="18"/>
                <w:szCs w:val="18"/>
              </w:rPr>
            </w:pPr>
            <w:r>
              <w:rPr>
                <w:rFonts w:ascii="宋体" w:hAnsi="宋体" w:cs="Times New Roman"/>
                <w:kern w:val="0"/>
                <w:sz w:val="18"/>
                <w:szCs w:val="18"/>
              </w:rPr>
              <w:t>1</w:t>
            </w:r>
          </w:p>
        </w:tc>
        <w:tc>
          <w:tcPr>
            <w:tcW w:w="559" w:type="dxa"/>
            <w:vAlign w:val="center"/>
          </w:tcPr>
          <w:p w:rsidR="00214B58" w:rsidRDefault="0020721D">
            <w:pPr>
              <w:snapToGrid w:val="0"/>
              <w:spacing w:line="240" w:lineRule="auto"/>
              <w:ind w:firstLineChars="0" w:firstLine="0"/>
              <w:jc w:val="center"/>
              <w:rPr>
                <w:rFonts w:ascii="宋体" w:cs="Times New Roman"/>
                <w:kern w:val="0"/>
                <w:sz w:val="18"/>
                <w:szCs w:val="18"/>
              </w:rPr>
            </w:pPr>
            <w:r>
              <w:rPr>
                <w:rFonts w:ascii="宋体" w:hAnsi="宋体" w:cs="Times New Roman"/>
                <w:kern w:val="0"/>
                <w:sz w:val="18"/>
                <w:szCs w:val="18"/>
              </w:rPr>
              <w:t>8</w:t>
            </w:r>
          </w:p>
        </w:tc>
        <w:tc>
          <w:tcPr>
            <w:tcW w:w="559" w:type="dxa"/>
            <w:vAlign w:val="center"/>
          </w:tcPr>
          <w:p w:rsidR="00214B58" w:rsidRDefault="0020721D">
            <w:pPr>
              <w:snapToGrid w:val="0"/>
              <w:spacing w:line="240" w:lineRule="auto"/>
              <w:ind w:leftChars="-35" w:left="-84" w:rightChars="-35" w:right="-84" w:firstLineChars="0" w:firstLine="0"/>
              <w:jc w:val="center"/>
              <w:rPr>
                <w:rFonts w:ascii="宋体" w:cs="Times New Roman"/>
                <w:kern w:val="0"/>
                <w:sz w:val="18"/>
                <w:szCs w:val="18"/>
              </w:rPr>
            </w:pPr>
            <w:r>
              <w:rPr>
                <w:rFonts w:ascii="宋体" w:hAnsi="宋体" w:cs="Times New Roman"/>
                <w:kern w:val="0"/>
                <w:sz w:val="18"/>
                <w:szCs w:val="18"/>
              </w:rPr>
              <w:t>29</w:t>
            </w:r>
          </w:p>
        </w:tc>
      </w:tr>
      <w:tr w:rsidR="00214B58">
        <w:trPr>
          <w:cantSplit/>
          <w:trHeight w:val="293"/>
          <w:jc w:val="center"/>
        </w:trPr>
        <w:tc>
          <w:tcPr>
            <w:tcW w:w="649" w:type="dxa"/>
            <w:vAlign w:val="center"/>
          </w:tcPr>
          <w:p w:rsidR="00214B58" w:rsidRDefault="0020721D">
            <w:pPr>
              <w:snapToGrid w:val="0"/>
              <w:spacing w:line="240" w:lineRule="auto"/>
              <w:ind w:firstLineChars="0" w:firstLine="0"/>
              <w:jc w:val="center"/>
              <w:rPr>
                <w:rFonts w:cs="Times New Roman"/>
                <w:b/>
                <w:kern w:val="0"/>
                <w:sz w:val="21"/>
                <w:szCs w:val="21"/>
              </w:rPr>
            </w:pPr>
            <w:r>
              <w:rPr>
                <w:rFonts w:cs="Times New Roman" w:hint="eastAsia"/>
                <w:b/>
                <w:kern w:val="0"/>
                <w:sz w:val="21"/>
                <w:szCs w:val="21"/>
              </w:rPr>
              <w:t>五</w:t>
            </w:r>
          </w:p>
        </w:tc>
        <w:tc>
          <w:tcPr>
            <w:tcW w:w="527" w:type="dxa"/>
            <w:vAlign w:val="center"/>
          </w:tcPr>
          <w:p w:rsidR="00214B58" w:rsidRDefault="0020721D">
            <w:pPr>
              <w:adjustRightInd w:val="0"/>
              <w:snapToGrid w:val="0"/>
              <w:spacing w:line="240" w:lineRule="auto"/>
              <w:ind w:firstLineChars="0" w:firstLine="0"/>
              <w:jc w:val="center"/>
              <w:rPr>
                <w:rFonts w:ascii="宋体" w:hAnsi="Times New Roman" w:cs="Times New Roman"/>
                <w:sz w:val="18"/>
                <w:szCs w:val="18"/>
              </w:rPr>
            </w:pPr>
            <w:r>
              <w:rPr>
                <w:rFonts w:ascii="宋体" w:hAnsi="宋体" w:cs="Times New Roman"/>
                <w:sz w:val="18"/>
                <w:szCs w:val="18"/>
              </w:rPr>
              <w:t>18</w:t>
            </w:r>
          </w:p>
        </w:tc>
        <w:tc>
          <w:tcPr>
            <w:tcW w:w="527" w:type="dxa"/>
            <w:vAlign w:val="center"/>
          </w:tcPr>
          <w:p w:rsidR="00214B58" w:rsidRDefault="00214B58">
            <w:pPr>
              <w:adjustRightInd w:val="0"/>
              <w:snapToGrid w:val="0"/>
              <w:spacing w:line="240" w:lineRule="auto"/>
              <w:ind w:firstLineChars="0" w:firstLine="0"/>
              <w:jc w:val="center"/>
              <w:rPr>
                <w:rFonts w:ascii="宋体" w:hAnsi="Times New Roman" w:cs="Times New Roman"/>
                <w:sz w:val="18"/>
                <w:szCs w:val="18"/>
              </w:rPr>
            </w:pPr>
          </w:p>
        </w:tc>
        <w:tc>
          <w:tcPr>
            <w:tcW w:w="756" w:type="dxa"/>
            <w:tcBorders>
              <w:right w:val="single" w:sz="2" w:space="0" w:color="auto"/>
            </w:tcBorders>
            <w:vAlign w:val="center"/>
          </w:tcPr>
          <w:p w:rsidR="00214B58" w:rsidRDefault="00214B58">
            <w:pPr>
              <w:snapToGrid w:val="0"/>
              <w:spacing w:line="240" w:lineRule="auto"/>
              <w:ind w:firstLineChars="0" w:firstLine="0"/>
              <w:jc w:val="center"/>
              <w:rPr>
                <w:rFonts w:ascii="宋体" w:cs="Times New Roman"/>
                <w:kern w:val="0"/>
                <w:sz w:val="18"/>
                <w:szCs w:val="18"/>
              </w:rPr>
            </w:pPr>
          </w:p>
        </w:tc>
        <w:tc>
          <w:tcPr>
            <w:tcW w:w="709" w:type="dxa"/>
            <w:tcBorders>
              <w:left w:val="single" w:sz="2" w:space="0" w:color="auto"/>
            </w:tcBorders>
            <w:vAlign w:val="center"/>
          </w:tcPr>
          <w:p w:rsidR="00214B58" w:rsidRDefault="00214B58">
            <w:pPr>
              <w:snapToGrid w:val="0"/>
              <w:spacing w:line="240" w:lineRule="auto"/>
              <w:ind w:firstLineChars="0" w:firstLine="0"/>
              <w:jc w:val="center"/>
              <w:rPr>
                <w:rFonts w:ascii="宋体" w:cs="Times New Roman"/>
                <w:kern w:val="0"/>
                <w:sz w:val="18"/>
                <w:szCs w:val="18"/>
              </w:rPr>
            </w:pPr>
          </w:p>
        </w:tc>
        <w:tc>
          <w:tcPr>
            <w:tcW w:w="945" w:type="dxa"/>
            <w:vAlign w:val="center"/>
          </w:tcPr>
          <w:p w:rsidR="00214B58" w:rsidRDefault="0020721D">
            <w:pPr>
              <w:snapToGrid w:val="0"/>
              <w:spacing w:line="240" w:lineRule="auto"/>
              <w:ind w:firstLineChars="0" w:firstLine="0"/>
              <w:jc w:val="center"/>
              <w:rPr>
                <w:rFonts w:ascii="宋体" w:cs="Times New Roman"/>
                <w:kern w:val="0"/>
                <w:sz w:val="18"/>
                <w:szCs w:val="18"/>
              </w:rPr>
            </w:pPr>
            <w:r>
              <w:rPr>
                <w:rFonts w:ascii="宋体" w:hAnsi="宋体" w:cs="Times New Roman"/>
                <w:kern w:val="0"/>
                <w:sz w:val="18"/>
                <w:szCs w:val="18"/>
              </w:rPr>
              <w:t>1</w:t>
            </w:r>
          </w:p>
        </w:tc>
        <w:tc>
          <w:tcPr>
            <w:tcW w:w="559" w:type="dxa"/>
            <w:vAlign w:val="center"/>
          </w:tcPr>
          <w:p w:rsidR="00214B58" w:rsidRDefault="00214B58">
            <w:pPr>
              <w:snapToGrid w:val="0"/>
              <w:spacing w:line="240" w:lineRule="auto"/>
              <w:ind w:firstLineChars="0" w:firstLine="0"/>
              <w:jc w:val="center"/>
              <w:rPr>
                <w:rFonts w:ascii="宋体" w:cs="Times New Roman"/>
                <w:iCs/>
                <w:kern w:val="0"/>
                <w:sz w:val="18"/>
                <w:szCs w:val="18"/>
              </w:rPr>
            </w:pPr>
          </w:p>
        </w:tc>
        <w:tc>
          <w:tcPr>
            <w:tcW w:w="559" w:type="dxa"/>
            <w:vAlign w:val="center"/>
          </w:tcPr>
          <w:p w:rsidR="00214B58" w:rsidRDefault="00214B58">
            <w:pPr>
              <w:snapToGrid w:val="0"/>
              <w:spacing w:line="240" w:lineRule="auto"/>
              <w:ind w:firstLineChars="0" w:firstLine="0"/>
              <w:jc w:val="center"/>
              <w:rPr>
                <w:rFonts w:ascii="宋体" w:cs="Times New Roman"/>
                <w:i/>
                <w:kern w:val="0"/>
                <w:sz w:val="18"/>
                <w:szCs w:val="18"/>
              </w:rPr>
            </w:pPr>
          </w:p>
        </w:tc>
        <w:tc>
          <w:tcPr>
            <w:tcW w:w="559" w:type="dxa"/>
            <w:vAlign w:val="center"/>
          </w:tcPr>
          <w:p w:rsidR="00214B58" w:rsidRDefault="0020721D">
            <w:pPr>
              <w:snapToGrid w:val="0"/>
              <w:spacing w:line="240" w:lineRule="auto"/>
              <w:ind w:firstLineChars="0" w:firstLine="0"/>
              <w:jc w:val="center"/>
              <w:rPr>
                <w:rFonts w:ascii="宋体" w:cs="Times New Roman"/>
                <w:kern w:val="0"/>
                <w:sz w:val="18"/>
                <w:szCs w:val="18"/>
              </w:rPr>
            </w:pPr>
            <w:r>
              <w:rPr>
                <w:rFonts w:ascii="宋体" w:hAnsi="宋体" w:cs="Times New Roman"/>
                <w:kern w:val="0"/>
                <w:sz w:val="18"/>
                <w:szCs w:val="18"/>
              </w:rPr>
              <w:t>1</w:t>
            </w:r>
          </w:p>
        </w:tc>
        <w:tc>
          <w:tcPr>
            <w:tcW w:w="559" w:type="dxa"/>
            <w:vAlign w:val="center"/>
          </w:tcPr>
          <w:p w:rsidR="00214B58" w:rsidRDefault="0020721D">
            <w:pPr>
              <w:snapToGrid w:val="0"/>
              <w:spacing w:line="240" w:lineRule="auto"/>
              <w:ind w:firstLineChars="0" w:firstLine="0"/>
              <w:jc w:val="center"/>
              <w:rPr>
                <w:rFonts w:ascii="宋体" w:cs="Times New Roman"/>
                <w:kern w:val="0"/>
                <w:sz w:val="18"/>
                <w:szCs w:val="18"/>
              </w:rPr>
            </w:pPr>
            <w:r>
              <w:rPr>
                <w:rFonts w:ascii="宋体" w:hAnsi="宋体" w:cs="Times New Roman"/>
                <w:kern w:val="0"/>
                <w:sz w:val="18"/>
                <w:szCs w:val="18"/>
              </w:rPr>
              <w:t>1</w:t>
            </w:r>
          </w:p>
        </w:tc>
        <w:tc>
          <w:tcPr>
            <w:tcW w:w="559" w:type="dxa"/>
            <w:vAlign w:val="center"/>
          </w:tcPr>
          <w:p w:rsidR="00214B58" w:rsidRDefault="0020721D">
            <w:pPr>
              <w:snapToGrid w:val="0"/>
              <w:spacing w:line="240" w:lineRule="auto"/>
              <w:ind w:firstLineChars="0" w:firstLine="0"/>
              <w:jc w:val="center"/>
              <w:rPr>
                <w:rFonts w:ascii="宋体" w:cs="Times New Roman"/>
                <w:kern w:val="0"/>
                <w:sz w:val="18"/>
                <w:szCs w:val="18"/>
              </w:rPr>
            </w:pPr>
            <w:r>
              <w:rPr>
                <w:rFonts w:ascii="宋体" w:hAnsi="宋体" w:cs="Times New Roman"/>
                <w:kern w:val="0"/>
                <w:sz w:val="18"/>
                <w:szCs w:val="18"/>
              </w:rPr>
              <w:t>4</w:t>
            </w:r>
          </w:p>
        </w:tc>
        <w:tc>
          <w:tcPr>
            <w:tcW w:w="559" w:type="dxa"/>
            <w:vAlign w:val="center"/>
          </w:tcPr>
          <w:p w:rsidR="00214B58" w:rsidRDefault="0020721D">
            <w:pPr>
              <w:snapToGrid w:val="0"/>
              <w:spacing w:line="240" w:lineRule="auto"/>
              <w:ind w:leftChars="-35" w:left="-84" w:rightChars="-35" w:right="-84" w:firstLineChars="0" w:firstLine="0"/>
              <w:jc w:val="center"/>
              <w:rPr>
                <w:rFonts w:ascii="宋体" w:cs="Times New Roman"/>
                <w:kern w:val="0"/>
                <w:sz w:val="18"/>
                <w:szCs w:val="18"/>
              </w:rPr>
            </w:pPr>
            <w:r>
              <w:rPr>
                <w:rFonts w:ascii="宋体" w:hAnsi="宋体" w:cs="Times New Roman"/>
                <w:kern w:val="0"/>
                <w:sz w:val="18"/>
                <w:szCs w:val="18"/>
              </w:rPr>
              <w:t>24</w:t>
            </w:r>
          </w:p>
        </w:tc>
      </w:tr>
      <w:tr w:rsidR="00214B58">
        <w:trPr>
          <w:cantSplit/>
          <w:trHeight w:val="229"/>
          <w:jc w:val="center"/>
        </w:trPr>
        <w:tc>
          <w:tcPr>
            <w:tcW w:w="649" w:type="dxa"/>
            <w:vAlign w:val="center"/>
          </w:tcPr>
          <w:p w:rsidR="00214B58" w:rsidRDefault="0020721D">
            <w:pPr>
              <w:snapToGrid w:val="0"/>
              <w:spacing w:line="240" w:lineRule="auto"/>
              <w:ind w:firstLineChars="0" w:firstLine="0"/>
              <w:jc w:val="center"/>
              <w:rPr>
                <w:rFonts w:cs="Times New Roman"/>
                <w:b/>
                <w:kern w:val="0"/>
                <w:sz w:val="21"/>
                <w:szCs w:val="21"/>
              </w:rPr>
            </w:pPr>
            <w:r>
              <w:rPr>
                <w:rFonts w:cs="Times New Roman" w:hint="eastAsia"/>
                <w:b/>
                <w:kern w:val="0"/>
                <w:sz w:val="21"/>
                <w:szCs w:val="21"/>
              </w:rPr>
              <w:t>六</w:t>
            </w:r>
          </w:p>
        </w:tc>
        <w:tc>
          <w:tcPr>
            <w:tcW w:w="527" w:type="dxa"/>
            <w:vAlign w:val="center"/>
          </w:tcPr>
          <w:p w:rsidR="00214B58" w:rsidRDefault="00214B58">
            <w:pPr>
              <w:adjustRightInd w:val="0"/>
              <w:snapToGrid w:val="0"/>
              <w:spacing w:line="240" w:lineRule="auto"/>
              <w:ind w:firstLineChars="0" w:firstLine="0"/>
              <w:jc w:val="center"/>
              <w:rPr>
                <w:rFonts w:ascii="宋体" w:hAnsi="Times New Roman" w:cs="Times New Roman"/>
                <w:sz w:val="18"/>
                <w:szCs w:val="18"/>
              </w:rPr>
            </w:pPr>
          </w:p>
        </w:tc>
        <w:tc>
          <w:tcPr>
            <w:tcW w:w="527" w:type="dxa"/>
            <w:vAlign w:val="center"/>
          </w:tcPr>
          <w:p w:rsidR="00214B58" w:rsidRDefault="00214B58">
            <w:pPr>
              <w:adjustRightInd w:val="0"/>
              <w:snapToGrid w:val="0"/>
              <w:spacing w:line="240" w:lineRule="auto"/>
              <w:ind w:firstLineChars="0" w:firstLine="0"/>
              <w:jc w:val="center"/>
              <w:rPr>
                <w:rFonts w:ascii="宋体" w:hAnsi="Times New Roman" w:cs="Times New Roman"/>
                <w:sz w:val="18"/>
                <w:szCs w:val="18"/>
              </w:rPr>
            </w:pPr>
          </w:p>
        </w:tc>
        <w:tc>
          <w:tcPr>
            <w:tcW w:w="756" w:type="dxa"/>
            <w:tcBorders>
              <w:right w:val="single" w:sz="2" w:space="0" w:color="auto"/>
            </w:tcBorders>
            <w:vAlign w:val="center"/>
          </w:tcPr>
          <w:p w:rsidR="00214B58" w:rsidRDefault="00214B58">
            <w:pPr>
              <w:snapToGrid w:val="0"/>
              <w:spacing w:line="240" w:lineRule="auto"/>
              <w:ind w:firstLineChars="0" w:firstLine="0"/>
              <w:jc w:val="center"/>
              <w:rPr>
                <w:rFonts w:ascii="宋体" w:cs="Times New Roman"/>
                <w:kern w:val="0"/>
                <w:sz w:val="18"/>
                <w:szCs w:val="18"/>
              </w:rPr>
            </w:pPr>
          </w:p>
        </w:tc>
        <w:tc>
          <w:tcPr>
            <w:tcW w:w="709" w:type="dxa"/>
            <w:tcBorders>
              <w:left w:val="single" w:sz="2" w:space="0" w:color="auto"/>
            </w:tcBorders>
            <w:vAlign w:val="center"/>
          </w:tcPr>
          <w:p w:rsidR="00214B58" w:rsidRDefault="00214B58">
            <w:pPr>
              <w:snapToGrid w:val="0"/>
              <w:spacing w:line="240" w:lineRule="auto"/>
              <w:ind w:firstLineChars="0" w:firstLine="0"/>
              <w:jc w:val="center"/>
              <w:rPr>
                <w:rFonts w:ascii="宋体" w:cs="Times New Roman"/>
                <w:kern w:val="0"/>
                <w:sz w:val="18"/>
                <w:szCs w:val="18"/>
              </w:rPr>
            </w:pPr>
          </w:p>
        </w:tc>
        <w:tc>
          <w:tcPr>
            <w:tcW w:w="945" w:type="dxa"/>
            <w:vAlign w:val="center"/>
          </w:tcPr>
          <w:p w:rsidR="00214B58" w:rsidRDefault="00214B58">
            <w:pPr>
              <w:snapToGrid w:val="0"/>
              <w:spacing w:line="240" w:lineRule="auto"/>
              <w:ind w:firstLineChars="0" w:firstLine="0"/>
              <w:jc w:val="center"/>
              <w:rPr>
                <w:rFonts w:ascii="宋体" w:cs="Times New Roman"/>
                <w:kern w:val="0"/>
                <w:sz w:val="18"/>
                <w:szCs w:val="18"/>
              </w:rPr>
            </w:pPr>
          </w:p>
        </w:tc>
        <w:tc>
          <w:tcPr>
            <w:tcW w:w="559" w:type="dxa"/>
            <w:vAlign w:val="center"/>
          </w:tcPr>
          <w:p w:rsidR="00214B58" w:rsidRDefault="0020721D">
            <w:pPr>
              <w:snapToGrid w:val="0"/>
              <w:spacing w:line="240" w:lineRule="auto"/>
              <w:ind w:leftChars="-25" w:left="-60" w:rightChars="-25" w:right="-60" w:firstLineChars="0" w:firstLine="0"/>
              <w:jc w:val="center"/>
              <w:rPr>
                <w:rFonts w:ascii="宋体" w:cs="Times New Roman"/>
                <w:kern w:val="0"/>
                <w:sz w:val="18"/>
                <w:szCs w:val="18"/>
              </w:rPr>
            </w:pPr>
            <w:r>
              <w:rPr>
                <w:rFonts w:ascii="宋体" w:hAnsi="宋体" w:cs="Times New Roman"/>
                <w:kern w:val="0"/>
                <w:sz w:val="18"/>
                <w:szCs w:val="18"/>
              </w:rPr>
              <w:t>18</w:t>
            </w:r>
          </w:p>
        </w:tc>
        <w:tc>
          <w:tcPr>
            <w:tcW w:w="559" w:type="dxa"/>
            <w:vAlign w:val="center"/>
          </w:tcPr>
          <w:p w:rsidR="00214B58" w:rsidRDefault="0020721D">
            <w:pPr>
              <w:snapToGrid w:val="0"/>
              <w:spacing w:line="240" w:lineRule="auto"/>
              <w:ind w:firstLineChars="0" w:firstLine="0"/>
              <w:jc w:val="center"/>
              <w:rPr>
                <w:rFonts w:ascii="宋体" w:cs="Times New Roman"/>
                <w:kern w:val="0"/>
                <w:sz w:val="18"/>
                <w:szCs w:val="18"/>
              </w:rPr>
            </w:pPr>
            <w:r>
              <w:rPr>
                <w:rFonts w:ascii="宋体" w:hAnsi="宋体" w:cs="Times New Roman"/>
                <w:kern w:val="0"/>
                <w:sz w:val="18"/>
                <w:szCs w:val="18"/>
              </w:rPr>
              <w:t>1</w:t>
            </w:r>
          </w:p>
        </w:tc>
        <w:tc>
          <w:tcPr>
            <w:tcW w:w="559" w:type="dxa"/>
            <w:vAlign w:val="center"/>
          </w:tcPr>
          <w:p w:rsidR="00214B58" w:rsidRDefault="00214B58">
            <w:pPr>
              <w:snapToGrid w:val="0"/>
              <w:spacing w:line="240" w:lineRule="auto"/>
              <w:ind w:firstLineChars="0" w:firstLine="0"/>
              <w:jc w:val="center"/>
              <w:rPr>
                <w:rFonts w:ascii="宋体" w:cs="Times New Roman"/>
                <w:kern w:val="0"/>
                <w:sz w:val="18"/>
                <w:szCs w:val="18"/>
              </w:rPr>
            </w:pPr>
          </w:p>
        </w:tc>
        <w:tc>
          <w:tcPr>
            <w:tcW w:w="559" w:type="dxa"/>
            <w:vAlign w:val="center"/>
          </w:tcPr>
          <w:p w:rsidR="00214B58" w:rsidRDefault="0020721D">
            <w:pPr>
              <w:snapToGrid w:val="0"/>
              <w:spacing w:line="240" w:lineRule="auto"/>
              <w:ind w:firstLineChars="0" w:firstLine="0"/>
              <w:jc w:val="center"/>
              <w:rPr>
                <w:rFonts w:ascii="宋体" w:cs="Times New Roman"/>
                <w:kern w:val="0"/>
                <w:sz w:val="18"/>
                <w:szCs w:val="18"/>
              </w:rPr>
            </w:pPr>
            <w:r>
              <w:rPr>
                <w:rFonts w:ascii="宋体" w:hAnsi="宋体" w:cs="Times New Roman"/>
                <w:kern w:val="0"/>
                <w:sz w:val="18"/>
                <w:szCs w:val="18"/>
              </w:rPr>
              <w:t>1</w:t>
            </w:r>
          </w:p>
        </w:tc>
        <w:tc>
          <w:tcPr>
            <w:tcW w:w="559" w:type="dxa"/>
            <w:vAlign w:val="center"/>
          </w:tcPr>
          <w:p w:rsidR="00214B58" w:rsidRDefault="0020721D">
            <w:pPr>
              <w:snapToGrid w:val="0"/>
              <w:spacing w:line="240" w:lineRule="auto"/>
              <w:ind w:firstLineChars="0" w:firstLine="0"/>
              <w:jc w:val="center"/>
              <w:rPr>
                <w:rFonts w:ascii="宋体" w:cs="Times New Roman"/>
                <w:kern w:val="0"/>
                <w:sz w:val="18"/>
                <w:szCs w:val="18"/>
              </w:rPr>
            </w:pPr>
            <w:r>
              <w:rPr>
                <w:rFonts w:ascii="宋体" w:hAnsi="宋体" w:cs="Times New Roman"/>
                <w:kern w:val="0"/>
                <w:sz w:val="18"/>
                <w:szCs w:val="18"/>
              </w:rPr>
              <w:t>8</w:t>
            </w:r>
          </w:p>
        </w:tc>
        <w:tc>
          <w:tcPr>
            <w:tcW w:w="559" w:type="dxa"/>
            <w:vAlign w:val="center"/>
          </w:tcPr>
          <w:p w:rsidR="00214B58" w:rsidRDefault="0020721D">
            <w:pPr>
              <w:snapToGrid w:val="0"/>
              <w:spacing w:line="240" w:lineRule="auto"/>
              <w:ind w:leftChars="-35" w:left="-84" w:rightChars="-35" w:right="-84" w:firstLineChars="0" w:firstLine="0"/>
              <w:jc w:val="center"/>
              <w:rPr>
                <w:rFonts w:ascii="宋体" w:cs="Times New Roman"/>
                <w:kern w:val="0"/>
                <w:sz w:val="18"/>
                <w:szCs w:val="18"/>
              </w:rPr>
            </w:pPr>
            <w:r>
              <w:rPr>
                <w:rFonts w:ascii="宋体" w:hAnsi="宋体" w:cs="Times New Roman"/>
                <w:kern w:val="0"/>
                <w:sz w:val="18"/>
                <w:szCs w:val="18"/>
              </w:rPr>
              <w:t>28</w:t>
            </w:r>
          </w:p>
        </w:tc>
      </w:tr>
      <w:tr w:rsidR="00214B58">
        <w:trPr>
          <w:cantSplit/>
          <w:trHeight w:val="394"/>
          <w:jc w:val="center"/>
        </w:trPr>
        <w:tc>
          <w:tcPr>
            <w:tcW w:w="649" w:type="dxa"/>
            <w:vAlign w:val="center"/>
          </w:tcPr>
          <w:p w:rsidR="00214B58" w:rsidRDefault="0020721D">
            <w:pPr>
              <w:snapToGrid w:val="0"/>
              <w:spacing w:line="240" w:lineRule="auto"/>
              <w:ind w:firstLineChars="0" w:firstLine="0"/>
              <w:jc w:val="center"/>
              <w:rPr>
                <w:rFonts w:cs="Times New Roman"/>
                <w:b/>
                <w:kern w:val="0"/>
                <w:sz w:val="21"/>
                <w:szCs w:val="21"/>
              </w:rPr>
            </w:pPr>
            <w:r>
              <w:rPr>
                <w:rFonts w:cs="Times New Roman" w:hint="eastAsia"/>
                <w:b/>
                <w:kern w:val="0"/>
                <w:sz w:val="21"/>
                <w:szCs w:val="21"/>
              </w:rPr>
              <w:t>合计</w:t>
            </w:r>
          </w:p>
        </w:tc>
        <w:tc>
          <w:tcPr>
            <w:tcW w:w="527" w:type="dxa"/>
            <w:vAlign w:val="center"/>
          </w:tcPr>
          <w:p w:rsidR="00214B58" w:rsidRDefault="0020721D">
            <w:pPr>
              <w:adjustRightInd w:val="0"/>
              <w:snapToGrid w:val="0"/>
              <w:spacing w:line="240" w:lineRule="auto"/>
              <w:ind w:firstLineChars="0" w:firstLine="0"/>
              <w:jc w:val="center"/>
              <w:rPr>
                <w:rFonts w:ascii="宋体" w:hAnsi="Times New Roman" w:cs="Times New Roman"/>
                <w:b/>
                <w:sz w:val="18"/>
                <w:szCs w:val="18"/>
              </w:rPr>
            </w:pPr>
            <w:r>
              <w:rPr>
                <w:rFonts w:ascii="宋体" w:hAnsi="Times New Roman" w:cs="Times New Roman"/>
                <w:b/>
                <w:sz w:val="18"/>
                <w:szCs w:val="18"/>
              </w:rPr>
              <w:t>90</w:t>
            </w:r>
          </w:p>
        </w:tc>
        <w:tc>
          <w:tcPr>
            <w:tcW w:w="527" w:type="dxa"/>
            <w:vAlign w:val="center"/>
          </w:tcPr>
          <w:p w:rsidR="00214B58" w:rsidRDefault="0020721D">
            <w:pPr>
              <w:adjustRightInd w:val="0"/>
              <w:snapToGrid w:val="0"/>
              <w:spacing w:line="240" w:lineRule="auto"/>
              <w:ind w:firstLineChars="0" w:firstLine="0"/>
              <w:jc w:val="center"/>
              <w:rPr>
                <w:rFonts w:ascii="宋体" w:hAnsi="Times New Roman" w:cs="Times New Roman"/>
                <w:b/>
                <w:sz w:val="18"/>
                <w:szCs w:val="18"/>
              </w:rPr>
            </w:pPr>
            <w:r>
              <w:rPr>
                <w:rFonts w:ascii="宋体" w:hAnsi="Times New Roman" w:cs="Times New Roman" w:hint="eastAsia"/>
                <w:b/>
                <w:sz w:val="18"/>
                <w:szCs w:val="18"/>
              </w:rPr>
              <w:t>1</w:t>
            </w:r>
          </w:p>
        </w:tc>
        <w:tc>
          <w:tcPr>
            <w:tcW w:w="2410" w:type="dxa"/>
            <w:gridSpan w:val="3"/>
            <w:vAlign w:val="center"/>
          </w:tcPr>
          <w:p w:rsidR="00214B58" w:rsidRDefault="0020721D">
            <w:pPr>
              <w:snapToGrid w:val="0"/>
              <w:spacing w:line="240" w:lineRule="auto"/>
              <w:ind w:firstLineChars="0" w:firstLine="0"/>
              <w:jc w:val="center"/>
              <w:rPr>
                <w:rFonts w:ascii="宋体" w:cs="Times New Roman"/>
                <w:b/>
                <w:kern w:val="0"/>
                <w:sz w:val="18"/>
                <w:szCs w:val="18"/>
              </w:rPr>
            </w:pPr>
            <w:r>
              <w:rPr>
                <w:rFonts w:ascii="宋体" w:cs="Times New Roman" w:hint="eastAsia"/>
                <w:b/>
                <w:kern w:val="0"/>
                <w:sz w:val="18"/>
                <w:szCs w:val="18"/>
              </w:rPr>
              <w:t>3</w:t>
            </w:r>
          </w:p>
        </w:tc>
        <w:tc>
          <w:tcPr>
            <w:tcW w:w="559" w:type="dxa"/>
            <w:vAlign w:val="center"/>
          </w:tcPr>
          <w:p w:rsidR="00214B58" w:rsidRDefault="0020721D">
            <w:pPr>
              <w:snapToGrid w:val="0"/>
              <w:spacing w:line="240" w:lineRule="auto"/>
              <w:ind w:leftChars="-25" w:left="-60" w:rightChars="-25" w:right="-60" w:firstLineChars="0" w:firstLine="0"/>
              <w:jc w:val="center"/>
              <w:rPr>
                <w:rFonts w:ascii="宋体" w:cs="Times New Roman"/>
                <w:b/>
                <w:bCs/>
                <w:kern w:val="0"/>
                <w:sz w:val="18"/>
                <w:szCs w:val="18"/>
              </w:rPr>
            </w:pPr>
            <w:r>
              <w:rPr>
                <w:rFonts w:ascii="宋体" w:cs="Times New Roman" w:hint="eastAsia"/>
                <w:b/>
                <w:bCs/>
                <w:kern w:val="0"/>
                <w:sz w:val="18"/>
                <w:szCs w:val="18"/>
              </w:rPr>
              <w:t>18</w:t>
            </w:r>
          </w:p>
        </w:tc>
        <w:tc>
          <w:tcPr>
            <w:tcW w:w="559" w:type="dxa"/>
            <w:vAlign w:val="center"/>
          </w:tcPr>
          <w:p w:rsidR="00214B58" w:rsidRDefault="0020721D">
            <w:pPr>
              <w:snapToGrid w:val="0"/>
              <w:spacing w:line="240" w:lineRule="auto"/>
              <w:ind w:firstLineChars="0" w:firstLine="0"/>
              <w:jc w:val="center"/>
              <w:rPr>
                <w:rFonts w:ascii="宋体" w:cs="Times New Roman"/>
                <w:b/>
                <w:kern w:val="0"/>
                <w:sz w:val="18"/>
                <w:szCs w:val="18"/>
              </w:rPr>
            </w:pPr>
            <w:r>
              <w:rPr>
                <w:rFonts w:ascii="宋体" w:cs="Times New Roman" w:hint="eastAsia"/>
                <w:b/>
                <w:kern w:val="0"/>
                <w:sz w:val="18"/>
                <w:szCs w:val="18"/>
              </w:rPr>
              <w:t>1</w:t>
            </w:r>
          </w:p>
        </w:tc>
        <w:tc>
          <w:tcPr>
            <w:tcW w:w="559" w:type="dxa"/>
            <w:vAlign w:val="center"/>
          </w:tcPr>
          <w:p w:rsidR="00214B58" w:rsidRDefault="0020721D">
            <w:pPr>
              <w:snapToGrid w:val="0"/>
              <w:spacing w:line="240" w:lineRule="auto"/>
              <w:ind w:firstLineChars="0" w:firstLine="0"/>
              <w:jc w:val="center"/>
              <w:rPr>
                <w:rFonts w:ascii="宋体" w:cs="Times New Roman"/>
                <w:b/>
                <w:kern w:val="0"/>
                <w:sz w:val="18"/>
                <w:szCs w:val="18"/>
              </w:rPr>
            </w:pPr>
            <w:r>
              <w:rPr>
                <w:rFonts w:ascii="宋体" w:cs="Times New Roman" w:hint="eastAsia"/>
                <w:b/>
                <w:kern w:val="0"/>
                <w:sz w:val="18"/>
                <w:szCs w:val="18"/>
              </w:rPr>
              <w:t>5</w:t>
            </w:r>
          </w:p>
        </w:tc>
        <w:tc>
          <w:tcPr>
            <w:tcW w:w="559" w:type="dxa"/>
            <w:vAlign w:val="center"/>
          </w:tcPr>
          <w:p w:rsidR="00214B58" w:rsidRDefault="0020721D">
            <w:pPr>
              <w:snapToGrid w:val="0"/>
              <w:spacing w:line="240" w:lineRule="auto"/>
              <w:ind w:firstLineChars="0" w:firstLine="0"/>
              <w:jc w:val="center"/>
              <w:rPr>
                <w:rFonts w:ascii="宋体" w:cs="Times New Roman"/>
                <w:b/>
                <w:kern w:val="0"/>
                <w:sz w:val="18"/>
                <w:szCs w:val="18"/>
              </w:rPr>
            </w:pPr>
            <w:r>
              <w:rPr>
                <w:rFonts w:ascii="宋体" w:hAnsi="宋体" w:cs="Times New Roman"/>
                <w:b/>
                <w:kern w:val="0"/>
                <w:sz w:val="18"/>
                <w:szCs w:val="18"/>
              </w:rPr>
              <w:t>6</w:t>
            </w:r>
          </w:p>
        </w:tc>
        <w:tc>
          <w:tcPr>
            <w:tcW w:w="559" w:type="dxa"/>
            <w:vAlign w:val="center"/>
          </w:tcPr>
          <w:p w:rsidR="00214B58" w:rsidRDefault="0020721D">
            <w:pPr>
              <w:snapToGrid w:val="0"/>
              <w:spacing w:line="240" w:lineRule="auto"/>
              <w:ind w:leftChars="-25" w:left="-60" w:rightChars="-25" w:right="-60" w:firstLineChars="0" w:firstLine="0"/>
              <w:jc w:val="center"/>
              <w:rPr>
                <w:rFonts w:ascii="宋体" w:cs="Times New Roman"/>
                <w:b/>
                <w:kern w:val="0"/>
                <w:sz w:val="18"/>
                <w:szCs w:val="18"/>
              </w:rPr>
            </w:pPr>
            <w:r>
              <w:rPr>
                <w:rFonts w:ascii="宋体" w:hAnsi="宋体" w:cs="Times New Roman"/>
                <w:b/>
                <w:kern w:val="0"/>
                <w:sz w:val="18"/>
                <w:szCs w:val="18"/>
              </w:rPr>
              <w:t>36</w:t>
            </w:r>
          </w:p>
        </w:tc>
        <w:tc>
          <w:tcPr>
            <w:tcW w:w="559" w:type="dxa"/>
            <w:vAlign w:val="center"/>
          </w:tcPr>
          <w:p w:rsidR="00214B58" w:rsidRDefault="0020721D">
            <w:pPr>
              <w:snapToGrid w:val="0"/>
              <w:spacing w:line="240" w:lineRule="auto"/>
              <w:ind w:leftChars="-286" w:left="-187" w:rightChars="-51" w:right="-122" w:hangingChars="276" w:hanging="499"/>
              <w:jc w:val="center"/>
              <w:rPr>
                <w:rFonts w:ascii="宋体" w:cs="Times New Roman"/>
                <w:b/>
                <w:kern w:val="0"/>
                <w:sz w:val="18"/>
                <w:szCs w:val="18"/>
              </w:rPr>
            </w:pPr>
            <w:r>
              <w:rPr>
                <w:rFonts w:ascii="宋体" w:cs="Times New Roman" w:hint="eastAsia"/>
                <w:b/>
                <w:kern w:val="0"/>
                <w:sz w:val="18"/>
                <w:szCs w:val="18"/>
              </w:rPr>
              <w:t xml:space="preserve"> </w:t>
            </w:r>
            <w:r>
              <w:rPr>
                <w:rFonts w:ascii="宋体" w:cs="Times New Roman"/>
                <w:b/>
                <w:kern w:val="0"/>
                <w:sz w:val="18"/>
                <w:szCs w:val="18"/>
              </w:rPr>
              <w:t xml:space="preserve">     163</w:t>
            </w:r>
          </w:p>
        </w:tc>
      </w:tr>
    </w:tbl>
    <w:p w:rsidR="00214B58" w:rsidRDefault="00214B58">
      <w:pPr>
        <w:snapToGrid w:val="0"/>
        <w:spacing w:line="300" w:lineRule="auto"/>
        <w:ind w:firstLine="482"/>
        <w:rPr>
          <w:rFonts w:ascii="Times New Roman" w:hAnsi="Times New Roman" w:cs="Times New Roman"/>
          <w:b/>
        </w:rPr>
      </w:pPr>
    </w:p>
    <w:p w:rsidR="00214B58" w:rsidRDefault="0020721D">
      <w:pPr>
        <w:pStyle w:val="2"/>
        <w:ind w:firstLine="482"/>
        <w:rPr>
          <w:rFonts w:ascii="Times New Roman" w:eastAsia="宋体" w:hAnsi="Times New Roman" w:cs="宋体"/>
        </w:rPr>
      </w:pPr>
      <w:bookmarkStart w:id="54" w:name="_Toc19785928"/>
      <w:r>
        <w:rPr>
          <w:rFonts w:ascii="Times New Roman" w:eastAsia="宋体" w:hAnsi="Times New Roman" w:cs="宋体" w:hint="eastAsia"/>
        </w:rPr>
        <w:t>（四）教学安排表</w:t>
      </w:r>
      <w:bookmarkEnd w:id="54"/>
    </w:p>
    <w:p w:rsidR="00214B58" w:rsidRDefault="0020721D">
      <w:pPr>
        <w:snapToGrid w:val="0"/>
        <w:spacing w:line="300" w:lineRule="auto"/>
        <w:ind w:firstLine="420"/>
        <w:jc w:val="center"/>
        <w:rPr>
          <w:rFonts w:ascii="Times New Roman" w:hAnsi="Times New Roman" w:cs="Times New Roman"/>
          <w:bCs/>
          <w:sz w:val="21"/>
          <w:szCs w:val="21"/>
        </w:rPr>
      </w:pPr>
      <w:r>
        <w:rPr>
          <w:rFonts w:ascii="Times New Roman" w:hAnsi="Times New Roman" w:cs="Times New Roman" w:hint="eastAsia"/>
          <w:bCs/>
          <w:sz w:val="21"/>
          <w:szCs w:val="21"/>
        </w:rPr>
        <w:t>表</w:t>
      </w:r>
      <w:r>
        <w:rPr>
          <w:rFonts w:ascii="Times New Roman" w:hAnsi="Times New Roman" w:cs="Times New Roman" w:hint="eastAsia"/>
          <w:bCs/>
          <w:sz w:val="21"/>
          <w:szCs w:val="21"/>
        </w:rPr>
        <w:t>9</w:t>
      </w:r>
      <w:r>
        <w:rPr>
          <w:rFonts w:ascii="Times New Roman" w:hAnsi="Times New Roman" w:cs="Times New Roman"/>
          <w:bCs/>
          <w:sz w:val="21"/>
          <w:szCs w:val="21"/>
        </w:rPr>
        <w:t xml:space="preserve"> </w:t>
      </w:r>
      <w:r>
        <w:rPr>
          <w:rFonts w:ascii="Times New Roman" w:hAnsi="Times New Roman" w:cs="Times New Roman" w:hint="eastAsia"/>
          <w:bCs/>
          <w:sz w:val="21"/>
          <w:szCs w:val="21"/>
        </w:rPr>
        <w:t>教学进程表</w:t>
      </w:r>
    </w:p>
    <w:tbl>
      <w:tblPr>
        <w:tblW w:w="0" w:type="auto"/>
        <w:jc w:val="center"/>
        <w:tblLayout w:type="fixed"/>
        <w:tblCellMar>
          <w:left w:w="0" w:type="dxa"/>
          <w:right w:w="0" w:type="dxa"/>
        </w:tblCellMar>
        <w:tblLook w:val="04A0" w:firstRow="1" w:lastRow="0" w:firstColumn="1" w:lastColumn="0" w:noHBand="0" w:noVBand="1"/>
      </w:tblPr>
      <w:tblGrid>
        <w:gridCol w:w="534"/>
        <w:gridCol w:w="600"/>
        <w:gridCol w:w="667"/>
        <w:gridCol w:w="1985"/>
        <w:gridCol w:w="567"/>
        <w:gridCol w:w="709"/>
        <w:gridCol w:w="567"/>
        <w:gridCol w:w="567"/>
        <w:gridCol w:w="567"/>
        <w:gridCol w:w="567"/>
        <w:gridCol w:w="567"/>
        <w:gridCol w:w="546"/>
      </w:tblGrid>
      <w:tr w:rsidR="00214B58">
        <w:trPr>
          <w:trHeight w:val="300"/>
          <w:jc w:val="center"/>
        </w:trPr>
        <w:tc>
          <w:tcPr>
            <w:tcW w:w="1134" w:type="dxa"/>
            <w:gridSpan w:val="2"/>
            <w:vMerge w:val="restart"/>
            <w:tcBorders>
              <w:top w:val="single" w:sz="4" w:space="0" w:color="auto"/>
              <w:left w:val="single" w:sz="4" w:space="0" w:color="auto"/>
              <w:bottom w:val="single" w:sz="4" w:space="0" w:color="auto"/>
              <w:right w:val="single" w:sz="4" w:space="0" w:color="auto"/>
            </w:tcBorders>
            <w:noWrap/>
            <w:vAlign w:val="center"/>
          </w:tcPr>
          <w:p w:rsidR="00214B58" w:rsidRDefault="0020721D">
            <w:pPr>
              <w:widowControl/>
              <w:spacing w:line="0" w:lineRule="atLeast"/>
              <w:ind w:firstLineChars="0" w:firstLine="0"/>
              <w:jc w:val="center"/>
              <w:rPr>
                <w:rFonts w:ascii="宋体" w:hAnsi="宋体" w:cs="宋体"/>
                <w:b/>
                <w:kern w:val="0"/>
                <w:sz w:val="21"/>
                <w:szCs w:val="21"/>
              </w:rPr>
            </w:pPr>
            <w:r>
              <w:rPr>
                <w:rFonts w:ascii="宋体" w:hAnsi="宋体" w:cs="宋体" w:hint="eastAsia"/>
                <w:b/>
                <w:kern w:val="0"/>
                <w:sz w:val="21"/>
                <w:szCs w:val="21"/>
              </w:rPr>
              <w:t>课程</w:t>
            </w:r>
          </w:p>
          <w:p w:rsidR="00214B58" w:rsidRDefault="0020721D">
            <w:pPr>
              <w:widowControl/>
              <w:spacing w:line="0" w:lineRule="atLeast"/>
              <w:ind w:firstLineChars="0" w:firstLine="0"/>
              <w:jc w:val="center"/>
              <w:rPr>
                <w:rFonts w:ascii="宋体" w:hAnsi="宋体" w:cs="宋体"/>
                <w:b/>
                <w:kern w:val="0"/>
                <w:sz w:val="21"/>
                <w:szCs w:val="21"/>
              </w:rPr>
            </w:pPr>
            <w:r>
              <w:rPr>
                <w:rFonts w:ascii="宋体" w:hAnsi="宋体" w:cs="宋体" w:hint="eastAsia"/>
                <w:b/>
                <w:kern w:val="0"/>
                <w:sz w:val="21"/>
                <w:szCs w:val="21"/>
              </w:rPr>
              <w:t>类别</w:t>
            </w:r>
          </w:p>
        </w:tc>
        <w:tc>
          <w:tcPr>
            <w:tcW w:w="2652" w:type="dxa"/>
            <w:gridSpan w:val="2"/>
            <w:vMerge w:val="restart"/>
            <w:tcBorders>
              <w:top w:val="single" w:sz="4" w:space="0" w:color="auto"/>
              <w:left w:val="single" w:sz="4" w:space="0" w:color="auto"/>
              <w:bottom w:val="single" w:sz="4" w:space="0" w:color="auto"/>
              <w:right w:val="single" w:sz="4" w:space="0" w:color="auto"/>
            </w:tcBorders>
            <w:noWrap/>
            <w:vAlign w:val="center"/>
          </w:tcPr>
          <w:p w:rsidR="00214B58" w:rsidRDefault="0020721D">
            <w:pPr>
              <w:widowControl/>
              <w:spacing w:line="0" w:lineRule="atLeast"/>
              <w:ind w:firstLineChars="0" w:firstLine="0"/>
              <w:jc w:val="center"/>
              <w:rPr>
                <w:rFonts w:ascii="宋体" w:hAnsi="宋体" w:cs="宋体"/>
                <w:b/>
                <w:kern w:val="0"/>
                <w:sz w:val="21"/>
                <w:szCs w:val="21"/>
              </w:rPr>
            </w:pPr>
            <w:r>
              <w:rPr>
                <w:rFonts w:ascii="宋体" w:hAnsi="宋体" w:cs="宋体" w:hint="eastAsia"/>
                <w:b/>
                <w:kern w:val="0"/>
                <w:sz w:val="21"/>
                <w:szCs w:val="21"/>
              </w:rPr>
              <w:t>课程名称</w:t>
            </w:r>
          </w:p>
        </w:tc>
        <w:tc>
          <w:tcPr>
            <w:tcW w:w="567" w:type="dxa"/>
            <w:vMerge w:val="restart"/>
            <w:tcBorders>
              <w:top w:val="single" w:sz="4" w:space="0" w:color="auto"/>
              <w:left w:val="single" w:sz="4" w:space="0" w:color="auto"/>
              <w:bottom w:val="single" w:sz="4" w:space="0" w:color="auto"/>
              <w:right w:val="single" w:sz="4" w:space="0" w:color="auto"/>
            </w:tcBorders>
            <w:noWrap/>
            <w:vAlign w:val="center"/>
          </w:tcPr>
          <w:p w:rsidR="00214B58" w:rsidRDefault="0020721D">
            <w:pPr>
              <w:widowControl/>
              <w:spacing w:line="0" w:lineRule="atLeast"/>
              <w:ind w:firstLineChars="0" w:firstLine="0"/>
              <w:jc w:val="center"/>
              <w:rPr>
                <w:rFonts w:ascii="宋体" w:hAnsi="宋体" w:cs="宋体"/>
                <w:b/>
                <w:kern w:val="0"/>
                <w:sz w:val="21"/>
                <w:szCs w:val="21"/>
              </w:rPr>
            </w:pPr>
            <w:r>
              <w:rPr>
                <w:rFonts w:ascii="宋体" w:hAnsi="宋体" w:cs="宋体" w:hint="eastAsia"/>
                <w:b/>
                <w:kern w:val="0"/>
                <w:sz w:val="21"/>
                <w:szCs w:val="21"/>
              </w:rPr>
              <w:t>学</w:t>
            </w:r>
          </w:p>
          <w:p w:rsidR="00214B58" w:rsidRDefault="0020721D">
            <w:pPr>
              <w:widowControl/>
              <w:spacing w:line="0" w:lineRule="atLeast"/>
              <w:ind w:firstLineChars="0" w:firstLine="0"/>
              <w:jc w:val="center"/>
              <w:rPr>
                <w:rFonts w:ascii="宋体" w:hAnsi="宋体" w:cs="宋体"/>
                <w:b/>
                <w:kern w:val="0"/>
                <w:sz w:val="21"/>
                <w:szCs w:val="21"/>
              </w:rPr>
            </w:pPr>
            <w:r>
              <w:rPr>
                <w:rFonts w:ascii="宋体" w:hAnsi="宋体" w:cs="宋体" w:hint="eastAsia"/>
                <w:b/>
                <w:kern w:val="0"/>
                <w:sz w:val="21"/>
                <w:szCs w:val="21"/>
              </w:rPr>
              <w:t>分</w:t>
            </w:r>
          </w:p>
        </w:tc>
        <w:tc>
          <w:tcPr>
            <w:tcW w:w="709" w:type="dxa"/>
            <w:vMerge w:val="restart"/>
            <w:tcBorders>
              <w:top w:val="single" w:sz="4" w:space="0" w:color="auto"/>
              <w:left w:val="single" w:sz="4" w:space="0" w:color="auto"/>
              <w:bottom w:val="single" w:sz="4" w:space="0" w:color="auto"/>
              <w:right w:val="single" w:sz="4" w:space="0" w:color="auto"/>
            </w:tcBorders>
            <w:noWrap/>
            <w:vAlign w:val="center"/>
          </w:tcPr>
          <w:p w:rsidR="00214B58" w:rsidRDefault="0020721D">
            <w:pPr>
              <w:widowControl/>
              <w:spacing w:line="0" w:lineRule="atLeast"/>
              <w:ind w:firstLineChars="0" w:firstLine="0"/>
              <w:jc w:val="center"/>
              <w:rPr>
                <w:rFonts w:ascii="宋体" w:hAnsi="宋体" w:cs="宋体"/>
                <w:b/>
                <w:kern w:val="0"/>
                <w:sz w:val="21"/>
                <w:szCs w:val="21"/>
              </w:rPr>
            </w:pPr>
            <w:r>
              <w:rPr>
                <w:rFonts w:ascii="宋体" w:hAnsi="宋体" w:cs="宋体" w:hint="eastAsia"/>
                <w:b/>
                <w:kern w:val="0"/>
                <w:sz w:val="21"/>
                <w:szCs w:val="21"/>
              </w:rPr>
              <w:t>总</w:t>
            </w:r>
          </w:p>
          <w:p w:rsidR="00214B58" w:rsidRDefault="0020721D">
            <w:pPr>
              <w:widowControl/>
              <w:spacing w:line="0" w:lineRule="atLeast"/>
              <w:ind w:firstLineChars="0" w:firstLine="0"/>
              <w:jc w:val="center"/>
              <w:rPr>
                <w:rFonts w:ascii="宋体" w:hAnsi="宋体" w:cs="宋体"/>
                <w:b/>
                <w:kern w:val="0"/>
                <w:sz w:val="21"/>
                <w:szCs w:val="21"/>
              </w:rPr>
            </w:pPr>
            <w:r>
              <w:rPr>
                <w:rFonts w:ascii="宋体" w:hAnsi="宋体" w:cs="宋体" w:hint="eastAsia"/>
                <w:b/>
                <w:kern w:val="0"/>
                <w:sz w:val="21"/>
                <w:szCs w:val="21"/>
              </w:rPr>
              <w:t>学</w:t>
            </w:r>
          </w:p>
          <w:p w:rsidR="00214B58" w:rsidRDefault="0020721D">
            <w:pPr>
              <w:widowControl/>
              <w:spacing w:line="0" w:lineRule="atLeast"/>
              <w:ind w:firstLineChars="0" w:firstLine="0"/>
              <w:jc w:val="center"/>
              <w:rPr>
                <w:rFonts w:ascii="宋体" w:hAnsi="宋体" w:cs="宋体"/>
                <w:b/>
                <w:kern w:val="0"/>
                <w:sz w:val="21"/>
                <w:szCs w:val="21"/>
              </w:rPr>
            </w:pPr>
            <w:r>
              <w:rPr>
                <w:rFonts w:ascii="宋体" w:hAnsi="宋体" w:cs="宋体" w:hint="eastAsia"/>
                <w:b/>
                <w:kern w:val="0"/>
                <w:sz w:val="21"/>
                <w:szCs w:val="21"/>
              </w:rPr>
              <w:t>时</w:t>
            </w:r>
          </w:p>
        </w:tc>
        <w:tc>
          <w:tcPr>
            <w:tcW w:w="3381" w:type="dxa"/>
            <w:gridSpan w:val="6"/>
            <w:tcBorders>
              <w:top w:val="single" w:sz="4" w:space="0" w:color="auto"/>
              <w:left w:val="nil"/>
              <w:bottom w:val="single" w:sz="4" w:space="0" w:color="auto"/>
              <w:right w:val="single" w:sz="4" w:space="0" w:color="000000"/>
            </w:tcBorders>
            <w:noWrap/>
            <w:vAlign w:val="center"/>
          </w:tcPr>
          <w:p w:rsidR="00214B58" w:rsidRDefault="0020721D">
            <w:pPr>
              <w:widowControl/>
              <w:spacing w:line="0" w:lineRule="atLeast"/>
              <w:ind w:firstLineChars="100" w:firstLine="181"/>
              <w:rPr>
                <w:rFonts w:ascii="宋体" w:hAnsi="宋体" w:cs="宋体"/>
                <w:b/>
                <w:kern w:val="0"/>
                <w:sz w:val="18"/>
                <w:szCs w:val="18"/>
              </w:rPr>
            </w:pPr>
            <w:r>
              <w:rPr>
                <w:rFonts w:ascii="宋体" w:hAnsi="宋体" w:cs="宋体" w:hint="eastAsia"/>
                <w:b/>
                <w:kern w:val="0"/>
                <w:sz w:val="18"/>
                <w:szCs w:val="18"/>
              </w:rPr>
              <w:t>各学期教学周数与周学时分配</w:t>
            </w:r>
          </w:p>
        </w:tc>
      </w:tr>
      <w:tr w:rsidR="00214B58">
        <w:trPr>
          <w:trHeight w:val="289"/>
          <w:jc w:val="center"/>
        </w:trPr>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214B58" w:rsidRDefault="00214B58">
            <w:pPr>
              <w:widowControl/>
              <w:spacing w:line="0" w:lineRule="atLeast"/>
              <w:ind w:firstLineChars="0" w:firstLine="0"/>
              <w:jc w:val="left"/>
              <w:rPr>
                <w:rFonts w:ascii="宋体" w:hAnsi="宋体" w:cs="宋体"/>
                <w:b/>
                <w:kern w:val="0"/>
                <w:sz w:val="21"/>
                <w:szCs w:val="21"/>
              </w:rPr>
            </w:pPr>
          </w:p>
        </w:tc>
        <w:tc>
          <w:tcPr>
            <w:tcW w:w="2652" w:type="dxa"/>
            <w:gridSpan w:val="2"/>
            <w:vMerge/>
            <w:tcBorders>
              <w:top w:val="single" w:sz="4" w:space="0" w:color="auto"/>
              <w:left w:val="single" w:sz="4" w:space="0" w:color="auto"/>
              <w:bottom w:val="single" w:sz="4" w:space="0" w:color="auto"/>
              <w:right w:val="single" w:sz="4" w:space="0" w:color="auto"/>
            </w:tcBorders>
            <w:vAlign w:val="center"/>
          </w:tcPr>
          <w:p w:rsidR="00214B58" w:rsidRDefault="00214B58">
            <w:pPr>
              <w:widowControl/>
              <w:spacing w:line="0" w:lineRule="atLeast"/>
              <w:ind w:firstLineChars="0" w:firstLine="0"/>
              <w:jc w:val="left"/>
              <w:rPr>
                <w:rFonts w:ascii="宋体" w:hAnsi="宋体" w:cs="宋体"/>
                <w:b/>
                <w:kern w:val="0"/>
                <w:sz w:val="21"/>
                <w:szCs w:val="21"/>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214B58" w:rsidRDefault="00214B58">
            <w:pPr>
              <w:widowControl/>
              <w:spacing w:line="0" w:lineRule="atLeast"/>
              <w:ind w:firstLineChars="0" w:firstLine="0"/>
              <w:jc w:val="left"/>
              <w:rPr>
                <w:rFonts w:ascii="宋体" w:hAnsi="宋体" w:cs="宋体"/>
                <w:b/>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214B58" w:rsidRDefault="00214B58">
            <w:pPr>
              <w:widowControl/>
              <w:spacing w:line="0" w:lineRule="atLeast"/>
              <w:ind w:firstLineChars="0" w:firstLine="0"/>
              <w:jc w:val="left"/>
              <w:rPr>
                <w:rFonts w:ascii="宋体" w:hAnsi="宋体" w:cs="宋体"/>
                <w:b/>
                <w:kern w:val="0"/>
                <w:sz w:val="21"/>
                <w:szCs w:val="21"/>
              </w:rPr>
            </w:pPr>
          </w:p>
        </w:tc>
        <w:tc>
          <w:tcPr>
            <w:tcW w:w="567" w:type="dxa"/>
            <w:tcBorders>
              <w:top w:val="nil"/>
              <w:left w:val="nil"/>
              <w:bottom w:val="single" w:sz="4" w:space="0" w:color="auto"/>
              <w:right w:val="single" w:sz="4" w:space="0" w:color="auto"/>
            </w:tcBorders>
            <w:noWrap/>
            <w:vAlign w:val="center"/>
          </w:tcPr>
          <w:p w:rsidR="00214B58" w:rsidRDefault="0020721D">
            <w:pPr>
              <w:widowControl/>
              <w:spacing w:line="0" w:lineRule="atLeast"/>
              <w:ind w:firstLineChars="0" w:firstLine="0"/>
              <w:jc w:val="center"/>
              <w:rPr>
                <w:rFonts w:ascii="宋体" w:hAnsi="宋体" w:cs="宋体"/>
                <w:b/>
                <w:kern w:val="0"/>
                <w:sz w:val="21"/>
                <w:szCs w:val="21"/>
              </w:rPr>
            </w:pPr>
            <w:r>
              <w:rPr>
                <w:rFonts w:ascii="宋体" w:hAnsi="宋体" w:cs="宋体" w:hint="eastAsia"/>
                <w:b/>
                <w:kern w:val="0"/>
                <w:sz w:val="21"/>
                <w:szCs w:val="21"/>
              </w:rPr>
              <w:t>1</w:t>
            </w:r>
          </w:p>
        </w:tc>
        <w:tc>
          <w:tcPr>
            <w:tcW w:w="567" w:type="dxa"/>
            <w:tcBorders>
              <w:top w:val="nil"/>
              <w:left w:val="nil"/>
              <w:bottom w:val="single" w:sz="4" w:space="0" w:color="auto"/>
              <w:right w:val="single" w:sz="4" w:space="0" w:color="auto"/>
            </w:tcBorders>
            <w:noWrap/>
            <w:vAlign w:val="center"/>
          </w:tcPr>
          <w:p w:rsidR="00214B58" w:rsidRDefault="0020721D">
            <w:pPr>
              <w:widowControl/>
              <w:spacing w:line="0" w:lineRule="atLeast"/>
              <w:ind w:firstLineChars="0" w:firstLine="0"/>
              <w:jc w:val="center"/>
              <w:rPr>
                <w:rFonts w:ascii="宋体" w:hAnsi="宋体" w:cs="宋体"/>
                <w:b/>
                <w:kern w:val="0"/>
                <w:sz w:val="21"/>
                <w:szCs w:val="21"/>
              </w:rPr>
            </w:pPr>
            <w:r>
              <w:rPr>
                <w:rFonts w:ascii="宋体" w:hAnsi="宋体" w:cs="宋体" w:hint="eastAsia"/>
                <w:b/>
                <w:kern w:val="0"/>
                <w:sz w:val="21"/>
                <w:szCs w:val="21"/>
              </w:rPr>
              <w:t>2</w:t>
            </w:r>
          </w:p>
        </w:tc>
        <w:tc>
          <w:tcPr>
            <w:tcW w:w="567" w:type="dxa"/>
            <w:tcBorders>
              <w:top w:val="nil"/>
              <w:left w:val="nil"/>
              <w:bottom w:val="single" w:sz="4" w:space="0" w:color="auto"/>
              <w:right w:val="single" w:sz="4" w:space="0" w:color="auto"/>
            </w:tcBorders>
            <w:noWrap/>
            <w:vAlign w:val="center"/>
          </w:tcPr>
          <w:p w:rsidR="00214B58" w:rsidRDefault="0020721D">
            <w:pPr>
              <w:widowControl/>
              <w:spacing w:line="0" w:lineRule="atLeast"/>
              <w:ind w:firstLineChars="0" w:firstLine="0"/>
              <w:jc w:val="center"/>
              <w:rPr>
                <w:rFonts w:ascii="宋体" w:hAnsi="宋体" w:cs="宋体"/>
                <w:b/>
                <w:kern w:val="0"/>
                <w:sz w:val="21"/>
                <w:szCs w:val="21"/>
              </w:rPr>
            </w:pPr>
            <w:r>
              <w:rPr>
                <w:rFonts w:ascii="宋体" w:hAnsi="宋体" w:cs="宋体" w:hint="eastAsia"/>
                <w:b/>
                <w:kern w:val="0"/>
                <w:sz w:val="21"/>
                <w:szCs w:val="21"/>
              </w:rPr>
              <w:t>3</w:t>
            </w:r>
          </w:p>
        </w:tc>
        <w:tc>
          <w:tcPr>
            <w:tcW w:w="567" w:type="dxa"/>
            <w:tcBorders>
              <w:top w:val="nil"/>
              <w:left w:val="nil"/>
              <w:bottom w:val="single" w:sz="4" w:space="0" w:color="auto"/>
              <w:right w:val="single" w:sz="4" w:space="0" w:color="auto"/>
            </w:tcBorders>
            <w:noWrap/>
            <w:vAlign w:val="center"/>
          </w:tcPr>
          <w:p w:rsidR="00214B58" w:rsidRDefault="0020721D">
            <w:pPr>
              <w:widowControl/>
              <w:spacing w:line="0" w:lineRule="atLeast"/>
              <w:ind w:firstLineChars="0" w:firstLine="0"/>
              <w:jc w:val="center"/>
              <w:rPr>
                <w:rFonts w:ascii="宋体" w:hAnsi="宋体" w:cs="宋体"/>
                <w:b/>
                <w:kern w:val="0"/>
                <w:sz w:val="21"/>
                <w:szCs w:val="21"/>
              </w:rPr>
            </w:pPr>
            <w:r>
              <w:rPr>
                <w:rFonts w:ascii="宋体" w:hAnsi="宋体" w:cs="宋体" w:hint="eastAsia"/>
                <w:b/>
                <w:kern w:val="0"/>
                <w:sz w:val="21"/>
                <w:szCs w:val="21"/>
              </w:rPr>
              <w:t>4</w:t>
            </w:r>
          </w:p>
        </w:tc>
        <w:tc>
          <w:tcPr>
            <w:tcW w:w="567" w:type="dxa"/>
            <w:tcBorders>
              <w:top w:val="nil"/>
              <w:left w:val="nil"/>
              <w:bottom w:val="single" w:sz="4" w:space="0" w:color="auto"/>
              <w:right w:val="single" w:sz="4" w:space="0" w:color="auto"/>
            </w:tcBorders>
            <w:noWrap/>
            <w:vAlign w:val="center"/>
          </w:tcPr>
          <w:p w:rsidR="00214B58" w:rsidRDefault="0020721D">
            <w:pPr>
              <w:widowControl/>
              <w:spacing w:line="0" w:lineRule="atLeast"/>
              <w:ind w:firstLineChars="0" w:firstLine="0"/>
              <w:jc w:val="center"/>
              <w:rPr>
                <w:rFonts w:ascii="宋体" w:hAnsi="宋体" w:cs="宋体"/>
                <w:b/>
                <w:kern w:val="0"/>
                <w:sz w:val="21"/>
                <w:szCs w:val="21"/>
              </w:rPr>
            </w:pPr>
            <w:r>
              <w:rPr>
                <w:rFonts w:ascii="宋体" w:hAnsi="宋体" w:cs="宋体" w:hint="eastAsia"/>
                <w:b/>
                <w:kern w:val="0"/>
                <w:sz w:val="21"/>
                <w:szCs w:val="21"/>
              </w:rPr>
              <w:t>5</w:t>
            </w:r>
          </w:p>
        </w:tc>
        <w:tc>
          <w:tcPr>
            <w:tcW w:w="546" w:type="dxa"/>
            <w:tcBorders>
              <w:top w:val="nil"/>
              <w:left w:val="nil"/>
              <w:bottom w:val="single" w:sz="4" w:space="0" w:color="auto"/>
              <w:right w:val="single" w:sz="4" w:space="0" w:color="auto"/>
            </w:tcBorders>
            <w:noWrap/>
            <w:vAlign w:val="center"/>
          </w:tcPr>
          <w:p w:rsidR="00214B58" w:rsidRDefault="0020721D">
            <w:pPr>
              <w:widowControl/>
              <w:spacing w:line="0" w:lineRule="atLeast"/>
              <w:ind w:firstLineChars="0" w:firstLine="0"/>
              <w:jc w:val="left"/>
              <w:rPr>
                <w:rFonts w:ascii="宋体" w:hAnsi="宋体" w:cs="宋体"/>
                <w:b/>
                <w:kern w:val="0"/>
                <w:sz w:val="21"/>
                <w:szCs w:val="21"/>
              </w:rPr>
            </w:pPr>
            <w:r>
              <w:rPr>
                <w:rFonts w:ascii="宋体" w:hAnsi="宋体" w:cs="宋体" w:hint="eastAsia"/>
                <w:b/>
                <w:kern w:val="0"/>
                <w:sz w:val="21"/>
                <w:szCs w:val="21"/>
              </w:rPr>
              <w:t>6</w:t>
            </w:r>
          </w:p>
        </w:tc>
      </w:tr>
      <w:tr w:rsidR="00214B58">
        <w:trPr>
          <w:trHeight w:val="516"/>
          <w:jc w:val="center"/>
        </w:trPr>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214B58" w:rsidRDefault="00214B58">
            <w:pPr>
              <w:widowControl/>
              <w:spacing w:line="0" w:lineRule="atLeast"/>
              <w:ind w:firstLineChars="0" w:firstLine="0"/>
              <w:jc w:val="left"/>
              <w:rPr>
                <w:rFonts w:ascii="宋体" w:hAnsi="宋体" w:cs="宋体"/>
                <w:b/>
                <w:kern w:val="0"/>
                <w:sz w:val="21"/>
                <w:szCs w:val="21"/>
              </w:rPr>
            </w:pPr>
          </w:p>
        </w:tc>
        <w:tc>
          <w:tcPr>
            <w:tcW w:w="2652" w:type="dxa"/>
            <w:gridSpan w:val="2"/>
            <w:vMerge/>
            <w:tcBorders>
              <w:top w:val="single" w:sz="4" w:space="0" w:color="auto"/>
              <w:left w:val="single" w:sz="4" w:space="0" w:color="auto"/>
              <w:bottom w:val="single" w:sz="4" w:space="0" w:color="auto"/>
              <w:right w:val="single" w:sz="4" w:space="0" w:color="auto"/>
            </w:tcBorders>
            <w:vAlign w:val="center"/>
          </w:tcPr>
          <w:p w:rsidR="00214B58" w:rsidRDefault="00214B58">
            <w:pPr>
              <w:widowControl/>
              <w:spacing w:line="0" w:lineRule="atLeast"/>
              <w:ind w:firstLineChars="0" w:firstLine="0"/>
              <w:jc w:val="left"/>
              <w:rPr>
                <w:rFonts w:ascii="宋体" w:hAnsi="宋体" w:cs="宋体"/>
                <w:b/>
                <w:kern w:val="0"/>
                <w:sz w:val="21"/>
                <w:szCs w:val="21"/>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214B58" w:rsidRDefault="00214B58">
            <w:pPr>
              <w:widowControl/>
              <w:spacing w:line="0" w:lineRule="atLeast"/>
              <w:ind w:firstLineChars="0" w:firstLine="0"/>
              <w:jc w:val="left"/>
              <w:rPr>
                <w:rFonts w:ascii="宋体" w:hAnsi="宋体" w:cs="宋体"/>
                <w:b/>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214B58" w:rsidRDefault="00214B58">
            <w:pPr>
              <w:widowControl/>
              <w:spacing w:line="0" w:lineRule="atLeast"/>
              <w:ind w:firstLineChars="0" w:firstLine="0"/>
              <w:jc w:val="left"/>
              <w:rPr>
                <w:rFonts w:ascii="宋体" w:hAnsi="宋体" w:cs="宋体"/>
                <w:b/>
                <w:kern w:val="0"/>
                <w:sz w:val="21"/>
                <w:szCs w:val="21"/>
              </w:rPr>
            </w:pPr>
          </w:p>
        </w:tc>
        <w:tc>
          <w:tcPr>
            <w:tcW w:w="567" w:type="dxa"/>
            <w:tcBorders>
              <w:top w:val="single" w:sz="4" w:space="0" w:color="auto"/>
              <w:left w:val="nil"/>
              <w:bottom w:val="single" w:sz="4" w:space="0" w:color="auto"/>
              <w:right w:val="single" w:sz="4" w:space="0" w:color="auto"/>
            </w:tcBorders>
            <w:noWrap/>
            <w:vAlign w:val="center"/>
          </w:tcPr>
          <w:p w:rsidR="00214B58" w:rsidRDefault="0020721D">
            <w:pPr>
              <w:spacing w:line="0" w:lineRule="atLeast"/>
              <w:ind w:firstLineChars="0" w:firstLine="0"/>
              <w:jc w:val="center"/>
              <w:rPr>
                <w:rFonts w:ascii="宋体" w:hAnsi="宋体" w:cs="宋体"/>
                <w:b/>
                <w:kern w:val="0"/>
                <w:sz w:val="18"/>
                <w:szCs w:val="18"/>
              </w:rPr>
            </w:pPr>
            <w:r>
              <w:rPr>
                <w:rFonts w:ascii="宋体" w:hAnsi="宋体" w:cs="宋体" w:hint="eastAsia"/>
                <w:b/>
                <w:kern w:val="0"/>
                <w:sz w:val="18"/>
                <w:szCs w:val="18"/>
              </w:rPr>
              <w:t>1</w:t>
            </w:r>
            <w:r>
              <w:rPr>
                <w:rFonts w:ascii="宋体" w:hAnsi="宋体" w:cs="宋体"/>
                <w:b/>
                <w:kern w:val="0"/>
                <w:sz w:val="18"/>
                <w:szCs w:val="18"/>
              </w:rPr>
              <w:t>8</w:t>
            </w:r>
            <w:r>
              <w:rPr>
                <w:rFonts w:ascii="宋体" w:hAnsi="宋体" w:cs="宋体" w:hint="eastAsia"/>
                <w:b/>
                <w:kern w:val="0"/>
                <w:sz w:val="18"/>
                <w:szCs w:val="18"/>
              </w:rPr>
              <w:t>周</w:t>
            </w:r>
          </w:p>
        </w:tc>
        <w:tc>
          <w:tcPr>
            <w:tcW w:w="567" w:type="dxa"/>
            <w:tcBorders>
              <w:top w:val="single" w:sz="4" w:space="0" w:color="auto"/>
              <w:left w:val="nil"/>
              <w:bottom w:val="single" w:sz="4" w:space="0" w:color="auto"/>
              <w:right w:val="single" w:sz="4" w:space="0" w:color="auto"/>
            </w:tcBorders>
            <w:noWrap/>
            <w:vAlign w:val="center"/>
          </w:tcPr>
          <w:p w:rsidR="00214B58" w:rsidRDefault="0020721D">
            <w:pPr>
              <w:spacing w:line="0" w:lineRule="atLeast"/>
              <w:ind w:firstLineChars="0" w:firstLine="0"/>
              <w:jc w:val="center"/>
              <w:rPr>
                <w:rFonts w:ascii="宋体" w:hAnsi="宋体" w:cs="宋体"/>
                <w:b/>
                <w:kern w:val="0"/>
                <w:sz w:val="18"/>
                <w:szCs w:val="18"/>
              </w:rPr>
            </w:pPr>
            <w:r>
              <w:rPr>
                <w:rFonts w:ascii="宋体" w:hAnsi="宋体" w:cs="宋体" w:hint="eastAsia"/>
                <w:b/>
                <w:kern w:val="0"/>
                <w:sz w:val="18"/>
                <w:szCs w:val="18"/>
              </w:rPr>
              <w:t>1</w:t>
            </w:r>
            <w:r>
              <w:rPr>
                <w:rFonts w:ascii="宋体" w:hAnsi="宋体" w:cs="宋体"/>
                <w:b/>
                <w:kern w:val="0"/>
                <w:sz w:val="18"/>
                <w:szCs w:val="18"/>
              </w:rPr>
              <w:t>8</w:t>
            </w:r>
            <w:r>
              <w:rPr>
                <w:rFonts w:ascii="宋体" w:hAnsi="宋体" w:cs="宋体" w:hint="eastAsia"/>
                <w:b/>
                <w:kern w:val="0"/>
                <w:sz w:val="18"/>
                <w:szCs w:val="18"/>
              </w:rPr>
              <w:t>周</w:t>
            </w:r>
          </w:p>
        </w:tc>
        <w:tc>
          <w:tcPr>
            <w:tcW w:w="567" w:type="dxa"/>
            <w:tcBorders>
              <w:top w:val="single" w:sz="4" w:space="0" w:color="auto"/>
              <w:left w:val="nil"/>
              <w:bottom w:val="single" w:sz="4" w:space="0" w:color="auto"/>
              <w:right w:val="single" w:sz="4" w:space="0" w:color="auto"/>
            </w:tcBorders>
            <w:noWrap/>
            <w:vAlign w:val="center"/>
          </w:tcPr>
          <w:p w:rsidR="00214B58" w:rsidRDefault="0020721D">
            <w:pPr>
              <w:spacing w:line="0" w:lineRule="atLeast"/>
              <w:ind w:firstLineChars="0" w:firstLine="0"/>
              <w:jc w:val="center"/>
              <w:rPr>
                <w:rFonts w:ascii="宋体" w:hAnsi="宋体" w:cs="宋体"/>
                <w:b/>
                <w:kern w:val="0"/>
                <w:sz w:val="18"/>
                <w:szCs w:val="18"/>
              </w:rPr>
            </w:pPr>
            <w:r>
              <w:rPr>
                <w:rFonts w:ascii="宋体" w:hAnsi="宋体" w:cs="宋体" w:hint="eastAsia"/>
                <w:b/>
                <w:kern w:val="0"/>
                <w:sz w:val="18"/>
                <w:szCs w:val="18"/>
              </w:rPr>
              <w:t>1</w:t>
            </w:r>
            <w:r>
              <w:rPr>
                <w:rFonts w:ascii="宋体" w:hAnsi="宋体" w:cs="宋体"/>
                <w:b/>
                <w:kern w:val="0"/>
                <w:sz w:val="18"/>
                <w:szCs w:val="18"/>
              </w:rPr>
              <w:t>8</w:t>
            </w:r>
            <w:r>
              <w:rPr>
                <w:rFonts w:ascii="宋体" w:hAnsi="宋体" w:cs="宋体" w:hint="eastAsia"/>
                <w:b/>
                <w:kern w:val="0"/>
                <w:sz w:val="18"/>
                <w:szCs w:val="18"/>
              </w:rPr>
              <w:t>周</w:t>
            </w:r>
          </w:p>
        </w:tc>
        <w:tc>
          <w:tcPr>
            <w:tcW w:w="567" w:type="dxa"/>
            <w:tcBorders>
              <w:top w:val="single" w:sz="4" w:space="0" w:color="auto"/>
              <w:left w:val="nil"/>
              <w:bottom w:val="single" w:sz="4" w:space="0" w:color="auto"/>
              <w:right w:val="single" w:sz="4" w:space="0" w:color="auto"/>
            </w:tcBorders>
            <w:noWrap/>
            <w:vAlign w:val="center"/>
          </w:tcPr>
          <w:p w:rsidR="00214B58" w:rsidRDefault="0020721D">
            <w:pPr>
              <w:spacing w:line="0" w:lineRule="atLeast"/>
              <w:ind w:firstLineChars="0" w:firstLine="0"/>
              <w:jc w:val="center"/>
              <w:rPr>
                <w:rFonts w:ascii="宋体" w:hAnsi="宋体" w:cs="宋体"/>
                <w:b/>
                <w:kern w:val="0"/>
                <w:sz w:val="18"/>
                <w:szCs w:val="18"/>
              </w:rPr>
            </w:pPr>
            <w:r>
              <w:rPr>
                <w:rFonts w:ascii="宋体" w:hAnsi="宋体" w:cs="宋体" w:hint="eastAsia"/>
                <w:b/>
                <w:kern w:val="0"/>
                <w:sz w:val="18"/>
                <w:szCs w:val="18"/>
              </w:rPr>
              <w:t>1</w:t>
            </w:r>
            <w:r>
              <w:rPr>
                <w:rFonts w:ascii="宋体" w:hAnsi="宋体" w:cs="宋体"/>
                <w:b/>
                <w:kern w:val="0"/>
                <w:sz w:val="18"/>
                <w:szCs w:val="18"/>
              </w:rPr>
              <w:t>8</w:t>
            </w:r>
            <w:r>
              <w:rPr>
                <w:rFonts w:ascii="宋体" w:hAnsi="宋体" w:cs="宋体" w:hint="eastAsia"/>
                <w:b/>
                <w:kern w:val="0"/>
                <w:sz w:val="18"/>
                <w:szCs w:val="18"/>
              </w:rPr>
              <w:t>周</w:t>
            </w:r>
          </w:p>
        </w:tc>
        <w:tc>
          <w:tcPr>
            <w:tcW w:w="567" w:type="dxa"/>
            <w:tcBorders>
              <w:top w:val="single" w:sz="4" w:space="0" w:color="auto"/>
              <w:left w:val="nil"/>
              <w:bottom w:val="single" w:sz="4" w:space="0" w:color="auto"/>
              <w:right w:val="single" w:sz="4" w:space="0" w:color="auto"/>
            </w:tcBorders>
            <w:noWrap/>
            <w:vAlign w:val="center"/>
          </w:tcPr>
          <w:p w:rsidR="00214B58" w:rsidRDefault="0020721D">
            <w:pPr>
              <w:spacing w:line="0" w:lineRule="atLeast"/>
              <w:ind w:firstLineChars="0" w:firstLine="0"/>
              <w:jc w:val="center"/>
              <w:rPr>
                <w:rFonts w:ascii="宋体" w:hAnsi="宋体" w:cs="宋体"/>
                <w:b/>
                <w:kern w:val="0"/>
                <w:sz w:val="18"/>
                <w:szCs w:val="18"/>
              </w:rPr>
            </w:pPr>
            <w:r>
              <w:rPr>
                <w:rFonts w:ascii="宋体" w:hAnsi="宋体" w:cs="宋体" w:hint="eastAsia"/>
                <w:b/>
                <w:kern w:val="0"/>
                <w:sz w:val="18"/>
                <w:szCs w:val="18"/>
              </w:rPr>
              <w:t>1</w:t>
            </w:r>
            <w:r>
              <w:rPr>
                <w:rFonts w:ascii="宋体" w:hAnsi="宋体" w:cs="宋体"/>
                <w:b/>
                <w:kern w:val="0"/>
                <w:sz w:val="18"/>
                <w:szCs w:val="18"/>
              </w:rPr>
              <w:t>8</w:t>
            </w:r>
            <w:r>
              <w:rPr>
                <w:rFonts w:ascii="宋体" w:hAnsi="宋体" w:cs="宋体" w:hint="eastAsia"/>
                <w:b/>
                <w:kern w:val="0"/>
                <w:sz w:val="18"/>
                <w:szCs w:val="18"/>
              </w:rPr>
              <w:t>周</w:t>
            </w:r>
          </w:p>
        </w:tc>
        <w:tc>
          <w:tcPr>
            <w:tcW w:w="546" w:type="dxa"/>
            <w:tcBorders>
              <w:top w:val="single" w:sz="4" w:space="0" w:color="auto"/>
              <w:left w:val="nil"/>
              <w:bottom w:val="single" w:sz="4" w:space="0" w:color="auto"/>
              <w:right w:val="single" w:sz="4" w:space="0" w:color="auto"/>
            </w:tcBorders>
            <w:noWrap/>
            <w:vAlign w:val="center"/>
          </w:tcPr>
          <w:p w:rsidR="00214B58" w:rsidRDefault="0020721D">
            <w:pPr>
              <w:spacing w:line="0" w:lineRule="atLeast"/>
              <w:ind w:firstLineChars="0" w:firstLine="0"/>
              <w:jc w:val="left"/>
              <w:rPr>
                <w:rFonts w:ascii="宋体" w:hAnsi="宋体" w:cs="宋体"/>
                <w:b/>
                <w:kern w:val="0"/>
                <w:sz w:val="18"/>
                <w:szCs w:val="18"/>
              </w:rPr>
            </w:pPr>
            <w:r>
              <w:rPr>
                <w:rFonts w:ascii="宋体" w:hAnsi="宋体" w:cs="宋体" w:hint="eastAsia"/>
                <w:b/>
                <w:kern w:val="0"/>
                <w:sz w:val="18"/>
                <w:szCs w:val="18"/>
              </w:rPr>
              <w:t>18周</w:t>
            </w:r>
          </w:p>
        </w:tc>
      </w:tr>
      <w:tr w:rsidR="00214B58">
        <w:trPr>
          <w:trHeight w:val="300"/>
          <w:jc w:val="center"/>
        </w:trPr>
        <w:tc>
          <w:tcPr>
            <w:tcW w:w="534" w:type="dxa"/>
            <w:vMerge w:val="restart"/>
            <w:tcBorders>
              <w:top w:val="single" w:sz="4" w:space="0" w:color="auto"/>
              <w:left w:val="single" w:sz="4" w:space="0" w:color="auto"/>
              <w:bottom w:val="single" w:sz="6" w:space="0" w:color="auto"/>
              <w:right w:val="single" w:sz="6" w:space="0" w:color="auto"/>
            </w:tcBorders>
            <w:textDirection w:val="tbRlV"/>
            <w:vAlign w:val="center"/>
          </w:tcPr>
          <w:p w:rsidR="00214B58" w:rsidRDefault="0020721D">
            <w:pPr>
              <w:widowControl/>
              <w:spacing w:line="240" w:lineRule="auto"/>
              <w:ind w:firstLineChars="0" w:firstLine="0"/>
              <w:jc w:val="center"/>
              <w:rPr>
                <w:rFonts w:ascii="宋体" w:hAnsi="宋体" w:cs="宋体"/>
                <w:kern w:val="0"/>
                <w:sz w:val="21"/>
                <w:szCs w:val="21"/>
              </w:rPr>
            </w:pPr>
            <w:r>
              <w:rPr>
                <w:rFonts w:ascii="宋体" w:hAnsi="宋体" w:cs="宋体" w:hint="eastAsia"/>
                <w:kern w:val="0"/>
                <w:sz w:val="21"/>
                <w:szCs w:val="21"/>
              </w:rPr>
              <w:t>必 修 课</w:t>
            </w:r>
          </w:p>
        </w:tc>
        <w:tc>
          <w:tcPr>
            <w:tcW w:w="600" w:type="dxa"/>
            <w:vMerge w:val="restart"/>
            <w:tcBorders>
              <w:top w:val="single" w:sz="4" w:space="0" w:color="auto"/>
              <w:left w:val="single" w:sz="6" w:space="0" w:color="auto"/>
              <w:bottom w:val="single" w:sz="6" w:space="0" w:color="auto"/>
              <w:right w:val="single" w:sz="6" w:space="0" w:color="auto"/>
            </w:tcBorders>
            <w:noWrap/>
            <w:vAlign w:val="center"/>
          </w:tcPr>
          <w:p w:rsidR="00214B58" w:rsidRDefault="00214B58">
            <w:pPr>
              <w:widowControl/>
              <w:spacing w:line="240" w:lineRule="auto"/>
              <w:ind w:firstLineChars="0" w:firstLine="0"/>
              <w:jc w:val="center"/>
              <w:rPr>
                <w:rFonts w:ascii="宋体" w:hAnsi="宋体" w:cs="宋体"/>
                <w:kern w:val="0"/>
                <w:sz w:val="21"/>
                <w:szCs w:val="21"/>
              </w:rPr>
            </w:pPr>
          </w:p>
          <w:p w:rsidR="00214B58" w:rsidRDefault="0020721D">
            <w:pPr>
              <w:widowControl/>
              <w:spacing w:line="240" w:lineRule="auto"/>
              <w:ind w:firstLineChars="0" w:firstLine="0"/>
              <w:jc w:val="center"/>
              <w:rPr>
                <w:rFonts w:ascii="宋体" w:hAnsi="宋体" w:cs="宋体"/>
                <w:kern w:val="0"/>
                <w:sz w:val="21"/>
                <w:szCs w:val="21"/>
              </w:rPr>
            </w:pPr>
            <w:r>
              <w:rPr>
                <w:rFonts w:ascii="宋体" w:hAnsi="宋体" w:cs="宋体" w:hint="eastAsia"/>
                <w:kern w:val="0"/>
                <w:sz w:val="21"/>
                <w:szCs w:val="21"/>
              </w:rPr>
              <w:t>公</w:t>
            </w:r>
          </w:p>
          <w:p w:rsidR="00214B58" w:rsidRDefault="0020721D">
            <w:pPr>
              <w:widowControl/>
              <w:spacing w:line="240" w:lineRule="auto"/>
              <w:ind w:firstLineChars="0" w:firstLine="0"/>
              <w:jc w:val="center"/>
              <w:rPr>
                <w:rFonts w:ascii="宋体" w:hAnsi="宋体" w:cs="宋体"/>
                <w:kern w:val="0"/>
                <w:sz w:val="21"/>
                <w:szCs w:val="21"/>
              </w:rPr>
            </w:pPr>
            <w:r>
              <w:rPr>
                <w:rFonts w:ascii="宋体" w:hAnsi="宋体" w:cs="宋体" w:hint="eastAsia"/>
                <w:kern w:val="0"/>
                <w:sz w:val="21"/>
                <w:szCs w:val="21"/>
              </w:rPr>
              <w:t>共</w:t>
            </w:r>
          </w:p>
          <w:p w:rsidR="00214B58" w:rsidRDefault="0020721D">
            <w:pPr>
              <w:widowControl/>
              <w:spacing w:line="240" w:lineRule="auto"/>
              <w:ind w:firstLineChars="0" w:firstLine="0"/>
              <w:jc w:val="center"/>
              <w:rPr>
                <w:rFonts w:ascii="宋体" w:hAnsi="宋体" w:cs="宋体"/>
                <w:kern w:val="0"/>
                <w:sz w:val="21"/>
                <w:szCs w:val="21"/>
              </w:rPr>
            </w:pPr>
            <w:r>
              <w:rPr>
                <w:rFonts w:ascii="宋体" w:hAnsi="宋体" w:cs="宋体" w:hint="eastAsia"/>
                <w:kern w:val="0"/>
                <w:sz w:val="21"/>
                <w:szCs w:val="21"/>
              </w:rPr>
              <w:t>基</w:t>
            </w:r>
          </w:p>
          <w:p w:rsidR="00214B58" w:rsidRDefault="0020721D">
            <w:pPr>
              <w:widowControl/>
              <w:spacing w:line="240" w:lineRule="auto"/>
              <w:ind w:firstLineChars="0" w:firstLine="0"/>
              <w:jc w:val="center"/>
              <w:rPr>
                <w:rFonts w:ascii="宋体" w:hAnsi="宋体" w:cs="宋体"/>
                <w:kern w:val="0"/>
                <w:sz w:val="21"/>
                <w:szCs w:val="21"/>
              </w:rPr>
            </w:pPr>
            <w:proofErr w:type="gramStart"/>
            <w:r>
              <w:rPr>
                <w:rFonts w:ascii="宋体" w:hAnsi="宋体" w:cs="宋体" w:hint="eastAsia"/>
                <w:kern w:val="0"/>
                <w:sz w:val="21"/>
                <w:szCs w:val="21"/>
              </w:rPr>
              <w:t>础</w:t>
            </w:r>
            <w:proofErr w:type="gramEnd"/>
          </w:p>
          <w:p w:rsidR="00214B58" w:rsidRDefault="0020721D">
            <w:pPr>
              <w:widowControl/>
              <w:spacing w:line="240" w:lineRule="auto"/>
              <w:ind w:firstLineChars="0" w:firstLine="0"/>
              <w:jc w:val="center"/>
              <w:rPr>
                <w:rFonts w:ascii="宋体" w:hAnsi="宋体" w:cs="宋体"/>
                <w:kern w:val="0"/>
                <w:sz w:val="21"/>
                <w:szCs w:val="21"/>
              </w:rPr>
            </w:pPr>
            <w:r>
              <w:rPr>
                <w:rFonts w:ascii="宋体" w:hAnsi="宋体" w:cs="宋体" w:hint="eastAsia"/>
                <w:kern w:val="0"/>
                <w:sz w:val="21"/>
                <w:szCs w:val="21"/>
              </w:rPr>
              <w:t>课</w:t>
            </w:r>
          </w:p>
          <w:p w:rsidR="00214B58" w:rsidRDefault="00214B58">
            <w:pPr>
              <w:widowControl/>
              <w:spacing w:line="240" w:lineRule="auto"/>
              <w:ind w:firstLineChars="0" w:firstLine="0"/>
              <w:jc w:val="center"/>
              <w:rPr>
                <w:rFonts w:ascii="宋体" w:hAnsi="宋体" w:cs="宋体"/>
                <w:kern w:val="0"/>
                <w:sz w:val="21"/>
                <w:szCs w:val="21"/>
              </w:rPr>
            </w:pPr>
          </w:p>
        </w:tc>
        <w:tc>
          <w:tcPr>
            <w:tcW w:w="2652" w:type="dxa"/>
            <w:gridSpan w:val="2"/>
            <w:tcBorders>
              <w:top w:val="single" w:sz="4" w:space="0" w:color="auto"/>
              <w:left w:val="single" w:sz="6" w:space="0" w:color="auto"/>
              <w:bottom w:val="single" w:sz="4" w:space="0" w:color="auto"/>
              <w:right w:val="single" w:sz="6" w:space="0" w:color="auto"/>
            </w:tcBorders>
            <w:noWrap/>
            <w:vAlign w:val="center"/>
          </w:tcPr>
          <w:p w:rsidR="00214B58" w:rsidRDefault="0020721D">
            <w:pPr>
              <w:widowControl/>
              <w:spacing w:line="240" w:lineRule="auto"/>
              <w:ind w:firstLineChars="0" w:firstLine="0"/>
              <w:jc w:val="left"/>
              <w:rPr>
                <w:rFonts w:ascii="宋体" w:hAnsi="宋体" w:cs="宋体"/>
                <w:kern w:val="0"/>
                <w:sz w:val="21"/>
                <w:szCs w:val="21"/>
              </w:rPr>
            </w:pPr>
            <w:r>
              <w:rPr>
                <w:rFonts w:ascii="宋体" w:hAnsi="宋体" w:cs="宋体" w:hint="eastAsia"/>
                <w:kern w:val="0"/>
                <w:sz w:val="21"/>
                <w:szCs w:val="21"/>
              </w:rPr>
              <w:lastRenderedPageBreak/>
              <w:t>职业生涯规划</w:t>
            </w:r>
          </w:p>
        </w:tc>
        <w:tc>
          <w:tcPr>
            <w:tcW w:w="567" w:type="dxa"/>
            <w:tcBorders>
              <w:top w:val="single" w:sz="4" w:space="0" w:color="auto"/>
              <w:left w:val="single" w:sz="6" w:space="0" w:color="auto"/>
              <w:bottom w:val="single" w:sz="4" w:space="0" w:color="auto"/>
              <w:right w:val="single" w:sz="6" w:space="0" w:color="auto"/>
            </w:tcBorders>
            <w:noWrap/>
            <w:vAlign w:val="center"/>
          </w:tcPr>
          <w:p w:rsidR="00214B58" w:rsidRDefault="0020721D">
            <w:pPr>
              <w:widowControl/>
              <w:spacing w:line="240" w:lineRule="auto"/>
              <w:ind w:firstLineChars="0" w:firstLine="0"/>
              <w:jc w:val="center"/>
              <w:rPr>
                <w:rFonts w:ascii="宋体" w:hAnsi="宋体" w:cs="宋体"/>
                <w:kern w:val="0"/>
                <w:sz w:val="21"/>
                <w:szCs w:val="21"/>
              </w:rPr>
            </w:pPr>
            <w:r>
              <w:rPr>
                <w:rFonts w:ascii="宋体" w:hAnsi="宋体" w:cs="宋体" w:hint="eastAsia"/>
                <w:kern w:val="0"/>
                <w:sz w:val="21"/>
                <w:szCs w:val="21"/>
              </w:rPr>
              <w:t>2</w:t>
            </w:r>
          </w:p>
        </w:tc>
        <w:tc>
          <w:tcPr>
            <w:tcW w:w="709" w:type="dxa"/>
            <w:tcBorders>
              <w:top w:val="single" w:sz="4" w:space="0" w:color="auto"/>
              <w:left w:val="single" w:sz="6" w:space="0" w:color="auto"/>
              <w:bottom w:val="single" w:sz="4" w:space="0" w:color="auto"/>
              <w:right w:val="single" w:sz="6" w:space="0" w:color="auto"/>
            </w:tcBorders>
            <w:noWrap/>
            <w:vAlign w:val="center"/>
          </w:tcPr>
          <w:p w:rsidR="00214B58" w:rsidRDefault="0020721D">
            <w:pPr>
              <w:widowControl/>
              <w:spacing w:line="240" w:lineRule="auto"/>
              <w:ind w:firstLineChars="0" w:firstLine="0"/>
              <w:jc w:val="center"/>
              <w:rPr>
                <w:rFonts w:ascii="宋体" w:hAnsi="宋体" w:cs="宋体"/>
                <w:kern w:val="0"/>
                <w:sz w:val="21"/>
                <w:szCs w:val="21"/>
              </w:rPr>
            </w:pPr>
            <w:r>
              <w:rPr>
                <w:rFonts w:ascii="宋体" w:hAnsi="宋体" w:cs="宋体" w:hint="eastAsia"/>
                <w:kern w:val="0"/>
                <w:sz w:val="21"/>
                <w:szCs w:val="21"/>
              </w:rPr>
              <w:t>3</w:t>
            </w:r>
            <w:r>
              <w:rPr>
                <w:rFonts w:ascii="宋体" w:hAnsi="宋体" w:cs="宋体"/>
                <w:kern w:val="0"/>
                <w:sz w:val="21"/>
                <w:szCs w:val="21"/>
              </w:rPr>
              <w:t>6</w:t>
            </w:r>
          </w:p>
        </w:tc>
        <w:tc>
          <w:tcPr>
            <w:tcW w:w="567" w:type="dxa"/>
            <w:tcBorders>
              <w:top w:val="single" w:sz="4" w:space="0" w:color="auto"/>
              <w:left w:val="single" w:sz="6" w:space="0" w:color="auto"/>
              <w:bottom w:val="single" w:sz="4" w:space="0" w:color="auto"/>
              <w:right w:val="single" w:sz="6" w:space="0" w:color="auto"/>
            </w:tcBorders>
            <w:noWrap/>
            <w:vAlign w:val="center"/>
          </w:tcPr>
          <w:p w:rsidR="00214B58" w:rsidRDefault="0020721D">
            <w:pPr>
              <w:widowControl/>
              <w:spacing w:line="240" w:lineRule="auto"/>
              <w:ind w:firstLineChars="0" w:firstLine="0"/>
              <w:jc w:val="center"/>
              <w:rPr>
                <w:rFonts w:ascii="宋体" w:hAnsi="宋体" w:cs="宋体"/>
                <w:kern w:val="0"/>
                <w:sz w:val="21"/>
                <w:szCs w:val="21"/>
              </w:rPr>
            </w:pPr>
            <w:r>
              <w:rPr>
                <w:rFonts w:ascii="宋体" w:hAnsi="宋体" w:cs="宋体" w:hint="eastAsia"/>
                <w:kern w:val="0"/>
                <w:sz w:val="21"/>
                <w:szCs w:val="21"/>
              </w:rPr>
              <w:t>2</w:t>
            </w:r>
          </w:p>
        </w:tc>
        <w:tc>
          <w:tcPr>
            <w:tcW w:w="567" w:type="dxa"/>
            <w:tcBorders>
              <w:top w:val="single" w:sz="4" w:space="0" w:color="auto"/>
              <w:left w:val="single" w:sz="6" w:space="0" w:color="auto"/>
              <w:bottom w:val="single" w:sz="4" w:space="0" w:color="auto"/>
              <w:right w:val="single" w:sz="6" w:space="0" w:color="auto"/>
            </w:tcBorders>
            <w:noWrap/>
            <w:vAlign w:val="center"/>
          </w:tcPr>
          <w:p w:rsidR="00214B58" w:rsidRDefault="00214B58">
            <w:pPr>
              <w:widowControl/>
              <w:spacing w:line="240" w:lineRule="auto"/>
              <w:ind w:firstLineChars="0" w:firstLine="0"/>
              <w:jc w:val="center"/>
              <w:rPr>
                <w:rFonts w:ascii="宋体" w:hAnsi="宋体" w:cs="宋体"/>
                <w:kern w:val="0"/>
                <w:sz w:val="21"/>
                <w:szCs w:val="21"/>
              </w:rPr>
            </w:pPr>
          </w:p>
        </w:tc>
        <w:tc>
          <w:tcPr>
            <w:tcW w:w="567" w:type="dxa"/>
            <w:tcBorders>
              <w:top w:val="single" w:sz="4" w:space="0" w:color="auto"/>
              <w:left w:val="single" w:sz="6" w:space="0" w:color="auto"/>
              <w:bottom w:val="single" w:sz="4" w:space="0" w:color="auto"/>
              <w:right w:val="single" w:sz="6" w:space="0" w:color="auto"/>
            </w:tcBorders>
            <w:noWrap/>
            <w:vAlign w:val="center"/>
          </w:tcPr>
          <w:p w:rsidR="00214B58" w:rsidRDefault="00214B58">
            <w:pPr>
              <w:widowControl/>
              <w:spacing w:line="240" w:lineRule="auto"/>
              <w:ind w:firstLineChars="0" w:firstLine="0"/>
              <w:jc w:val="center"/>
              <w:rPr>
                <w:rFonts w:ascii="宋体" w:hAnsi="宋体" w:cs="宋体"/>
                <w:kern w:val="0"/>
                <w:sz w:val="21"/>
                <w:szCs w:val="21"/>
              </w:rPr>
            </w:pPr>
          </w:p>
        </w:tc>
        <w:tc>
          <w:tcPr>
            <w:tcW w:w="567" w:type="dxa"/>
            <w:tcBorders>
              <w:top w:val="single" w:sz="4" w:space="0" w:color="auto"/>
              <w:left w:val="single" w:sz="6" w:space="0" w:color="auto"/>
              <w:bottom w:val="single" w:sz="4" w:space="0" w:color="auto"/>
              <w:right w:val="single" w:sz="6" w:space="0" w:color="auto"/>
            </w:tcBorders>
            <w:noWrap/>
            <w:vAlign w:val="center"/>
          </w:tcPr>
          <w:p w:rsidR="00214B58" w:rsidRDefault="00214B58">
            <w:pPr>
              <w:widowControl/>
              <w:spacing w:line="240" w:lineRule="auto"/>
              <w:ind w:firstLineChars="0" w:firstLine="0"/>
              <w:jc w:val="center"/>
              <w:rPr>
                <w:rFonts w:ascii="宋体" w:hAnsi="宋体" w:cs="宋体"/>
                <w:kern w:val="0"/>
                <w:sz w:val="21"/>
                <w:szCs w:val="21"/>
              </w:rPr>
            </w:pPr>
          </w:p>
        </w:tc>
        <w:tc>
          <w:tcPr>
            <w:tcW w:w="567" w:type="dxa"/>
            <w:tcBorders>
              <w:top w:val="single" w:sz="4" w:space="0" w:color="auto"/>
              <w:left w:val="single" w:sz="6" w:space="0" w:color="auto"/>
              <w:bottom w:val="single" w:sz="4" w:space="0" w:color="auto"/>
              <w:right w:val="single" w:sz="6" w:space="0" w:color="auto"/>
            </w:tcBorders>
            <w:noWrap/>
            <w:vAlign w:val="center"/>
          </w:tcPr>
          <w:p w:rsidR="00214B58" w:rsidRDefault="00214B58">
            <w:pPr>
              <w:widowControl/>
              <w:spacing w:line="240" w:lineRule="auto"/>
              <w:ind w:firstLineChars="0" w:firstLine="0"/>
              <w:jc w:val="center"/>
              <w:rPr>
                <w:rFonts w:ascii="宋体" w:hAnsi="宋体" w:cs="宋体"/>
                <w:kern w:val="0"/>
                <w:sz w:val="21"/>
                <w:szCs w:val="21"/>
              </w:rPr>
            </w:pPr>
          </w:p>
        </w:tc>
        <w:tc>
          <w:tcPr>
            <w:tcW w:w="546" w:type="dxa"/>
            <w:tcBorders>
              <w:top w:val="single" w:sz="4" w:space="0" w:color="auto"/>
              <w:left w:val="single" w:sz="6" w:space="0" w:color="auto"/>
              <w:bottom w:val="single" w:sz="4" w:space="0" w:color="auto"/>
              <w:right w:val="single" w:sz="4" w:space="0" w:color="auto"/>
            </w:tcBorders>
            <w:noWrap/>
            <w:vAlign w:val="center"/>
          </w:tcPr>
          <w:p w:rsidR="00214B58" w:rsidRDefault="00214B58">
            <w:pPr>
              <w:widowControl/>
              <w:spacing w:line="240" w:lineRule="auto"/>
              <w:ind w:firstLineChars="0" w:firstLine="0"/>
              <w:rPr>
                <w:rFonts w:ascii="宋体" w:hAnsi="宋体" w:cs="宋体"/>
                <w:kern w:val="0"/>
                <w:sz w:val="21"/>
                <w:szCs w:val="21"/>
              </w:rPr>
            </w:pPr>
          </w:p>
        </w:tc>
      </w:tr>
      <w:tr w:rsidR="00214B58">
        <w:trPr>
          <w:trHeight w:val="300"/>
          <w:jc w:val="center"/>
        </w:trPr>
        <w:tc>
          <w:tcPr>
            <w:tcW w:w="534" w:type="dxa"/>
            <w:vMerge/>
            <w:tcBorders>
              <w:top w:val="single" w:sz="6" w:space="0" w:color="auto"/>
              <w:left w:val="single" w:sz="4" w:space="0" w:color="auto"/>
              <w:bottom w:val="single" w:sz="6" w:space="0" w:color="auto"/>
              <w:right w:val="single" w:sz="6" w:space="0" w:color="auto"/>
            </w:tcBorders>
            <w:vAlign w:val="center"/>
          </w:tcPr>
          <w:p w:rsidR="00214B58" w:rsidRDefault="00214B58">
            <w:pPr>
              <w:widowControl/>
              <w:spacing w:line="240" w:lineRule="auto"/>
              <w:ind w:firstLineChars="0" w:firstLine="0"/>
              <w:jc w:val="left"/>
              <w:rPr>
                <w:rFonts w:ascii="宋体" w:hAnsi="宋体" w:cs="宋体"/>
                <w:kern w:val="0"/>
                <w:sz w:val="21"/>
                <w:szCs w:val="21"/>
              </w:rPr>
            </w:pPr>
          </w:p>
        </w:tc>
        <w:tc>
          <w:tcPr>
            <w:tcW w:w="600" w:type="dxa"/>
            <w:vMerge/>
            <w:tcBorders>
              <w:top w:val="single" w:sz="4" w:space="0" w:color="auto"/>
              <w:left w:val="single" w:sz="6" w:space="0" w:color="auto"/>
              <w:bottom w:val="single" w:sz="6" w:space="0" w:color="auto"/>
              <w:right w:val="single" w:sz="6" w:space="0" w:color="auto"/>
            </w:tcBorders>
            <w:vAlign w:val="center"/>
          </w:tcPr>
          <w:p w:rsidR="00214B58" w:rsidRDefault="00214B58">
            <w:pPr>
              <w:widowControl/>
              <w:spacing w:line="240" w:lineRule="auto"/>
              <w:ind w:firstLineChars="0" w:firstLine="0"/>
              <w:jc w:val="left"/>
              <w:rPr>
                <w:rFonts w:ascii="宋体" w:hAnsi="宋体" w:cs="宋体"/>
                <w:kern w:val="0"/>
                <w:sz w:val="21"/>
                <w:szCs w:val="21"/>
              </w:rPr>
            </w:pPr>
          </w:p>
        </w:tc>
        <w:tc>
          <w:tcPr>
            <w:tcW w:w="2652" w:type="dxa"/>
            <w:gridSpan w:val="2"/>
            <w:tcBorders>
              <w:top w:val="single" w:sz="4" w:space="0" w:color="auto"/>
              <w:left w:val="single" w:sz="6" w:space="0" w:color="auto"/>
              <w:bottom w:val="single" w:sz="6" w:space="0" w:color="auto"/>
              <w:right w:val="single" w:sz="6" w:space="0" w:color="auto"/>
            </w:tcBorders>
            <w:noWrap/>
            <w:vAlign w:val="center"/>
          </w:tcPr>
          <w:p w:rsidR="00214B58" w:rsidRDefault="0020721D">
            <w:pPr>
              <w:widowControl/>
              <w:spacing w:line="240" w:lineRule="auto"/>
              <w:ind w:firstLineChars="0" w:firstLine="0"/>
              <w:jc w:val="left"/>
              <w:rPr>
                <w:rFonts w:ascii="宋体" w:hAnsi="宋体" w:cs="宋体"/>
                <w:kern w:val="0"/>
                <w:sz w:val="21"/>
                <w:szCs w:val="21"/>
              </w:rPr>
            </w:pPr>
            <w:r>
              <w:rPr>
                <w:rFonts w:ascii="宋体" w:hAnsi="宋体" w:cs="宋体" w:hint="eastAsia"/>
                <w:kern w:val="0"/>
                <w:sz w:val="21"/>
                <w:szCs w:val="21"/>
              </w:rPr>
              <w:t>职业道德与法律</w:t>
            </w:r>
          </w:p>
        </w:tc>
        <w:tc>
          <w:tcPr>
            <w:tcW w:w="567" w:type="dxa"/>
            <w:tcBorders>
              <w:top w:val="single" w:sz="4" w:space="0" w:color="auto"/>
              <w:left w:val="single" w:sz="6" w:space="0" w:color="auto"/>
              <w:bottom w:val="single" w:sz="6" w:space="0" w:color="auto"/>
              <w:right w:val="single" w:sz="4" w:space="0" w:color="auto"/>
            </w:tcBorders>
            <w:noWrap/>
            <w:vAlign w:val="center"/>
          </w:tcPr>
          <w:p w:rsidR="00214B58" w:rsidRDefault="0020721D">
            <w:pPr>
              <w:widowControl/>
              <w:spacing w:line="240" w:lineRule="auto"/>
              <w:ind w:firstLineChars="0" w:firstLine="0"/>
              <w:jc w:val="center"/>
              <w:rPr>
                <w:rFonts w:ascii="宋体" w:hAnsi="宋体" w:cs="宋体"/>
                <w:kern w:val="0"/>
                <w:sz w:val="21"/>
                <w:szCs w:val="21"/>
              </w:rPr>
            </w:pPr>
            <w:r>
              <w:rPr>
                <w:rFonts w:ascii="宋体" w:hAnsi="宋体" w:cs="宋体" w:hint="eastAsia"/>
                <w:kern w:val="0"/>
                <w:sz w:val="21"/>
                <w:szCs w:val="21"/>
              </w:rPr>
              <w:t>2</w:t>
            </w:r>
          </w:p>
        </w:tc>
        <w:tc>
          <w:tcPr>
            <w:tcW w:w="709" w:type="dxa"/>
            <w:tcBorders>
              <w:top w:val="single" w:sz="4" w:space="0" w:color="auto"/>
              <w:left w:val="single" w:sz="4" w:space="0" w:color="auto"/>
              <w:bottom w:val="single" w:sz="6" w:space="0" w:color="auto"/>
              <w:right w:val="single" w:sz="6" w:space="0" w:color="auto"/>
            </w:tcBorders>
            <w:noWrap/>
            <w:vAlign w:val="center"/>
          </w:tcPr>
          <w:p w:rsidR="00214B58" w:rsidRDefault="0020721D">
            <w:pPr>
              <w:widowControl/>
              <w:spacing w:line="240" w:lineRule="auto"/>
              <w:ind w:firstLineChars="0" w:firstLine="0"/>
              <w:jc w:val="center"/>
              <w:rPr>
                <w:rFonts w:ascii="宋体" w:hAnsi="宋体" w:cs="宋体"/>
                <w:kern w:val="0"/>
                <w:sz w:val="21"/>
                <w:szCs w:val="21"/>
              </w:rPr>
            </w:pPr>
            <w:r>
              <w:rPr>
                <w:rFonts w:ascii="宋体" w:hAnsi="宋体" w:cs="宋体" w:hint="eastAsia"/>
                <w:kern w:val="0"/>
                <w:sz w:val="21"/>
                <w:szCs w:val="21"/>
              </w:rPr>
              <w:t>3</w:t>
            </w:r>
            <w:r>
              <w:rPr>
                <w:rFonts w:ascii="宋体" w:hAnsi="宋体" w:cs="宋体"/>
                <w:kern w:val="0"/>
                <w:sz w:val="21"/>
                <w:szCs w:val="21"/>
              </w:rPr>
              <w:t>6</w:t>
            </w:r>
          </w:p>
        </w:tc>
        <w:tc>
          <w:tcPr>
            <w:tcW w:w="567" w:type="dxa"/>
            <w:tcBorders>
              <w:top w:val="single" w:sz="4" w:space="0" w:color="auto"/>
              <w:left w:val="single" w:sz="6" w:space="0" w:color="auto"/>
              <w:bottom w:val="single" w:sz="6" w:space="0" w:color="auto"/>
              <w:right w:val="single" w:sz="6" w:space="0" w:color="auto"/>
            </w:tcBorders>
            <w:noWrap/>
            <w:vAlign w:val="center"/>
          </w:tcPr>
          <w:p w:rsidR="00214B58" w:rsidRDefault="00214B58">
            <w:pPr>
              <w:widowControl/>
              <w:spacing w:line="240" w:lineRule="auto"/>
              <w:ind w:firstLineChars="0" w:firstLine="0"/>
              <w:jc w:val="center"/>
              <w:rPr>
                <w:rFonts w:ascii="宋体" w:hAnsi="宋体" w:cs="宋体"/>
                <w:kern w:val="0"/>
                <w:sz w:val="21"/>
                <w:szCs w:val="21"/>
              </w:rPr>
            </w:pPr>
          </w:p>
        </w:tc>
        <w:tc>
          <w:tcPr>
            <w:tcW w:w="567" w:type="dxa"/>
            <w:tcBorders>
              <w:top w:val="single" w:sz="4" w:space="0" w:color="auto"/>
              <w:left w:val="single" w:sz="6" w:space="0" w:color="auto"/>
              <w:bottom w:val="single" w:sz="6" w:space="0" w:color="auto"/>
              <w:right w:val="single" w:sz="6" w:space="0" w:color="auto"/>
            </w:tcBorders>
            <w:noWrap/>
            <w:vAlign w:val="center"/>
          </w:tcPr>
          <w:p w:rsidR="00214B58" w:rsidRDefault="0020721D">
            <w:pPr>
              <w:widowControl/>
              <w:spacing w:line="240" w:lineRule="auto"/>
              <w:ind w:firstLineChars="0" w:firstLine="0"/>
              <w:jc w:val="center"/>
              <w:rPr>
                <w:rFonts w:ascii="宋体" w:hAnsi="宋体" w:cs="宋体"/>
                <w:kern w:val="0"/>
                <w:sz w:val="21"/>
                <w:szCs w:val="21"/>
              </w:rPr>
            </w:pPr>
            <w:r>
              <w:rPr>
                <w:rFonts w:ascii="宋体" w:hAnsi="宋体" w:cs="宋体" w:hint="eastAsia"/>
                <w:kern w:val="0"/>
                <w:sz w:val="21"/>
                <w:szCs w:val="21"/>
              </w:rPr>
              <w:t>2</w:t>
            </w:r>
          </w:p>
        </w:tc>
        <w:tc>
          <w:tcPr>
            <w:tcW w:w="567" w:type="dxa"/>
            <w:tcBorders>
              <w:top w:val="single" w:sz="4" w:space="0" w:color="auto"/>
              <w:left w:val="single" w:sz="6" w:space="0" w:color="auto"/>
              <w:bottom w:val="single" w:sz="6" w:space="0" w:color="auto"/>
              <w:right w:val="single" w:sz="6" w:space="0" w:color="auto"/>
            </w:tcBorders>
            <w:noWrap/>
            <w:vAlign w:val="center"/>
          </w:tcPr>
          <w:p w:rsidR="00214B58" w:rsidRDefault="00214B58">
            <w:pPr>
              <w:widowControl/>
              <w:spacing w:line="240" w:lineRule="auto"/>
              <w:ind w:firstLineChars="0" w:firstLine="0"/>
              <w:jc w:val="center"/>
              <w:rPr>
                <w:rFonts w:ascii="宋体" w:hAnsi="宋体" w:cs="宋体"/>
                <w:kern w:val="0"/>
                <w:sz w:val="21"/>
                <w:szCs w:val="21"/>
              </w:rPr>
            </w:pPr>
          </w:p>
        </w:tc>
        <w:tc>
          <w:tcPr>
            <w:tcW w:w="567" w:type="dxa"/>
            <w:tcBorders>
              <w:top w:val="single" w:sz="4" w:space="0" w:color="auto"/>
              <w:left w:val="single" w:sz="6" w:space="0" w:color="auto"/>
              <w:bottom w:val="single" w:sz="6" w:space="0" w:color="auto"/>
              <w:right w:val="single" w:sz="6" w:space="0" w:color="auto"/>
            </w:tcBorders>
            <w:noWrap/>
            <w:vAlign w:val="center"/>
          </w:tcPr>
          <w:p w:rsidR="00214B58" w:rsidRDefault="00214B58">
            <w:pPr>
              <w:widowControl/>
              <w:spacing w:line="240" w:lineRule="auto"/>
              <w:ind w:firstLineChars="0" w:firstLine="0"/>
              <w:jc w:val="center"/>
              <w:rPr>
                <w:rFonts w:ascii="宋体" w:hAnsi="宋体" w:cs="宋体"/>
                <w:kern w:val="0"/>
                <w:sz w:val="21"/>
                <w:szCs w:val="21"/>
              </w:rPr>
            </w:pPr>
          </w:p>
        </w:tc>
        <w:tc>
          <w:tcPr>
            <w:tcW w:w="567" w:type="dxa"/>
            <w:tcBorders>
              <w:top w:val="single" w:sz="4" w:space="0" w:color="auto"/>
              <w:left w:val="single" w:sz="6" w:space="0" w:color="auto"/>
              <w:bottom w:val="single" w:sz="6" w:space="0" w:color="auto"/>
              <w:right w:val="single" w:sz="6" w:space="0" w:color="auto"/>
            </w:tcBorders>
            <w:noWrap/>
            <w:vAlign w:val="center"/>
          </w:tcPr>
          <w:p w:rsidR="00214B58" w:rsidRDefault="00214B58">
            <w:pPr>
              <w:widowControl/>
              <w:spacing w:line="240" w:lineRule="auto"/>
              <w:ind w:firstLineChars="0" w:firstLine="0"/>
              <w:jc w:val="center"/>
              <w:rPr>
                <w:rFonts w:ascii="宋体" w:hAnsi="宋体" w:cs="宋体"/>
                <w:kern w:val="0"/>
                <w:sz w:val="21"/>
                <w:szCs w:val="21"/>
              </w:rPr>
            </w:pPr>
          </w:p>
        </w:tc>
        <w:tc>
          <w:tcPr>
            <w:tcW w:w="546" w:type="dxa"/>
            <w:tcBorders>
              <w:top w:val="single" w:sz="4" w:space="0" w:color="auto"/>
              <w:left w:val="single" w:sz="6" w:space="0" w:color="auto"/>
              <w:bottom w:val="single" w:sz="6" w:space="0" w:color="auto"/>
              <w:right w:val="single" w:sz="4" w:space="0" w:color="auto"/>
            </w:tcBorders>
            <w:noWrap/>
            <w:vAlign w:val="center"/>
          </w:tcPr>
          <w:p w:rsidR="00214B58" w:rsidRDefault="00214B58">
            <w:pPr>
              <w:widowControl/>
              <w:spacing w:line="240" w:lineRule="auto"/>
              <w:ind w:firstLineChars="0" w:firstLine="0"/>
              <w:rPr>
                <w:rFonts w:ascii="宋体" w:hAnsi="宋体" w:cs="宋体"/>
                <w:kern w:val="0"/>
                <w:sz w:val="21"/>
                <w:szCs w:val="21"/>
              </w:rPr>
            </w:pPr>
          </w:p>
        </w:tc>
      </w:tr>
      <w:tr w:rsidR="00214B58">
        <w:trPr>
          <w:trHeight w:val="300"/>
          <w:jc w:val="center"/>
        </w:trPr>
        <w:tc>
          <w:tcPr>
            <w:tcW w:w="534" w:type="dxa"/>
            <w:vMerge/>
            <w:tcBorders>
              <w:top w:val="single" w:sz="6" w:space="0" w:color="auto"/>
              <w:left w:val="single" w:sz="4" w:space="0" w:color="auto"/>
              <w:bottom w:val="single" w:sz="6" w:space="0" w:color="auto"/>
              <w:right w:val="single" w:sz="6" w:space="0" w:color="auto"/>
            </w:tcBorders>
            <w:vAlign w:val="center"/>
          </w:tcPr>
          <w:p w:rsidR="00214B58" w:rsidRDefault="00214B58">
            <w:pPr>
              <w:widowControl/>
              <w:spacing w:line="240" w:lineRule="auto"/>
              <w:ind w:firstLineChars="0" w:firstLine="0"/>
              <w:jc w:val="left"/>
              <w:rPr>
                <w:rFonts w:ascii="宋体" w:hAnsi="宋体" w:cs="宋体"/>
                <w:kern w:val="0"/>
                <w:sz w:val="21"/>
                <w:szCs w:val="21"/>
              </w:rPr>
            </w:pPr>
          </w:p>
        </w:tc>
        <w:tc>
          <w:tcPr>
            <w:tcW w:w="600" w:type="dxa"/>
            <w:vMerge/>
            <w:tcBorders>
              <w:top w:val="single" w:sz="6" w:space="0" w:color="auto"/>
              <w:left w:val="single" w:sz="6" w:space="0" w:color="auto"/>
              <w:bottom w:val="single" w:sz="6" w:space="0" w:color="auto"/>
              <w:right w:val="single" w:sz="6" w:space="0" w:color="auto"/>
            </w:tcBorders>
            <w:vAlign w:val="center"/>
          </w:tcPr>
          <w:p w:rsidR="00214B58" w:rsidRDefault="00214B58">
            <w:pPr>
              <w:widowControl/>
              <w:spacing w:line="240" w:lineRule="auto"/>
              <w:ind w:firstLineChars="0" w:firstLine="0"/>
              <w:jc w:val="left"/>
              <w:rPr>
                <w:rFonts w:ascii="宋体" w:hAnsi="宋体" w:cs="宋体"/>
                <w:kern w:val="0"/>
                <w:sz w:val="21"/>
                <w:szCs w:val="21"/>
              </w:rPr>
            </w:pPr>
          </w:p>
        </w:tc>
        <w:tc>
          <w:tcPr>
            <w:tcW w:w="2652" w:type="dxa"/>
            <w:gridSpan w:val="2"/>
            <w:tcBorders>
              <w:top w:val="single" w:sz="6" w:space="0" w:color="auto"/>
              <w:left w:val="single" w:sz="6" w:space="0" w:color="auto"/>
              <w:bottom w:val="single" w:sz="6" w:space="0" w:color="auto"/>
              <w:right w:val="single" w:sz="6" w:space="0" w:color="auto"/>
            </w:tcBorders>
            <w:noWrap/>
            <w:vAlign w:val="center"/>
          </w:tcPr>
          <w:p w:rsidR="00214B58" w:rsidRDefault="0020721D">
            <w:pPr>
              <w:widowControl/>
              <w:spacing w:line="240" w:lineRule="auto"/>
              <w:ind w:firstLineChars="0" w:firstLine="0"/>
              <w:jc w:val="left"/>
              <w:rPr>
                <w:rFonts w:ascii="宋体" w:hAnsi="宋体" w:cs="宋体"/>
                <w:kern w:val="0"/>
                <w:sz w:val="21"/>
                <w:szCs w:val="21"/>
              </w:rPr>
            </w:pPr>
            <w:r>
              <w:rPr>
                <w:rFonts w:ascii="宋体" w:hAnsi="宋体" w:cs="宋体" w:hint="eastAsia"/>
                <w:kern w:val="0"/>
                <w:sz w:val="21"/>
                <w:szCs w:val="21"/>
              </w:rPr>
              <w:t>经济政治与社会</w:t>
            </w:r>
          </w:p>
        </w:tc>
        <w:tc>
          <w:tcPr>
            <w:tcW w:w="567" w:type="dxa"/>
            <w:tcBorders>
              <w:top w:val="single" w:sz="6" w:space="0" w:color="auto"/>
              <w:left w:val="single" w:sz="6" w:space="0" w:color="auto"/>
              <w:bottom w:val="single" w:sz="6" w:space="0" w:color="auto"/>
              <w:right w:val="single" w:sz="4" w:space="0" w:color="auto"/>
            </w:tcBorders>
            <w:noWrap/>
            <w:vAlign w:val="center"/>
          </w:tcPr>
          <w:p w:rsidR="00214B58" w:rsidRDefault="0020721D">
            <w:pPr>
              <w:widowControl/>
              <w:spacing w:line="240" w:lineRule="auto"/>
              <w:ind w:firstLineChars="0" w:firstLine="0"/>
              <w:jc w:val="center"/>
              <w:rPr>
                <w:rFonts w:ascii="宋体" w:hAnsi="宋体" w:cs="宋体"/>
                <w:kern w:val="0"/>
                <w:sz w:val="21"/>
                <w:szCs w:val="21"/>
              </w:rPr>
            </w:pPr>
            <w:r>
              <w:rPr>
                <w:rFonts w:ascii="宋体" w:hAnsi="宋体" w:cs="宋体" w:hint="eastAsia"/>
                <w:kern w:val="0"/>
                <w:sz w:val="21"/>
                <w:szCs w:val="21"/>
              </w:rPr>
              <w:t>2</w:t>
            </w:r>
          </w:p>
        </w:tc>
        <w:tc>
          <w:tcPr>
            <w:tcW w:w="709" w:type="dxa"/>
            <w:tcBorders>
              <w:top w:val="single" w:sz="6" w:space="0" w:color="auto"/>
              <w:left w:val="single" w:sz="4" w:space="0" w:color="auto"/>
              <w:bottom w:val="single" w:sz="6" w:space="0" w:color="auto"/>
              <w:right w:val="single" w:sz="6" w:space="0" w:color="auto"/>
            </w:tcBorders>
            <w:noWrap/>
            <w:vAlign w:val="center"/>
          </w:tcPr>
          <w:p w:rsidR="00214B58" w:rsidRDefault="0020721D">
            <w:pPr>
              <w:widowControl/>
              <w:spacing w:line="240" w:lineRule="auto"/>
              <w:ind w:firstLineChars="0" w:firstLine="0"/>
              <w:jc w:val="center"/>
              <w:rPr>
                <w:rFonts w:ascii="宋体" w:hAnsi="宋体" w:cs="宋体"/>
                <w:kern w:val="0"/>
                <w:sz w:val="21"/>
                <w:szCs w:val="21"/>
              </w:rPr>
            </w:pPr>
            <w:r>
              <w:rPr>
                <w:rFonts w:ascii="宋体" w:hAnsi="宋体" w:cs="宋体" w:hint="eastAsia"/>
                <w:kern w:val="0"/>
                <w:sz w:val="21"/>
                <w:szCs w:val="21"/>
              </w:rPr>
              <w:t>3</w:t>
            </w:r>
            <w:r>
              <w:rPr>
                <w:rFonts w:ascii="宋体" w:hAnsi="宋体" w:cs="宋体"/>
                <w:kern w:val="0"/>
                <w:sz w:val="21"/>
                <w:szCs w:val="21"/>
              </w:rPr>
              <w:t>6</w:t>
            </w:r>
          </w:p>
        </w:tc>
        <w:tc>
          <w:tcPr>
            <w:tcW w:w="567" w:type="dxa"/>
            <w:tcBorders>
              <w:top w:val="single" w:sz="6" w:space="0" w:color="auto"/>
              <w:left w:val="single" w:sz="6" w:space="0" w:color="auto"/>
              <w:bottom w:val="single" w:sz="6" w:space="0" w:color="auto"/>
              <w:right w:val="single" w:sz="6" w:space="0" w:color="auto"/>
            </w:tcBorders>
            <w:noWrap/>
            <w:vAlign w:val="center"/>
          </w:tcPr>
          <w:p w:rsidR="00214B58" w:rsidRDefault="00214B58">
            <w:pPr>
              <w:widowControl/>
              <w:spacing w:line="240" w:lineRule="auto"/>
              <w:ind w:firstLineChars="0" w:firstLine="0"/>
              <w:jc w:val="center"/>
              <w:rPr>
                <w:rFonts w:ascii="宋体" w:hAnsi="宋体" w:cs="宋体"/>
                <w:kern w:val="0"/>
                <w:sz w:val="21"/>
                <w:szCs w:val="21"/>
              </w:rPr>
            </w:pPr>
          </w:p>
        </w:tc>
        <w:tc>
          <w:tcPr>
            <w:tcW w:w="567" w:type="dxa"/>
            <w:tcBorders>
              <w:top w:val="single" w:sz="6" w:space="0" w:color="auto"/>
              <w:left w:val="single" w:sz="6" w:space="0" w:color="auto"/>
              <w:bottom w:val="single" w:sz="6" w:space="0" w:color="auto"/>
              <w:right w:val="single" w:sz="6" w:space="0" w:color="auto"/>
            </w:tcBorders>
            <w:noWrap/>
            <w:vAlign w:val="center"/>
          </w:tcPr>
          <w:p w:rsidR="00214B58" w:rsidRDefault="00214B58">
            <w:pPr>
              <w:widowControl/>
              <w:spacing w:line="240" w:lineRule="auto"/>
              <w:ind w:firstLineChars="0" w:firstLine="0"/>
              <w:jc w:val="center"/>
              <w:rPr>
                <w:rFonts w:ascii="宋体" w:hAnsi="宋体" w:cs="宋体"/>
                <w:kern w:val="0"/>
                <w:sz w:val="21"/>
                <w:szCs w:val="21"/>
              </w:rPr>
            </w:pPr>
          </w:p>
        </w:tc>
        <w:tc>
          <w:tcPr>
            <w:tcW w:w="567" w:type="dxa"/>
            <w:tcBorders>
              <w:top w:val="single" w:sz="6" w:space="0" w:color="auto"/>
              <w:left w:val="single" w:sz="6" w:space="0" w:color="auto"/>
              <w:bottom w:val="single" w:sz="6" w:space="0" w:color="auto"/>
              <w:right w:val="single" w:sz="6" w:space="0" w:color="auto"/>
            </w:tcBorders>
            <w:noWrap/>
            <w:vAlign w:val="center"/>
          </w:tcPr>
          <w:p w:rsidR="00214B58" w:rsidRDefault="0020721D">
            <w:pPr>
              <w:widowControl/>
              <w:spacing w:line="240" w:lineRule="auto"/>
              <w:ind w:firstLineChars="0" w:firstLine="0"/>
              <w:jc w:val="center"/>
              <w:rPr>
                <w:rFonts w:ascii="宋体" w:hAnsi="宋体" w:cs="宋体"/>
                <w:kern w:val="0"/>
                <w:sz w:val="21"/>
                <w:szCs w:val="21"/>
              </w:rPr>
            </w:pPr>
            <w:r>
              <w:rPr>
                <w:rFonts w:ascii="宋体" w:hAnsi="宋体" w:cs="宋体" w:hint="eastAsia"/>
                <w:kern w:val="0"/>
                <w:sz w:val="21"/>
                <w:szCs w:val="21"/>
              </w:rPr>
              <w:t>2</w:t>
            </w:r>
          </w:p>
        </w:tc>
        <w:tc>
          <w:tcPr>
            <w:tcW w:w="567" w:type="dxa"/>
            <w:tcBorders>
              <w:top w:val="single" w:sz="6" w:space="0" w:color="auto"/>
              <w:left w:val="single" w:sz="6" w:space="0" w:color="auto"/>
              <w:bottom w:val="single" w:sz="6" w:space="0" w:color="auto"/>
              <w:right w:val="single" w:sz="6" w:space="0" w:color="auto"/>
            </w:tcBorders>
            <w:noWrap/>
            <w:vAlign w:val="center"/>
          </w:tcPr>
          <w:p w:rsidR="00214B58" w:rsidRDefault="00214B58">
            <w:pPr>
              <w:widowControl/>
              <w:spacing w:line="240" w:lineRule="auto"/>
              <w:ind w:firstLineChars="0" w:firstLine="0"/>
              <w:jc w:val="center"/>
              <w:rPr>
                <w:rFonts w:ascii="宋体" w:hAnsi="宋体" w:cs="宋体"/>
                <w:kern w:val="0"/>
                <w:sz w:val="21"/>
                <w:szCs w:val="21"/>
              </w:rPr>
            </w:pPr>
          </w:p>
        </w:tc>
        <w:tc>
          <w:tcPr>
            <w:tcW w:w="567" w:type="dxa"/>
            <w:tcBorders>
              <w:top w:val="single" w:sz="6" w:space="0" w:color="auto"/>
              <w:left w:val="single" w:sz="6" w:space="0" w:color="auto"/>
              <w:bottom w:val="single" w:sz="6" w:space="0" w:color="auto"/>
              <w:right w:val="single" w:sz="6" w:space="0" w:color="auto"/>
            </w:tcBorders>
            <w:noWrap/>
            <w:vAlign w:val="center"/>
          </w:tcPr>
          <w:p w:rsidR="00214B58" w:rsidRDefault="00214B58">
            <w:pPr>
              <w:widowControl/>
              <w:spacing w:line="240" w:lineRule="auto"/>
              <w:ind w:firstLineChars="0" w:firstLine="0"/>
              <w:jc w:val="center"/>
              <w:rPr>
                <w:rFonts w:ascii="宋体" w:hAnsi="宋体" w:cs="宋体"/>
                <w:kern w:val="0"/>
                <w:sz w:val="21"/>
                <w:szCs w:val="21"/>
              </w:rPr>
            </w:pPr>
          </w:p>
        </w:tc>
        <w:tc>
          <w:tcPr>
            <w:tcW w:w="546" w:type="dxa"/>
            <w:tcBorders>
              <w:top w:val="single" w:sz="6" w:space="0" w:color="auto"/>
              <w:left w:val="single" w:sz="6" w:space="0" w:color="auto"/>
              <w:bottom w:val="single" w:sz="6" w:space="0" w:color="auto"/>
              <w:right w:val="single" w:sz="4" w:space="0" w:color="auto"/>
            </w:tcBorders>
            <w:noWrap/>
            <w:vAlign w:val="center"/>
          </w:tcPr>
          <w:p w:rsidR="00214B58" w:rsidRDefault="00214B58">
            <w:pPr>
              <w:widowControl/>
              <w:spacing w:line="240" w:lineRule="auto"/>
              <w:ind w:firstLineChars="0" w:firstLine="0"/>
              <w:rPr>
                <w:rFonts w:ascii="宋体" w:hAnsi="宋体" w:cs="宋体"/>
                <w:kern w:val="0"/>
                <w:sz w:val="21"/>
                <w:szCs w:val="21"/>
              </w:rPr>
            </w:pPr>
          </w:p>
        </w:tc>
      </w:tr>
      <w:tr w:rsidR="00214B58">
        <w:trPr>
          <w:trHeight w:val="363"/>
          <w:jc w:val="center"/>
        </w:trPr>
        <w:tc>
          <w:tcPr>
            <w:tcW w:w="534" w:type="dxa"/>
            <w:vMerge/>
            <w:tcBorders>
              <w:top w:val="single" w:sz="6" w:space="0" w:color="auto"/>
              <w:left w:val="single" w:sz="4" w:space="0" w:color="auto"/>
              <w:bottom w:val="single" w:sz="6" w:space="0" w:color="auto"/>
              <w:right w:val="single" w:sz="6" w:space="0" w:color="auto"/>
            </w:tcBorders>
            <w:vAlign w:val="center"/>
          </w:tcPr>
          <w:p w:rsidR="00214B58" w:rsidRDefault="00214B58">
            <w:pPr>
              <w:widowControl/>
              <w:spacing w:line="240" w:lineRule="auto"/>
              <w:ind w:firstLineChars="0" w:firstLine="0"/>
              <w:jc w:val="left"/>
              <w:rPr>
                <w:rFonts w:ascii="宋体" w:hAnsi="宋体" w:cs="宋体"/>
                <w:kern w:val="0"/>
                <w:sz w:val="21"/>
                <w:szCs w:val="21"/>
              </w:rPr>
            </w:pPr>
          </w:p>
        </w:tc>
        <w:tc>
          <w:tcPr>
            <w:tcW w:w="600" w:type="dxa"/>
            <w:vMerge/>
            <w:tcBorders>
              <w:top w:val="single" w:sz="6" w:space="0" w:color="auto"/>
              <w:left w:val="single" w:sz="6" w:space="0" w:color="auto"/>
              <w:bottom w:val="single" w:sz="6" w:space="0" w:color="auto"/>
              <w:right w:val="single" w:sz="6" w:space="0" w:color="auto"/>
            </w:tcBorders>
            <w:vAlign w:val="center"/>
          </w:tcPr>
          <w:p w:rsidR="00214B58" w:rsidRDefault="00214B58">
            <w:pPr>
              <w:widowControl/>
              <w:spacing w:line="240" w:lineRule="auto"/>
              <w:ind w:firstLineChars="0" w:firstLine="0"/>
              <w:jc w:val="left"/>
              <w:rPr>
                <w:rFonts w:ascii="宋体" w:hAnsi="宋体" w:cs="宋体"/>
                <w:kern w:val="0"/>
                <w:sz w:val="21"/>
                <w:szCs w:val="21"/>
              </w:rPr>
            </w:pPr>
          </w:p>
        </w:tc>
        <w:tc>
          <w:tcPr>
            <w:tcW w:w="2652" w:type="dxa"/>
            <w:gridSpan w:val="2"/>
            <w:tcBorders>
              <w:top w:val="single" w:sz="6" w:space="0" w:color="auto"/>
              <w:left w:val="single" w:sz="6" w:space="0" w:color="auto"/>
              <w:bottom w:val="single" w:sz="4" w:space="0" w:color="auto"/>
              <w:right w:val="single" w:sz="6" w:space="0" w:color="auto"/>
            </w:tcBorders>
            <w:noWrap/>
            <w:vAlign w:val="center"/>
          </w:tcPr>
          <w:p w:rsidR="00214B58" w:rsidRDefault="0020721D">
            <w:pPr>
              <w:widowControl/>
              <w:spacing w:line="240" w:lineRule="auto"/>
              <w:ind w:firstLineChars="0" w:firstLine="0"/>
              <w:jc w:val="left"/>
              <w:rPr>
                <w:rFonts w:ascii="宋体" w:hAnsi="宋体" w:cs="宋体"/>
                <w:kern w:val="0"/>
                <w:sz w:val="21"/>
                <w:szCs w:val="21"/>
              </w:rPr>
            </w:pPr>
            <w:r>
              <w:rPr>
                <w:rFonts w:ascii="宋体" w:hAnsi="宋体" w:cs="宋体" w:hint="eastAsia"/>
                <w:kern w:val="0"/>
                <w:sz w:val="21"/>
                <w:szCs w:val="21"/>
              </w:rPr>
              <w:t>哲学与人生</w:t>
            </w:r>
          </w:p>
        </w:tc>
        <w:tc>
          <w:tcPr>
            <w:tcW w:w="567" w:type="dxa"/>
            <w:tcBorders>
              <w:top w:val="single" w:sz="6" w:space="0" w:color="auto"/>
              <w:left w:val="single" w:sz="6" w:space="0" w:color="auto"/>
              <w:bottom w:val="single" w:sz="4" w:space="0" w:color="auto"/>
              <w:right w:val="single" w:sz="4" w:space="0" w:color="auto"/>
            </w:tcBorders>
            <w:noWrap/>
            <w:vAlign w:val="center"/>
          </w:tcPr>
          <w:p w:rsidR="00214B58" w:rsidRDefault="0020721D">
            <w:pPr>
              <w:widowControl/>
              <w:spacing w:line="240" w:lineRule="auto"/>
              <w:ind w:firstLineChars="0" w:firstLine="0"/>
              <w:jc w:val="center"/>
              <w:rPr>
                <w:rFonts w:ascii="宋体" w:hAnsi="宋体" w:cs="宋体"/>
                <w:kern w:val="0"/>
                <w:sz w:val="21"/>
                <w:szCs w:val="21"/>
              </w:rPr>
            </w:pPr>
            <w:r>
              <w:rPr>
                <w:rFonts w:ascii="宋体" w:hAnsi="宋体" w:cs="宋体" w:hint="eastAsia"/>
                <w:kern w:val="0"/>
                <w:sz w:val="21"/>
                <w:szCs w:val="21"/>
              </w:rPr>
              <w:t>2</w:t>
            </w:r>
          </w:p>
        </w:tc>
        <w:tc>
          <w:tcPr>
            <w:tcW w:w="709" w:type="dxa"/>
            <w:tcBorders>
              <w:top w:val="single" w:sz="6" w:space="0" w:color="auto"/>
              <w:left w:val="single" w:sz="4" w:space="0" w:color="auto"/>
              <w:bottom w:val="single" w:sz="4" w:space="0" w:color="auto"/>
              <w:right w:val="single" w:sz="6" w:space="0" w:color="auto"/>
            </w:tcBorders>
            <w:noWrap/>
            <w:vAlign w:val="center"/>
          </w:tcPr>
          <w:p w:rsidR="00214B58" w:rsidRDefault="0020721D">
            <w:pPr>
              <w:widowControl/>
              <w:spacing w:line="240" w:lineRule="auto"/>
              <w:ind w:firstLineChars="0" w:firstLine="0"/>
              <w:jc w:val="center"/>
              <w:rPr>
                <w:rFonts w:ascii="宋体" w:hAnsi="宋体" w:cs="宋体"/>
                <w:kern w:val="0"/>
                <w:sz w:val="21"/>
                <w:szCs w:val="21"/>
              </w:rPr>
            </w:pPr>
            <w:r>
              <w:rPr>
                <w:rFonts w:ascii="宋体" w:hAnsi="宋体" w:cs="宋体" w:hint="eastAsia"/>
                <w:kern w:val="0"/>
                <w:sz w:val="21"/>
                <w:szCs w:val="21"/>
              </w:rPr>
              <w:t>3</w:t>
            </w:r>
            <w:r>
              <w:rPr>
                <w:rFonts w:ascii="宋体" w:hAnsi="宋体" w:cs="宋体"/>
                <w:kern w:val="0"/>
                <w:sz w:val="21"/>
                <w:szCs w:val="21"/>
              </w:rPr>
              <w:t>6</w:t>
            </w:r>
          </w:p>
        </w:tc>
        <w:tc>
          <w:tcPr>
            <w:tcW w:w="567" w:type="dxa"/>
            <w:tcBorders>
              <w:top w:val="single" w:sz="6" w:space="0" w:color="auto"/>
              <w:left w:val="single" w:sz="6" w:space="0" w:color="auto"/>
              <w:bottom w:val="single" w:sz="4" w:space="0" w:color="auto"/>
              <w:right w:val="single" w:sz="6" w:space="0" w:color="auto"/>
            </w:tcBorders>
            <w:noWrap/>
            <w:vAlign w:val="center"/>
          </w:tcPr>
          <w:p w:rsidR="00214B58" w:rsidRDefault="00214B58">
            <w:pPr>
              <w:widowControl/>
              <w:spacing w:line="240" w:lineRule="auto"/>
              <w:ind w:firstLineChars="0" w:firstLine="0"/>
              <w:jc w:val="center"/>
              <w:rPr>
                <w:rFonts w:ascii="宋体" w:hAnsi="宋体" w:cs="宋体"/>
                <w:kern w:val="0"/>
                <w:sz w:val="21"/>
                <w:szCs w:val="21"/>
              </w:rPr>
            </w:pPr>
          </w:p>
        </w:tc>
        <w:tc>
          <w:tcPr>
            <w:tcW w:w="567" w:type="dxa"/>
            <w:tcBorders>
              <w:top w:val="single" w:sz="6" w:space="0" w:color="auto"/>
              <w:left w:val="single" w:sz="6" w:space="0" w:color="auto"/>
              <w:bottom w:val="single" w:sz="4" w:space="0" w:color="auto"/>
              <w:right w:val="single" w:sz="6" w:space="0" w:color="auto"/>
            </w:tcBorders>
            <w:noWrap/>
            <w:vAlign w:val="center"/>
          </w:tcPr>
          <w:p w:rsidR="00214B58" w:rsidRDefault="00214B58">
            <w:pPr>
              <w:widowControl/>
              <w:spacing w:line="240" w:lineRule="auto"/>
              <w:ind w:firstLineChars="0" w:firstLine="0"/>
              <w:jc w:val="center"/>
              <w:rPr>
                <w:rFonts w:ascii="宋体" w:hAnsi="宋体" w:cs="宋体"/>
                <w:kern w:val="0"/>
                <w:sz w:val="21"/>
                <w:szCs w:val="21"/>
              </w:rPr>
            </w:pPr>
          </w:p>
        </w:tc>
        <w:tc>
          <w:tcPr>
            <w:tcW w:w="567" w:type="dxa"/>
            <w:tcBorders>
              <w:top w:val="single" w:sz="6" w:space="0" w:color="auto"/>
              <w:left w:val="single" w:sz="6" w:space="0" w:color="auto"/>
              <w:bottom w:val="single" w:sz="4" w:space="0" w:color="auto"/>
              <w:right w:val="single" w:sz="6" w:space="0" w:color="auto"/>
            </w:tcBorders>
            <w:noWrap/>
            <w:vAlign w:val="center"/>
          </w:tcPr>
          <w:p w:rsidR="00214B58" w:rsidRDefault="00214B58">
            <w:pPr>
              <w:widowControl/>
              <w:spacing w:line="240" w:lineRule="auto"/>
              <w:ind w:firstLineChars="0" w:firstLine="0"/>
              <w:jc w:val="center"/>
              <w:rPr>
                <w:rFonts w:ascii="宋体" w:hAnsi="宋体" w:cs="宋体"/>
                <w:kern w:val="0"/>
                <w:sz w:val="21"/>
                <w:szCs w:val="21"/>
              </w:rPr>
            </w:pPr>
          </w:p>
        </w:tc>
        <w:tc>
          <w:tcPr>
            <w:tcW w:w="567" w:type="dxa"/>
            <w:tcBorders>
              <w:top w:val="single" w:sz="6" w:space="0" w:color="auto"/>
              <w:left w:val="single" w:sz="6" w:space="0" w:color="auto"/>
              <w:bottom w:val="single" w:sz="4" w:space="0" w:color="auto"/>
              <w:right w:val="single" w:sz="6" w:space="0" w:color="auto"/>
            </w:tcBorders>
            <w:noWrap/>
            <w:vAlign w:val="center"/>
          </w:tcPr>
          <w:p w:rsidR="00214B58" w:rsidRDefault="0020721D">
            <w:pPr>
              <w:widowControl/>
              <w:spacing w:line="240" w:lineRule="auto"/>
              <w:ind w:firstLineChars="0" w:firstLine="0"/>
              <w:jc w:val="center"/>
              <w:rPr>
                <w:rFonts w:ascii="宋体" w:hAnsi="宋体" w:cs="宋体"/>
                <w:kern w:val="0"/>
                <w:sz w:val="21"/>
                <w:szCs w:val="21"/>
              </w:rPr>
            </w:pPr>
            <w:r>
              <w:rPr>
                <w:rFonts w:ascii="宋体" w:hAnsi="宋体" w:cs="宋体" w:hint="eastAsia"/>
                <w:kern w:val="0"/>
                <w:sz w:val="21"/>
                <w:szCs w:val="21"/>
              </w:rPr>
              <w:t>2</w:t>
            </w:r>
          </w:p>
        </w:tc>
        <w:tc>
          <w:tcPr>
            <w:tcW w:w="567" w:type="dxa"/>
            <w:tcBorders>
              <w:top w:val="single" w:sz="6" w:space="0" w:color="auto"/>
              <w:left w:val="single" w:sz="6" w:space="0" w:color="auto"/>
              <w:bottom w:val="single" w:sz="4" w:space="0" w:color="auto"/>
              <w:right w:val="single" w:sz="6" w:space="0" w:color="auto"/>
            </w:tcBorders>
            <w:noWrap/>
            <w:vAlign w:val="center"/>
          </w:tcPr>
          <w:p w:rsidR="00214B58" w:rsidRDefault="00214B58">
            <w:pPr>
              <w:widowControl/>
              <w:spacing w:line="240" w:lineRule="auto"/>
              <w:ind w:firstLineChars="0" w:firstLine="0"/>
              <w:jc w:val="center"/>
              <w:rPr>
                <w:rFonts w:ascii="宋体" w:hAnsi="宋体" w:cs="宋体"/>
                <w:kern w:val="0"/>
                <w:sz w:val="21"/>
                <w:szCs w:val="21"/>
              </w:rPr>
            </w:pPr>
          </w:p>
        </w:tc>
        <w:tc>
          <w:tcPr>
            <w:tcW w:w="546" w:type="dxa"/>
            <w:tcBorders>
              <w:top w:val="single" w:sz="6" w:space="0" w:color="auto"/>
              <w:left w:val="single" w:sz="6" w:space="0" w:color="auto"/>
              <w:bottom w:val="single" w:sz="4" w:space="0" w:color="auto"/>
              <w:right w:val="single" w:sz="4" w:space="0" w:color="auto"/>
            </w:tcBorders>
            <w:noWrap/>
            <w:vAlign w:val="center"/>
          </w:tcPr>
          <w:p w:rsidR="00214B58" w:rsidRDefault="00214B58">
            <w:pPr>
              <w:widowControl/>
              <w:spacing w:line="240" w:lineRule="auto"/>
              <w:ind w:firstLineChars="0" w:firstLine="0"/>
              <w:rPr>
                <w:rFonts w:ascii="宋体" w:hAnsi="宋体" w:cs="宋体"/>
                <w:kern w:val="0"/>
                <w:sz w:val="21"/>
                <w:szCs w:val="21"/>
              </w:rPr>
            </w:pPr>
          </w:p>
        </w:tc>
      </w:tr>
      <w:tr w:rsidR="00214B58">
        <w:trPr>
          <w:trHeight w:val="300"/>
          <w:jc w:val="center"/>
        </w:trPr>
        <w:tc>
          <w:tcPr>
            <w:tcW w:w="534" w:type="dxa"/>
            <w:vMerge/>
            <w:tcBorders>
              <w:top w:val="single" w:sz="6" w:space="0" w:color="auto"/>
              <w:left w:val="single" w:sz="4" w:space="0" w:color="auto"/>
              <w:bottom w:val="single" w:sz="6" w:space="0" w:color="auto"/>
              <w:right w:val="single" w:sz="6" w:space="0" w:color="auto"/>
            </w:tcBorders>
            <w:vAlign w:val="center"/>
          </w:tcPr>
          <w:p w:rsidR="00214B58" w:rsidRDefault="00214B58">
            <w:pPr>
              <w:widowControl/>
              <w:spacing w:line="240" w:lineRule="auto"/>
              <w:ind w:firstLineChars="0" w:firstLine="0"/>
              <w:jc w:val="left"/>
              <w:rPr>
                <w:rFonts w:ascii="宋体" w:hAnsi="宋体" w:cs="宋体"/>
                <w:kern w:val="0"/>
                <w:sz w:val="21"/>
                <w:szCs w:val="21"/>
              </w:rPr>
            </w:pPr>
          </w:p>
        </w:tc>
        <w:tc>
          <w:tcPr>
            <w:tcW w:w="600" w:type="dxa"/>
            <w:vMerge/>
            <w:tcBorders>
              <w:top w:val="single" w:sz="6" w:space="0" w:color="auto"/>
              <w:left w:val="single" w:sz="6" w:space="0" w:color="auto"/>
              <w:bottom w:val="single" w:sz="6" w:space="0" w:color="auto"/>
              <w:right w:val="single" w:sz="6" w:space="0" w:color="auto"/>
            </w:tcBorders>
            <w:vAlign w:val="center"/>
          </w:tcPr>
          <w:p w:rsidR="00214B58" w:rsidRDefault="00214B58">
            <w:pPr>
              <w:widowControl/>
              <w:spacing w:line="240" w:lineRule="auto"/>
              <w:ind w:firstLineChars="0" w:firstLine="0"/>
              <w:jc w:val="left"/>
              <w:rPr>
                <w:rFonts w:ascii="宋体" w:hAnsi="宋体" w:cs="宋体"/>
                <w:kern w:val="0"/>
                <w:sz w:val="21"/>
                <w:szCs w:val="21"/>
              </w:rPr>
            </w:pPr>
          </w:p>
        </w:tc>
        <w:tc>
          <w:tcPr>
            <w:tcW w:w="2652" w:type="dxa"/>
            <w:gridSpan w:val="2"/>
            <w:tcBorders>
              <w:top w:val="single" w:sz="4" w:space="0" w:color="auto"/>
              <w:left w:val="single" w:sz="6" w:space="0" w:color="auto"/>
              <w:bottom w:val="single" w:sz="6" w:space="0" w:color="auto"/>
              <w:right w:val="single" w:sz="6" w:space="0" w:color="auto"/>
            </w:tcBorders>
            <w:noWrap/>
            <w:vAlign w:val="center"/>
          </w:tcPr>
          <w:p w:rsidR="00214B58" w:rsidRDefault="0020721D">
            <w:pPr>
              <w:widowControl/>
              <w:spacing w:line="240" w:lineRule="auto"/>
              <w:ind w:firstLineChars="0" w:firstLine="0"/>
              <w:jc w:val="left"/>
              <w:rPr>
                <w:rFonts w:ascii="宋体" w:hAnsi="宋体" w:cs="宋体"/>
                <w:kern w:val="0"/>
                <w:sz w:val="21"/>
                <w:szCs w:val="21"/>
              </w:rPr>
            </w:pPr>
            <w:r>
              <w:rPr>
                <w:rFonts w:ascii="宋体" w:hAnsi="宋体" w:cs="宋体" w:hint="eastAsia"/>
                <w:kern w:val="0"/>
                <w:sz w:val="21"/>
                <w:szCs w:val="21"/>
              </w:rPr>
              <w:t>语文</w:t>
            </w:r>
          </w:p>
        </w:tc>
        <w:tc>
          <w:tcPr>
            <w:tcW w:w="567" w:type="dxa"/>
            <w:tcBorders>
              <w:top w:val="single" w:sz="4" w:space="0" w:color="auto"/>
              <w:left w:val="single" w:sz="6" w:space="0" w:color="auto"/>
              <w:bottom w:val="single" w:sz="6" w:space="0" w:color="auto"/>
              <w:right w:val="single" w:sz="4" w:space="0" w:color="auto"/>
            </w:tcBorders>
            <w:noWrap/>
            <w:vAlign w:val="center"/>
          </w:tcPr>
          <w:p w:rsidR="00214B58" w:rsidRDefault="0020721D">
            <w:pPr>
              <w:widowControl/>
              <w:spacing w:line="240" w:lineRule="auto"/>
              <w:ind w:firstLineChars="0" w:firstLine="0"/>
              <w:jc w:val="center"/>
              <w:rPr>
                <w:rFonts w:ascii="宋体" w:hAnsi="宋体" w:cs="宋体"/>
                <w:kern w:val="0"/>
                <w:sz w:val="21"/>
                <w:szCs w:val="21"/>
              </w:rPr>
            </w:pPr>
            <w:r>
              <w:rPr>
                <w:rFonts w:ascii="宋体" w:hAnsi="宋体" w:cs="宋体"/>
                <w:kern w:val="0"/>
                <w:sz w:val="21"/>
                <w:szCs w:val="21"/>
              </w:rPr>
              <w:t>24</w:t>
            </w:r>
          </w:p>
        </w:tc>
        <w:tc>
          <w:tcPr>
            <w:tcW w:w="709" w:type="dxa"/>
            <w:tcBorders>
              <w:top w:val="single" w:sz="4" w:space="0" w:color="auto"/>
              <w:left w:val="single" w:sz="4" w:space="0" w:color="auto"/>
              <w:bottom w:val="single" w:sz="6" w:space="0" w:color="auto"/>
              <w:right w:val="single" w:sz="6" w:space="0" w:color="auto"/>
            </w:tcBorders>
            <w:noWrap/>
            <w:vAlign w:val="center"/>
          </w:tcPr>
          <w:p w:rsidR="00214B58" w:rsidRDefault="0020721D">
            <w:pPr>
              <w:widowControl/>
              <w:spacing w:line="240" w:lineRule="auto"/>
              <w:ind w:firstLineChars="0" w:firstLine="0"/>
              <w:jc w:val="center"/>
              <w:rPr>
                <w:rFonts w:ascii="宋体" w:hAnsi="宋体" w:cs="宋体"/>
                <w:kern w:val="0"/>
                <w:sz w:val="21"/>
                <w:szCs w:val="21"/>
              </w:rPr>
            </w:pPr>
            <w:r>
              <w:rPr>
                <w:rFonts w:ascii="宋体" w:hAnsi="宋体" w:cs="宋体"/>
                <w:kern w:val="0"/>
                <w:sz w:val="21"/>
                <w:szCs w:val="21"/>
              </w:rPr>
              <w:t>432</w:t>
            </w:r>
          </w:p>
        </w:tc>
        <w:tc>
          <w:tcPr>
            <w:tcW w:w="567" w:type="dxa"/>
            <w:tcBorders>
              <w:top w:val="single" w:sz="4" w:space="0" w:color="auto"/>
              <w:left w:val="single" w:sz="6" w:space="0" w:color="auto"/>
              <w:bottom w:val="single" w:sz="6" w:space="0" w:color="auto"/>
              <w:right w:val="single" w:sz="6" w:space="0" w:color="auto"/>
            </w:tcBorders>
            <w:noWrap/>
            <w:vAlign w:val="center"/>
          </w:tcPr>
          <w:p w:rsidR="00214B58" w:rsidRDefault="0020721D">
            <w:pPr>
              <w:widowControl/>
              <w:spacing w:line="240" w:lineRule="auto"/>
              <w:ind w:firstLineChars="0" w:firstLine="0"/>
              <w:jc w:val="center"/>
              <w:rPr>
                <w:rFonts w:ascii="宋体" w:hAnsi="宋体" w:cs="宋体"/>
                <w:kern w:val="0"/>
                <w:sz w:val="21"/>
                <w:szCs w:val="21"/>
              </w:rPr>
            </w:pPr>
            <w:r>
              <w:rPr>
                <w:rFonts w:ascii="宋体" w:hAnsi="宋体" w:cs="宋体" w:hint="eastAsia"/>
                <w:kern w:val="0"/>
                <w:sz w:val="21"/>
                <w:szCs w:val="21"/>
              </w:rPr>
              <w:t>3</w:t>
            </w:r>
          </w:p>
        </w:tc>
        <w:tc>
          <w:tcPr>
            <w:tcW w:w="567" w:type="dxa"/>
            <w:tcBorders>
              <w:top w:val="single" w:sz="4" w:space="0" w:color="auto"/>
              <w:left w:val="single" w:sz="6" w:space="0" w:color="auto"/>
              <w:bottom w:val="single" w:sz="6" w:space="0" w:color="auto"/>
              <w:right w:val="single" w:sz="6" w:space="0" w:color="auto"/>
            </w:tcBorders>
            <w:noWrap/>
            <w:vAlign w:val="center"/>
          </w:tcPr>
          <w:p w:rsidR="00214B58" w:rsidRDefault="0020721D">
            <w:pPr>
              <w:widowControl/>
              <w:spacing w:line="240" w:lineRule="auto"/>
              <w:ind w:firstLineChars="0" w:firstLine="0"/>
              <w:jc w:val="center"/>
              <w:rPr>
                <w:rFonts w:ascii="宋体" w:hAnsi="宋体" w:cs="宋体"/>
                <w:kern w:val="0"/>
                <w:sz w:val="21"/>
                <w:szCs w:val="21"/>
              </w:rPr>
            </w:pPr>
            <w:r>
              <w:rPr>
                <w:rFonts w:ascii="宋体" w:hAnsi="宋体" w:cs="宋体" w:hint="eastAsia"/>
                <w:kern w:val="0"/>
                <w:sz w:val="21"/>
                <w:szCs w:val="21"/>
              </w:rPr>
              <w:t>3</w:t>
            </w:r>
          </w:p>
        </w:tc>
        <w:tc>
          <w:tcPr>
            <w:tcW w:w="567" w:type="dxa"/>
            <w:tcBorders>
              <w:top w:val="single" w:sz="4" w:space="0" w:color="auto"/>
              <w:left w:val="single" w:sz="6" w:space="0" w:color="auto"/>
              <w:bottom w:val="single" w:sz="6" w:space="0" w:color="auto"/>
              <w:right w:val="single" w:sz="6" w:space="0" w:color="auto"/>
            </w:tcBorders>
            <w:noWrap/>
            <w:vAlign w:val="center"/>
          </w:tcPr>
          <w:p w:rsidR="00214B58" w:rsidRDefault="0020721D">
            <w:pPr>
              <w:widowControl/>
              <w:spacing w:line="240" w:lineRule="auto"/>
              <w:ind w:firstLineChars="0" w:firstLine="0"/>
              <w:jc w:val="center"/>
              <w:rPr>
                <w:rFonts w:ascii="宋体" w:hAnsi="宋体" w:cs="宋体"/>
                <w:kern w:val="0"/>
                <w:sz w:val="21"/>
                <w:szCs w:val="21"/>
              </w:rPr>
            </w:pPr>
            <w:r>
              <w:rPr>
                <w:rFonts w:ascii="宋体" w:hAnsi="宋体" w:cs="宋体"/>
                <w:kern w:val="0"/>
                <w:sz w:val="21"/>
                <w:szCs w:val="21"/>
              </w:rPr>
              <w:t>4</w:t>
            </w:r>
          </w:p>
        </w:tc>
        <w:tc>
          <w:tcPr>
            <w:tcW w:w="567" w:type="dxa"/>
            <w:tcBorders>
              <w:top w:val="single" w:sz="4" w:space="0" w:color="auto"/>
              <w:left w:val="single" w:sz="6" w:space="0" w:color="auto"/>
              <w:bottom w:val="single" w:sz="6" w:space="0" w:color="auto"/>
              <w:right w:val="single" w:sz="6" w:space="0" w:color="auto"/>
            </w:tcBorders>
            <w:noWrap/>
            <w:vAlign w:val="center"/>
          </w:tcPr>
          <w:p w:rsidR="00214B58" w:rsidRDefault="0020721D">
            <w:pPr>
              <w:widowControl/>
              <w:spacing w:line="240" w:lineRule="auto"/>
              <w:ind w:firstLineChars="0" w:firstLine="0"/>
              <w:jc w:val="center"/>
              <w:rPr>
                <w:rFonts w:ascii="宋体" w:hAnsi="宋体" w:cs="宋体"/>
                <w:kern w:val="0"/>
                <w:sz w:val="21"/>
                <w:szCs w:val="21"/>
              </w:rPr>
            </w:pPr>
            <w:r>
              <w:rPr>
                <w:rFonts w:ascii="宋体" w:hAnsi="宋体" w:cs="宋体"/>
                <w:kern w:val="0"/>
                <w:sz w:val="21"/>
                <w:szCs w:val="21"/>
              </w:rPr>
              <w:t>6</w:t>
            </w:r>
          </w:p>
        </w:tc>
        <w:tc>
          <w:tcPr>
            <w:tcW w:w="567" w:type="dxa"/>
            <w:tcBorders>
              <w:top w:val="single" w:sz="4" w:space="0" w:color="auto"/>
              <w:left w:val="single" w:sz="6" w:space="0" w:color="auto"/>
              <w:bottom w:val="single" w:sz="6" w:space="0" w:color="auto"/>
              <w:right w:val="single" w:sz="6" w:space="0" w:color="auto"/>
            </w:tcBorders>
            <w:noWrap/>
            <w:vAlign w:val="center"/>
          </w:tcPr>
          <w:p w:rsidR="00214B58" w:rsidRDefault="0020721D">
            <w:pPr>
              <w:widowControl/>
              <w:spacing w:line="240" w:lineRule="auto"/>
              <w:ind w:firstLineChars="0" w:firstLine="0"/>
              <w:jc w:val="center"/>
              <w:rPr>
                <w:rFonts w:ascii="宋体" w:hAnsi="宋体" w:cs="宋体"/>
                <w:kern w:val="0"/>
                <w:sz w:val="21"/>
                <w:szCs w:val="21"/>
              </w:rPr>
            </w:pPr>
            <w:r>
              <w:rPr>
                <w:rFonts w:ascii="宋体" w:hAnsi="宋体" w:cs="宋体" w:hint="eastAsia"/>
                <w:kern w:val="0"/>
                <w:sz w:val="21"/>
                <w:szCs w:val="21"/>
              </w:rPr>
              <w:t>8</w:t>
            </w:r>
          </w:p>
        </w:tc>
        <w:tc>
          <w:tcPr>
            <w:tcW w:w="546" w:type="dxa"/>
            <w:tcBorders>
              <w:top w:val="single" w:sz="4" w:space="0" w:color="auto"/>
              <w:left w:val="single" w:sz="6" w:space="0" w:color="auto"/>
              <w:bottom w:val="single" w:sz="6" w:space="0" w:color="auto"/>
              <w:right w:val="single" w:sz="4" w:space="0" w:color="auto"/>
            </w:tcBorders>
            <w:noWrap/>
            <w:vAlign w:val="center"/>
          </w:tcPr>
          <w:p w:rsidR="00214B58" w:rsidRDefault="00214B58">
            <w:pPr>
              <w:widowControl/>
              <w:spacing w:line="240" w:lineRule="auto"/>
              <w:ind w:firstLineChars="0" w:firstLine="0"/>
              <w:rPr>
                <w:rFonts w:ascii="宋体" w:hAnsi="宋体" w:cs="宋体"/>
                <w:kern w:val="0"/>
                <w:sz w:val="21"/>
                <w:szCs w:val="21"/>
              </w:rPr>
            </w:pPr>
          </w:p>
        </w:tc>
      </w:tr>
      <w:tr w:rsidR="00214B58">
        <w:trPr>
          <w:trHeight w:val="300"/>
          <w:jc w:val="center"/>
        </w:trPr>
        <w:tc>
          <w:tcPr>
            <w:tcW w:w="534" w:type="dxa"/>
            <w:vMerge/>
            <w:tcBorders>
              <w:top w:val="single" w:sz="6" w:space="0" w:color="auto"/>
              <w:left w:val="single" w:sz="4" w:space="0" w:color="auto"/>
              <w:bottom w:val="single" w:sz="6" w:space="0" w:color="auto"/>
              <w:right w:val="single" w:sz="6" w:space="0" w:color="auto"/>
            </w:tcBorders>
            <w:vAlign w:val="center"/>
          </w:tcPr>
          <w:p w:rsidR="00214B58" w:rsidRDefault="00214B58">
            <w:pPr>
              <w:widowControl/>
              <w:spacing w:line="240" w:lineRule="auto"/>
              <w:ind w:firstLineChars="0" w:firstLine="0"/>
              <w:jc w:val="left"/>
              <w:rPr>
                <w:rFonts w:ascii="宋体" w:hAnsi="宋体" w:cs="宋体"/>
                <w:kern w:val="0"/>
                <w:sz w:val="21"/>
                <w:szCs w:val="21"/>
              </w:rPr>
            </w:pPr>
          </w:p>
        </w:tc>
        <w:tc>
          <w:tcPr>
            <w:tcW w:w="600" w:type="dxa"/>
            <w:vMerge/>
            <w:tcBorders>
              <w:top w:val="single" w:sz="6" w:space="0" w:color="auto"/>
              <w:left w:val="single" w:sz="6" w:space="0" w:color="auto"/>
              <w:bottom w:val="single" w:sz="6" w:space="0" w:color="auto"/>
              <w:right w:val="single" w:sz="6" w:space="0" w:color="auto"/>
            </w:tcBorders>
            <w:vAlign w:val="center"/>
          </w:tcPr>
          <w:p w:rsidR="00214B58" w:rsidRDefault="00214B58">
            <w:pPr>
              <w:widowControl/>
              <w:spacing w:line="240" w:lineRule="auto"/>
              <w:ind w:firstLineChars="0" w:firstLine="0"/>
              <w:jc w:val="left"/>
              <w:rPr>
                <w:rFonts w:ascii="宋体" w:hAnsi="宋体" w:cs="宋体"/>
                <w:kern w:val="0"/>
                <w:sz w:val="21"/>
                <w:szCs w:val="21"/>
              </w:rPr>
            </w:pPr>
          </w:p>
        </w:tc>
        <w:tc>
          <w:tcPr>
            <w:tcW w:w="2652" w:type="dxa"/>
            <w:gridSpan w:val="2"/>
            <w:tcBorders>
              <w:top w:val="single" w:sz="6" w:space="0" w:color="auto"/>
              <w:left w:val="single" w:sz="6" w:space="0" w:color="auto"/>
              <w:bottom w:val="single" w:sz="6" w:space="0" w:color="auto"/>
              <w:right w:val="single" w:sz="6" w:space="0" w:color="auto"/>
            </w:tcBorders>
            <w:noWrap/>
            <w:vAlign w:val="center"/>
          </w:tcPr>
          <w:p w:rsidR="00214B58" w:rsidRDefault="0020721D">
            <w:pPr>
              <w:widowControl/>
              <w:spacing w:line="240" w:lineRule="auto"/>
              <w:ind w:firstLineChars="0" w:firstLine="0"/>
              <w:jc w:val="left"/>
              <w:rPr>
                <w:rFonts w:ascii="宋体" w:hAnsi="宋体" w:cs="宋体"/>
                <w:kern w:val="0"/>
                <w:sz w:val="21"/>
                <w:szCs w:val="21"/>
              </w:rPr>
            </w:pPr>
            <w:r>
              <w:rPr>
                <w:rFonts w:ascii="宋体" w:hAnsi="宋体" w:cs="宋体" w:hint="eastAsia"/>
                <w:kern w:val="0"/>
                <w:sz w:val="21"/>
                <w:szCs w:val="21"/>
              </w:rPr>
              <w:t>数学</w:t>
            </w:r>
          </w:p>
        </w:tc>
        <w:tc>
          <w:tcPr>
            <w:tcW w:w="567" w:type="dxa"/>
            <w:tcBorders>
              <w:top w:val="single" w:sz="6" w:space="0" w:color="auto"/>
              <w:left w:val="single" w:sz="6" w:space="0" w:color="auto"/>
              <w:bottom w:val="single" w:sz="6" w:space="0" w:color="auto"/>
              <w:right w:val="single" w:sz="4" w:space="0" w:color="auto"/>
            </w:tcBorders>
            <w:noWrap/>
            <w:vAlign w:val="center"/>
          </w:tcPr>
          <w:p w:rsidR="00214B58" w:rsidRDefault="0020721D">
            <w:pPr>
              <w:widowControl/>
              <w:spacing w:line="240" w:lineRule="auto"/>
              <w:ind w:firstLineChars="0" w:firstLine="0"/>
              <w:jc w:val="center"/>
              <w:rPr>
                <w:rFonts w:ascii="宋体" w:hAnsi="宋体" w:cs="宋体"/>
                <w:kern w:val="0"/>
                <w:sz w:val="21"/>
                <w:szCs w:val="21"/>
              </w:rPr>
            </w:pPr>
            <w:r>
              <w:rPr>
                <w:rFonts w:ascii="宋体" w:hAnsi="宋体" w:cs="宋体"/>
                <w:kern w:val="0"/>
                <w:sz w:val="21"/>
                <w:szCs w:val="21"/>
              </w:rPr>
              <w:t>24</w:t>
            </w:r>
          </w:p>
        </w:tc>
        <w:tc>
          <w:tcPr>
            <w:tcW w:w="709" w:type="dxa"/>
            <w:tcBorders>
              <w:top w:val="single" w:sz="6" w:space="0" w:color="auto"/>
              <w:left w:val="single" w:sz="4" w:space="0" w:color="auto"/>
              <w:bottom w:val="single" w:sz="6" w:space="0" w:color="auto"/>
              <w:right w:val="single" w:sz="6" w:space="0" w:color="auto"/>
            </w:tcBorders>
            <w:noWrap/>
            <w:vAlign w:val="center"/>
          </w:tcPr>
          <w:p w:rsidR="00214B58" w:rsidRDefault="0020721D">
            <w:pPr>
              <w:widowControl/>
              <w:spacing w:line="240" w:lineRule="auto"/>
              <w:ind w:firstLineChars="0" w:firstLine="0"/>
              <w:jc w:val="center"/>
              <w:rPr>
                <w:rFonts w:ascii="宋体" w:hAnsi="宋体" w:cs="宋体"/>
                <w:kern w:val="0"/>
                <w:sz w:val="21"/>
                <w:szCs w:val="21"/>
              </w:rPr>
            </w:pPr>
            <w:r>
              <w:rPr>
                <w:rFonts w:ascii="宋体" w:hAnsi="宋体" w:cs="宋体"/>
                <w:kern w:val="0"/>
                <w:sz w:val="21"/>
                <w:szCs w:val="21"/>
              </w:rPr>
              <w:t>432</w:t>
            </w:r>
          </w:p>
        </w:tc>
        <w:tc>
          <w:tcPr>
            <w:tcW w:w="567" w:type="dxa"/>
            <w:tcBorders>
              <w:top w:val="single" w:sz="6" w:space="0" w:color="auto"/>
              <w:left w:val="single" w:sz="6" w:space="0" w:color="auto"/>
              <w:bottom w:val="single" w:sz="6" w:space="0" w:color="auto"/>
              <w:right w:val="single" w:sz="6" w:space="0" w:color="auto"/>
            </w:tcBorders>
            <w:noWrap/>
            <w:vAlign w:val="center"/>
          </w:tcPr>
          <w:p w:rsidR="00214B58" w:rsidRDefault="0020721D">
            <w:pPr>
              <w:widowControl/>
              <w:spacing w:line="240" w:lineRule="auto"/>
              <w:ind w:firstLineChars="0" w:firstLine="0"/>
              <w:jc w:val="center"/>
              <w:rPr>
                <w:rFonts w:ascii="宋体" w:hAnsi="宋体" w:cs="宋体"/>
                <w:kern w:val="0"/>
                <w:sz w:val="21"/>
                <w:szCs w:val="21"/>
              </w:rPr>
            </w:pPr>
            <w:r>
              <w:rPr>
                <w:rFonts w:ascii="宋体" w:hAnsi="宋体" w:cs="宋体"/>
                <w:kern w:val="0"/>
                <w:sz w:val="21"/>
                <w:szCs w:val="21"/>
              </w:rPr>
              <w:t>3</w:t>
            </w:r>
          </w:p>
        </w:tc>
        <w:tc>
          <w:tcPr>
            <w:tcW w:w="567" w:type="dxa"/>
            <w:tcBorders>
              <w:top w:val="single" w:sz="6" w:space="0" w:color="auto"/>
              <w:left w:val="single" w:sz="6" w:space="0" w:color="auto"/>
              <w:bottom w:val="single" w:sz="6" w:space="0" w:color="auto"/>
              <w:right w:val="single" w:sz="6" w:space="0" w:color="auto"/>
            </w:tcBorders>
            <w:noWrap/>
            <w:vAlign w:val="center"/>
          </w:tcPr>
          <w:p w:rsidR="00214B58" w:rsidRDefault="0020721D">
            <w:pPr>
              <w:widowControl/>
              <w:spacing w:line="240" w:lineRule="auto"/>
              <w:ind w:firstLineChars="0" w:firstLine="0"/>
              <w:jc w:val="center"/>
              <w:rPr>
                <w:rFonts w:ascii="宋体" w:hAnsi="宋体" w:cs="宋体"/>
                <w:kern w:val="0"/>
                <w:sz w:val="21"/>
                <w:szCs w:val="21"/>
              </w:rPr>
            </w:pPr>
            <w:r>
              <w:rPr>
                <w:rFonts w:ascii="宋体" w:hAnsi="宋体" w:cs="宋体" w:hint="eastAsia"/>
                <w:kern w:val="0"/>
                <w:sz w:val="21"/>
                <w:szCs w:val="21"/>
              </w:rPr>
              <w:t>3</w:t>
            </w:r>
          </w:p>
        </w:tc>
        <w:tc>
          <w:tcPr>
            <w:tcW w:w="567" w:type="dxa"/>
            <w:tcBorders>
              <w:top w:val="single" w:sz="6" w:space="0" w:color="auto"/>
              <w:left w:val="single" w:sz="6" w:space="0" w:color="auto"/>
              <w:bottom w:val="single" w:sz="6" w:space="0" w:color="auto"/>
              <w:right w:val="single" w:sz="6" w:space="0" w:color="auto"/>
            </w:tcBorders>
            <w:noWrap/>
            <w:vAlign w:val="center"/>
          </w:tcPr>
          <w:p w:rsidR="00214B58" w:rsidRDefault="0020721D">
            <w:pPr>
              <w:widowControl/>
              <w:spacing w:line="240" w:lineRule="auto"/>
              <w:ind w:firstLineChars="0" w:firstLine="0"/>
              <w:jc w:val="center"/>
              <w:rPr>
                <w:rFonts w:ascii="宋体" w:hAnsi="宋体" w:cs="宋体"/>
                <w:kern w:val="0"/>
                <w:sz w:val="21"/>
                <w:szCs w:val="21"/>
              </w:rPr>
            </w:pPr>
            <w:r>
              <w:rPr>
                <w:rFonts w:ascii="宋体" w:hAnsi="宋体" w:cs="宋体"/>
                <w:kern w:val="0"/>
                <w:sz w:val="21"/>
                <w:szCs w:val="21"/>
              </w:rPr>
              <w:t>4</w:t>
            </w:r>
          </w:p>
        </w:tc>
        <w:tc>
          <w:tcPr>
            <w:tcW w:w="567" w:type="dxa"/>
            <w:tcBorders>
              <w:top w:val="single" w:sz="6" w:space="0" w:color="auto"/>
              <w:left w:val="single" w:sz="6" w:space="0" w:color="auto"/>
              <w:bottom w:val="single" w:sz="6" w:space="0" w:color="auto"/>
              <w:right w:val="single" w:sz="6" w:space="0" w:color="auto"/>
            </w:tcBorders>
            <w:noWrap/>
            <w:vAlign w:val="center"/>
          </w:tcPr>
          <w:p w:rsidR="00214B58" w:rsidRDefault="0020721D">
            <w:pPr>
              <w:widowControl/>
              <w:spacing w:line="240" w:lineRule="auto"/>
              <w:ind w:firstLineChars="0" w:firstLine="0"/>
              <w:jc w:val="center"/>
              <w:rPr>
                <w:rFonts w:ascii="宋体" w:hAnsi="宋体" w:cs="宋体"/>
                <w:kern w:val="0"/>
                <w:sz w:val="21"/>
                <w:szCs w:val="21"/>
              </w:rPr>
            </w:pPr>
            <w:r>
              <w:rPr>
                <w:rFonts w:ascii="宋体" w:hAnsi="宋体" w:cs="宋体" w:hint="eastAsia"/>
                <w:kern w:val="0"/>
                <w:sz w:val="21"/>
                <w:szCs w:val="21"/>
              </w:rPr>
              <w:t>6</w:t>
            </w:r>
          </w:p>
        </w:tc>
        <w:tc>
          <w:tcPr>
            <w:tcW w:w="567" w:type="dxa"/>
            <w:tcBorders>
              <w:top w:val="single" w:sz="6" w:space="0" w:color="auto"/>
              <w:left w:val="single" w:sz="6" w:space="0" w:color="auto"/>
              <w:bottom w:val="single" w:sz="6" w:space="0" w:color="auto"/>
              <w:right w:val="single" w:sz="6" w:space="0" w:color="auto"/>
            </w:tcBorders>
            <w:noWrap/>
            <w:vAlign w:val="center"/>
          </w:tcPr>
          <w:p w:rsidR="00214B58" w:rsidRDefault="0020721D">
            <w:pPr>
              <w:widowControl/>
              <w:spacing w:line="240" w:lineRule="auto"/>
              <w:ind w:firstLineChars="0" w:firstLine="0"/>
              <w:jc w:val="center"/>
              <w:rPr>
                <w:rFonts w:ascii="宋体" w:hAnsi="宋体" w:cs="宋体"/>
                <w:kern w:val="0"/>
                <w:sz w:val="21"/>
                <w:szCs w:val="21"/>
              </w:rPr>
            </w:pPr>
            <w:r>
              <w:rPr>
                <w:rFonts w:ascii="宋体" w:hAnsi="宋体" w:cs="宋体" w:hint="eastAsia"/>
                <w:kern w:val="0"/>
                <w:sz w:val="21"/>
                <w:szCs w:val="21"/>
              </w:rPr>
              <w:t>8</w:t>
            </w:r>
          </w:p>
        </w:tc>
        <w:tc>
          <w:tcPr>
            <w:tcW w:w="546" w:type="dxa"/>
            <w:tcBorders>
              <w:top w:val="single" w:sz="6" w:space="0" w:color="auto"/>
              <w:left w:val="single" w:sz="6" w:space="0" w:color="auto"/>
              <w:bottom w:val="single" w:sz="6" w:space="0" w:color="auto"/>
              <w:right w:val="single" w:sz="4" w:space="0" w:color="auto"/>
            </w:tcBorders>
            <w:noWrap/>
            <w:vAlign w:val="center"/>
          </w:tcPr>
          <w:p w:rsidR="00214B58" w:rsidRDefault="00214B58">
            <w:pPr>
              <w:widowControl/>
              <w:spacing w:line="240" w:lineRule="auto"/>
              <w:ind w:firstLineChars="0" w:firstLine="0"/>
              <w:rPr>
                <w:rFonts w:ascii="宋体" w:hAnsi="宋体" w:cs="宋体"/>
                <w:kern w:val="0"/>
                <w:sz w:val="21"/>
                <w:szCs w:val="21"/>
              </w:rPr>
            </w:pPr>
          </w:p>
        </w:tc>
      </w:tr>
      <w:tr w:rsidR="00214B58">
        <w:trPr>
          <w:trHeight w:val="300"/>
          <w:jc w:val="center"/>
        </w:trPr>
        <w:tc>
          <w:tcPr>
            <w:tcW w:w="534" w:type="dxa"/>
            <w:vMerge/>
            <w:tcBorders>
              <w:top w:val="single" w:sz="6" w:space="0" w:color="auto"/>
              <w:left w:val="single" w:sz="4" w:space="0" w:color="auto"/>
              <w:bottom w:val="single" w:sz="6" w:space="0" w:color="auto"/>
              <w:right w:val="single" w:sz="6" w:space="0" w:color="auto"/>
            </w:tcBorders>
            <w:vAlign w:val="center"/>
          </w:tcPr>
          <w:p w:rsidR="00214B58" w:rsidRDefault="00214B58">
            <w:pPr>
              <w:widowControl/>
              <w:spacing w:line="240" w:lineRule="auto"/>
              <w:ind w:firstLineChars="0" w:firstLine="0"/>
              <w:jc w:val="left"/>
              <w:rPr>
                <w:rFonts w:ascii="宋体" w:hAnsi="宋体" w:cs="宋体"/>
                <w:kern w:val="0"/>
                <w:sz w:val="21"/>
                <w:szCs w:val="21"/>
              </w:rPr>
            </w:pPr>
          </w:p>
        </w:tc>
        <w:tc>
          <w:tcPr>
            <w:tcW w:w="600" w:type="dxa"/>
            <w:vMerge/>
            <w:tcBorders>
              <w:top w:val="single" w:sz="6" w:space="0" w:color="auto"/>
              <w:left w:val="single" w:sz="6" w:space="0" w:color="auto"/>
              <w:bottom w:val="single" w:sz="6" w:space="0" w:color="auto"/>
              <w:right w:val="single" w:sz="6" w:space="0" w:color="auto"/>
            </w:tcBorders>
            <w:vAlign w:val="center"/>
          </w:tcPr>
          <w:p w:rsidR="00214B58" w:rsidRDefault="00214B58">
            <w:pPr>
              <w:widowControl/>
              <w:spacing w:line="240" w:lineRule="auto"/>
              <w:ind w:firstLineChars="0" w:firstLine="0"/>
              <w:jc w:val="left"/>
              <w:rPr>
                <w:rFonts w:ascii="宋体" w:hAnsi="宋体" w:cs="宋体"/>
                <w:kern w:val="0"/>
                <w:sz w:val="21"/>
                <w:szCs w:val="21"/>
              </w:rPr>
            </w:pPr>
          </w:p>
        </w:tc>
        <w:tc>
          <w:tcPr>
            <w:tcW w:w="2652" w:type="dxa"/>
            <w:gridSpan w:val="2"/>
            <w:tcBorders>
              <w:top w:val="single" w:sz="6" w:space="0" w:color="auto"/>
              <w:left w:val="single" w:sz="6" w:space="0" w:color="auto"/>
              <w:bottom w:val="single" w:sz="6" w:space="0" w:color="auto"/>
              <w:right w:val="single" w:sz="6" w:space="0" w:color="auto"/>
            </w:tcBorders>
            <w:noWrap/>
            <w:vAlign w:val="center"/>
          </w:tcPr>
          <w:p w:rsidR="00214B58" w:rsidRDefault="0020721D">
            <w:pPr>
              <w:widowControl/>
              <w:spacing w:line="240" w:lineRule="auto"/>
              <w:ind w:firstLineChars="0" w:firstLine="0"/>
              <w:jc w:val="left"/>
              <w:rPr>
                <w:rFonts w:ascii="宋体" w:hAnsi="宋体" w:cs="宋体"/>
                <w:kern w:val="0"/>
                <w:sz w:val="21"/>
                <w:szCs w:val="21"/>
              </w:rPr>
            </w:pPr>
            <w:r>
              <w:rPr>
                <w:rFonts w:ascii="宋体" w:hAnsi="宋体" w:cs="宋体" w:hint="eastAsia"/>
                <w:kern w:val="0"/>
                <w:sz w:val="21"/>
                <w:szCs w:val="21"/>
              </w:rPr>
              <w:t>英语</w:t>
            </w:r>
          </w:p>
        </w:tc>
        <w:tc>
          <w:tcPr>
            <w:tcW w:w="567" w:type="dxa"/>
            <w:tcBorders>
              <w:top w:val="single" w:sz="6" w:space="0" w:color="auto"/>
              <w:left w:val="single" w:sz="6" w:space="0" w:color="auto"/>
              <w:bottom w:val="single" w:sz="6" w:space="0" w:color="auto"/>
              <w:right w:val="single" w:sz="4" w:space="0" w:color="auto"/>
            </w:tcBorders>
            <w:noWrap/>
            <w:vAlign w:val="center"/>
          </w:tcPr>
          <w:p w:rsidR="00214B58" w:rsidRDefault="0020721D">
            <w:pPr>
              <w:widowControl/>
              <w:spacing w:line="240" w:lineRule="auto"/>
              <w:ind w:firstLineChars="0" w:firstLine="0"/>
              <w:jc w:val="center"/>
              <w:rPr>
                <w:rFonts w:ascii="宋体" w:hAnsi="宋体" w:cs="宋体"/>
                <w:kern w:val="0"/>
                <w:sz w:val="21"/>
                <w:szCs w:val="21"/>
              </w:rPr>
            </w:pPr>
            <w:r>
              <w:rPr>
                <w:rFonts w:ascii="宋体" w:hAnsi="宋体" w:cs="宋体"/>
                <w:kern w:val="0"/>
                <w:sz w:val="21"/>
                <w:szCs w:val="21"/>
              </w:rPr>
              <w:t>24</w:t>
            </w:r>
          </w:p>
        </w:tc>
        <w:tc>
          <w:tcPr>
            <w:tcW w:w="709" w:type="dxa"/>
            <w:tcBorders>
              <w:top w:val="single" w:sz="6" w:space="0" w:color="auto"/>
              <w:left w:val="single" w:sz="4" w:space="0" w:color="auto"/>
              <w:bottom w:val="single" w:sz="6" w:space="0" w:color="auto"/>
              <w:right w:val="single" w:sz="6" w:space="0" w:color="auto"/>
            </w:tcBorders>
            <w:noWrap/>
            <w:vAlign w:val="center"/>
          </w:tcPr>
          <w:p w:rsidR="00214B58" w:rsidRDefault="0020721D">
            <w:pPr>
              <w:widowControl/>
              <w:spacing w:line="240" w:lineRule="auto"/>
              <w:ind w:firstLineChars="0" w:firstLine="0"/>
              <w:jc w:val="center"/>
              <w:rPr>
                <w:rFonts w:ascii="宋体" w:hAnsi="宋体" w:cs="宋体"/>
                <w:kern w:val="0"/>
                <w:sz w:val="21"/>
                <w:szCs w:val="21"/>
              </w:rPr>
            </w:pPr>
            <w:r>
              <w:rPr>
                <w:rFonts w:ascii="宋体" w:hAnsi="宋体" w:cs="宋体"/>
                <w:kern w:val="0"/>
                <w:sz w:val="21"/>
                <w:szCs w:val="21"/>
              </w:rPr>
              <w:t>432</w:t>
            </w:r>
          </w:p>
        </w:tc>
        <w:tc>
          <w:tcPr>
            <w:tcW w:w="567" w:type="dxa"/>
            <w:tcBorders>
              <w:top w:val="single" w:sz="6" w:space="0" w:color="auto"/>
              <w:left w:val="single" w:sz="6" w:space="0" w:color="auto"/>
              <w:bottom w:val="single" w:sz="6" w:space="0" w:color="auto"/>
              <w:right w:val="single" w:sz="6" w:space="0" w:color="auto"/>
            </w:tcBorders>
            <w:noWrap/>
            <w:vAlign w:val="center"/>
          </w:tcPr>
          <w:p w:rsidR="00214B58" w:rsidRDefault="0020721D">
            <w:pPr>
              <w:widowControl/>
              <w:spacing w:line="240" w:lineRule="auto"/>
              <w:ind w:firstLineChars="0" w:firstLine="0"/>
              <w:jc w:val="center"/>
              <w:rPr>
                <w:rFonts w:ascii="宋体" w:hAnsi="宋体" w:cs="宋体"/>
                <w:kern w:val="0"/>
                <w:sz w:val="21"/>
                <w:szCs w:val="21"/>
              </w:rPr>
            </w:pPr>
            <w:r>
              <w:rPr>
                <w:rFonts w:ascii="宋体" w:hAnsi="宋体" w:cs="宋体"/>
                <w:kern w:val="0"/>
                <w:sz w:val="21"/>
                <w:szCs w:val="21"/>
              </w:rPr>
              <w:t>3</w:t>
            </w:r>
          </w:p>
        </w:tc>
        <w:tc>
          <w:tcPr>
            <w:tcW w:w="567" w:type="dxa"/>
            <w:tcBorders>
              <w:top w:val="single" w:sz="6" w:space="0" w:color="auto"/>
              <w:left w:val="single" w:sz="6" w:space="0" w:color="auto"/>
              <w:bottom w:val="single" w:sz="6" w:space="0" w:color="auto"/>
              <w:right w:val="single" w:sz="6" w:space="0" w:color="auto"/>
            </w:tcBorders>
            <w:noWrap/>
            <w:vAlign w:val="center"/>
          </w:tcPr>
          <w:p w:rsidR="00214B58" w:rsidRDefault="0020721D">
            <w:pPr>
              <w:widowControl/>
              <w:spacing w:line="240" w:lineRule="auto"/>
              <w:ind w:firstLineChars="0" w:firstLine="0"/>
              <w:jc w:val="center"/>
              <w:rPr>
                <w:rFonts w:ascii="宋体" w:hAnsi="宋体" w:cs="宋体"/>
                <w:kern w:val="0"/>
                <w:sz w:val="21"/>
                <w:szCs w:val="21"/>
              </w:rPr>
            </w:pPr>
            <w:r>
              <w:rPr>
                <w:rFonts w:ascii="宋体" w:hAnsi="宋体" w:cs="宋体" w:hint="eastAsia"/>
                <w:kern w:val="0"/>
                <w:sz w:val="21"/>
                <w:szCs w:val="21"/>
              </w:rPr>
              <w:t>3</w:t>
            </w:r>
          </w:p>
        </w:tc>
        <w:tc>
          <w:tcPr>
            <w:tcW w:w="567" w:type="dxa"/>
            <w:tcBorders>
              <w:top w:val="single" w:sz="6" w:space="0" w:color="auto"/>
              <w:left w:val="single" w:sz="6" w:space="0" w:color="auto"/>
              <w:bottom w:val="single" w:sz="6" w:space="0" w:color="auto"/>
              <w:right w:val="single" w:sz="6" w:space="0" w:color="auto"/>
            </w:tcBorders>
            <w:noWrap/>
            <w:vAlign w:val="center"/>
          </w:tcPr>
          <w:p w:rsidR="00214B58" w:rsidRDefault="0020721D">
            <w:pPr>
              <w:widowControl/>
              <w:spacing w:line="240" w:lineRule="auto"/>
              <w:ind w:firstLineChars="0" w:firstLine="0"/>
              <w:jc w:val="center"/>
              <w:rPr>
                <w:rFonts w:ascii="宋体" w:hAnsi="宋体" w:cs="宋体"/>
                <w:kern w:val="0"/>
                <w:sz w:val="21"/>
                <w:szCs w:val="21"/>
              </w:rPr>
            </w:pPr>
            <w:r>
              <w:rPr>
                <w:rFonts w:ascii="宋体" w:hAnsi="宋体" w:cs="宋体"/>
                <w:kern w:val="0"/>
                <w:sz w:val="21"/>
                <w:szCs w:val="21"/>
              </w:rPr>
              <w:t>4</w:t>
            </w:r>
          </w:p>
        </w:tc>
        <w:tc>
          <w:tcPr>
            <w:tcW w:w="567" w:type="dxa"/>
            <w:tcBorders>
              <w:top w:val="single" w:sz="6" w:space="0" w:color="auto"/>
              <w:left w:val="single" w:sz="6" w:space="0" w:color="auto"/>
              <w:bottom w:val="single" w:sz="6" w:space="0" w:color="auto"/>
              <w:right w:val="single" w:sz="6" w:space="0" w:color="auto"/>
            </w:tcBorders>
            <w:noWrap/>
            <w:vAlign w:val="center"/>
          </w:tcPr>
          <w:p w:rsidR="00214B58" w:rsidRDefault="0020721D">
            <w:pPr>
              <w:widowControl/>
              <w:spacing w:line="240" w:lineRule="auto"/>
              <w:ind w:firstLineChars="0" w:firstLine="0"/>
              <w:jc w:val="center"/>
              <w:rPr>
                <w:rFonts w:ascii="宋体" w:hAnsi="宋体" w:cs="宋体"/>
                <w:kern w:val="0"/>
                <w:sz w:val="21"/>
                <w:szCs w:val="21"/>
              </w:rPr>
            </w:pPr>
            <w:r>
              <w:rPr>
                <w:rFonts w:ascii="宋体" w:hAnsi="宋体" w:cs="宋体" w:hint="eastAsia"/>
                <w:kern w:val="0"/>
                <w:sz w:val="21"/>
                <w:szCs w:val="21"/>
              </w:rPr>
              <w:t>6</w:t>
            </w:r>
          </w:p>
        </w:tc>
        <w:tc>
          <w:tcPr>
            <w:tcW w:w="567" w:type="dxa"/>
            <w:tcBorders>
              <w:top w:val="single" w:sz="6" w:space="0" w:color="auto"/>
              <w:left w:val="single" w:sz="6" w:space="0" w:color="auto"/>
              <w:bottom w:val="single" w:sz="6" w:space="0" w:color="auto"/>
              <w:right w:val="single" w:sz="6" w:space="0" w:color="auto"/>
            </w:tcBorders>
            <w:noWrap/>
            <w:vAlign w:val="center"/>
          </w:tcPr>
          <w:p w:rsidR="00214B58" w:rsidRDefault="0020721D">
            <w:pPr>
              <w:widowControl/>
              <w:spacing w:line="240" w:lineRule="auto"/>
              <w:ind w:firstLineChars="0" w:firstLine="0"/>
              <w:jc w:val="center"/>
              <w:rPr>
                <w:rFonts w:ascii="宋体" w:hAnsi="宋体" w:cs="宋体"/>
                <w:kern w:val="0"/>
                <w:sz w:val="21"/>
                <w:szCs w:val="21"/>
              </w:rPr>
            </w:pPr>
            <w:r>
              <w:rPr>
                <w:rFonts w:ascii="宋体" w:hAnsi="宋体" w:cs="宋体" w:hint="eastAsia"/>
                <w:kern w:val="0"/>
                <w:sz w:val="21"/>
                <w:szCs w:val="21"/>
              </w:rPr>
              <w:t>8</w:t>
            </w:r>
          </w:p>
        </w:tc>
        <w:tc>
          <w:tcPr>
            <w:tcW w:w="546" w:type="dxa"/>
            <w:tcBorders>
              <w:top w:val="single" w:sz="6" w:space="0" w:color="auto"/>
              <w:left w:val="single" w:sz="6" w:space="0" w:color="auto"/>
              <w:bottom w:val="single" w:sz="6" w:space="0" w:color="auto"/>
              <w:right w:val="single" w:sz="4" w:space="0" w:color="auto"/>
            </w:tcBorders>
            <w:noWrap/>
            <w:vAlign w:val="center"/>
          </w:tcPr>
          <w:p w:rsidR="00214B58" w:rsidRDefault="00214B58">
            <w:pPr>
              <w:widowControl/>
              <w:spacing w:line="240" w:lineRule="auto"/>
              <w:ind w:firstLineChars="0" w:firstLine="0"/>
              <w:rPr>
                <w:rFonts w:ascii="宋体" w:hAnsi="宋体" w:cs="宋体"/>
                <w:kern w:val="0"/>
                <w:sz w:val="21"/>
                <w:szCs w:val="21"/>
              </w:rPr>
            </w:pPr>
          </w:p>
        </w:tc>
      </w:tr>
      <w:tr w:rsidR="00214B58">
        <w:trPr>
          <w:trHeight w:val="300"/>
          <w:jc w:val="center"/>
        </w:trPr>
        <w:tc>
          <w:tcPr>
            <w:tcW w:w="534" w:type="dxa"/>
            <w:vMerge/>
            <w:tcBorders>
              <w:top w:val="single" w:sz="6" w:space="0" w:color="auto"/>
              <w:left w:val="single" w:sz="4" w:space="0" w:color="auto"/>
              <w:bottom w:val="single" w:sz="6" w:space="0" w:color="auto"/>
              <w:right w:val="single" w:sz="6" w:space="0" w:color="auto"/>
            </w:tcBorders>
            <w:vAlign w:val="center"/>
          </w:tcPr>
          <w:p w:rsidR="00214B58" w:rsidRDefault="00214B58">
            <w:pPr>
              <w:widowControl/>
              <w:spacing w:line="240" w:lineRule="auto"/>
              <w:ind w:firstLineChars="0" w:firstLine="0"/>
              <w:jc w:val="left"/>
              <w:rPr>
                <w:rFonts w:ascii="宋体" w:hAnsi="宋体" w:cs="宋体"/>
                <w:kern w:val="0"/>
                <w:sz w:val="21"/>
                <w:szCs w:val="21"/>
              </w:rPr>
            </w:pPr>
          </w:p>
        </w:tc>
        <w:tc>
          <w:tcPr>
            <w:tcW w:w="600" w:type="dxa"/>
            <w:vMerge/>
            <w:tcBorders>
              <w:top w:val="single" w:sz="6" w:space="0" w:color="auto"/>
              <w:left w:val="single" w:sz="6" w:space="0" w:color="auto"/>
              <w:bottom w:val="single" w:sz="6" w:space="0" w:color="auto"/>
              <w:right w:val="single" w:sz="6" w:space="0" w:color="auto"/>
            </w:tcBorders>
            <w:vAlign w:val="center"/>
          </w:tcPr>
          <w:p w:rsidR="00214B58" w:rsidRDefault="00214B58">
            <w:pPr>
              <w:widowControl/>
              <w:spacing w:line="240" w:lineRule="auto"/>
              <w:ind w:firstLineChars="0" w:firstLine="0"/>
              <w:jc w:val="left"/>
              <w:rPr>
                <w:rFonts w:ascii="宋体" w:hAnsi="宋体" w:cs="宋体"/>
                <w:kern w:val="0"/>
                <w:sz w:val="21"/>
                <w:szCs w:val="21"/>
              </w:rPr>
            </w:pPr>
          </w:p>
        </w:tc>
        <w:tc>
          <w:tcPr>
            <w:tcW w:w="2652" w:type="dxa"/>
            <w:gridSpan w:val="2"/>
            <w:tcBorders>
              <w:top w:val="single" w:sz="6" w:space="0" w:color="auto"/>
              <w:left w:val="single" w:sz="6" w:space="0" w:color="auto"/>
              <w:bottom w:val="single" w:sz="6" w:space="0" w:color="auto"/>
              <w:right w:val="single" w:sz="6" w:space="0" w:color="auto"/>
            </w:tcBorders>
            <w:noWrap/>
            <w:vAlign w:val="center"/>
          </w:tcPr>
          <w:p w:rsidR="00214B58" w:rsidRDefault="0020721D">
            <w:pPr>
              <w:widowControl/>
              <w:spacing w:line="240" w:lineRule="auto"/>
              <w:ind w:firstLineChars="0" w:firstLine="0"/>
              <w:jc w:val="left"/>
              <w:rPr>
                <w:rFonts w:ascii="宋体" w:hAnsi="宋体" w:cs="宋体"/>
                <w:kern w:val="0"/>
                <w:sz w:val="21"/>
                <w:szCs w:val="21"/>
              </w:rPr>
            </w:pPr>
            <w:r>
              <w:rPr>
                <w:rFonts w:ascii="宋体" w:hAnsi="宋体" w:cs="宋体" w:hint="eastAsia"/>
                <w:kern w:val="0"/>
                <w:sz w:val="21"/>
                <w:szCs w:val="21"/>
              </w:rPr>
              <w:t>计算机应用基础</w:t>
            </w:r>
          </w:p>
        </w:tc>
        <w:tc>
          <w:tcPr>
            <w:tcW w:w="567" w:type="dxa"/>
            <w:tcBorders>
              <w:top w:val="single" w:sz="6" w:space="0" w:color="auto"/>
              <w:left w:val="single" w:sz="6" w:space="0" w:color="auto"/>
              <w:bottom w:val="single" w:sz="6" w:space="0" w:color="auto"/>
              <w:right w:val="single" w:sz="4" w:space="0" w:color="auto"/>
            </w:tcBorders>
            <w:noWrap/>
            <w:vAlign w:val="center"/>
          </w:tcPr>
          <w:p w:rsidR="00214B58" w:rsidRDefault="0020721D">
            <w:pPr>
              <w:widowControl/>
              <w:spacing w:line="240" w:lineRule="auto"/>
              <w:ind w:firstLineChars="0" w:firstLine="0"/>
              <w:jc w:val="center"/>
              <w:rPr>
                <w:rFonts w:ascii="宋体" w:hAnsi="宋体" w:cs="宋体"/>
                <w:kern w:val="0"/>
                <w:sz w:val="21"/>
                <w:szCs w:val="21"/>
              </w:rPr>
            </w:pPr>
            <w:r>
              <w:rPr>
                <w:rFonts w:ascii="宋体" w:hAnsi="宋体" w:cs="宋体"/>
                <w:kern w:val="0"/>
                <w:sz w:val="21"/>
                <w:szCs w:val="21"/>
              </w:rPr>
              <w:t>8</w:t>
            </w:r>
          </w:p>
        </w:tc>
        <w:tc>
          <w:tcPr>
            <w:tcW w:w="709" w:type="dxa"/>
            <w:tcBorders>
              <w:top w:val="single" w:sz="6" w:space="0" w:color="auto"/>
              <w:left w:val="single" w:sz="4" w:space="0" w:color="auto"/>
              <w:bottom w:val="single" w:sz="6" w:space="0" w:color="auto"/>
              <w:right w:val="single" w:sz="6" w:space="0" w:color="auto"/>
            </w:tcBorders>
            <w:noWrap/>
            <w:vAlign w:val="center"/>
          </w:tcPr>
          <w:p w:rsidR="00214B58" w:rsidRDefault="0020721D">
            <w:pPr>
              <w:widowControl/>
              <w:spacing w:line="240" w:lineRule="auto"/>
              <w:ind w:firstLineChars="0" w:firstLine="0"/>
              <w:jc w:val="center"/>
              <w:rPr>
                <w:rFonts w:ascii="宋体" w:hAnsi="宋体" w:cs="宋体"/>
                <w:kern w:val="0"/>
                <w:sz w:val="21"/>
                <w:szCs w:val="21"/>
              </w:rPr>
            </w:pPr>
            <w:r>
              <w:rPr>
                <w:rFonts w:ascii="宋体" w:hAnsi="宋体" w:cs="宋体"/>
                <w:kern w:val="0"/>
                <w:sz w:val="21"/>
                <w:szCs w:val="21"/>
              </w:rPr>
              <w:t>144</w:t>
            </w:r>
          </w:p>
        </w:tc>
        <w:tc>
          <w:tcPr>
            <w:tcW w:w="567" w:type="dxa"/>
            <w:tcBorders>
              <w:top w:val="single" w:sz="6" w:space="0" w:color="auto"/>
              <w:left w:val="single" w:sz="6" w:space="0" w:color="auto"/>
              <w:bottom w:val="single" w:sz="6" w:space="0" w:color="auto"/>
              <w:right w:val="single" w:sz="6" w:space="0" w:color="auto"/>
            </w:tcBorders>
            <w:noWrap/>
            <w:vAlign w:val="center"/>
          </w:tcPr>
          <w:p w:rsidR="00214B58" w:rsidRDefault="0020721D">
            <w:pPr>
              <w:widowControl/>
              <w:spacing w:line="240" w:lineRule="auto"/>
              <w:ind w:firstLineChars="0" w:firstLine="0"/>
              <w:jc w:val="center"/>
              <w:rPr>
                <w:rFonts w:ascii="宋体" w:hAnsi="宋体" w:cs="宋体"/>
                <w:kern w:val="0"/>
                <w:sz w:val="21"/>
                <w:szCs w:val="21"/>
              </w:rPr>
            </w:pPr>
            <w:r>
              <w:rPr>
                <w:rFonts w:ascii="宋体" w:hAnsi="宋体" w:cs="宋体" w:hint="eastAsia"/>
                <w:kern w:val="0"/>
                <w:sz w:val="21"/>
                <w:szCs w:val="21"/>
              </w:rPr>
              <w:t>4</w:t>
            </w:r>
          </w:p>
        </w:tc>
        <w:tc>
          <w:tcPr>
            <w:tcW w:w="567" w:type="dxa"/>
            <w:tcBorders>
              <w:top w:val="single" w:sz="6" w:space="0" w:color="auto"/>
              <w:left w:val="single" w:sz="6" w:space="0" w:color="auto"/>
              <w:bottom w:val="single" w:sz="6" w:space="0" w:color="auto"/>
              <w:right w:val="single" w:sz="6" w:space="0" w:color="auto"/>
            </w:tcBorders>
            <w:noWrap/>
            <w:vAlign w:val="center"/>
          </w:tcPr>
          <w:p w:rsidR="00214B58" w:rsidRDefault="0020721D">
            <w:pPr>
              <w:widowControl/>
              <w:spacing w:line="240" w:lineRule="auto"/>
              <w:ind w:firstLineChars="0" w:firstLine="0"/>
              <w:jc w:val="center"/>
              <w:rPr>
                <w:rFonts w:ascii="宋体" w:hAnsi="宋体" w:cs="宋体"/>
                <w:kern w:val="0"/>
                <w:sz w:val="21"/>
                <w:szCs w:val="21"/>
              </w:rPr>
            </w:pPr>
            <w:r>
              <w:rPr>
                <w:rFonts w:ascii="宋体" w:hAnsi="宋体" w:cs="宋体"/>
                <w:kern w:val="0"/>
                <w:sz w:val="21"/>
                <w:szCs w:val="21"/>
              </w:rPr>
              <w:t>4</w:t>
            </w:r>
          </w:p>
        </w:tc>
        <w:tc>
          <w:tcPr>
            <w:tcW w:w="567" w:type="dxa"/>
            <w:tcBorders>
              <w:top w:val="single" w:sz="6" w:space="0" w:color="auto"/>
              <w:left w:val="single" w:sz="6" w:space="0" w:color="auto"/>
              <w:bottom w:val="single" w:sz="6" w:space="0" w:color="auto"/>
              <w:right w:val="single" w:sz="6" w:space="0" w:color="auto"/>
            </w:tcBorders>
            <w:noWrap/>
            <w:vAlign w:val="center"/>
          </w:tcPr>
          <w:p w:rsidR="00214B58" w:rsidRDefault="00214B58">
            <w:pPr>
              <w:widowControl/>
              <w:spacing w:line="240" w:lineRule="auto"/>
              <w:ind w:firstLineChars="0" w:firstLine="0"/>
              <w:jc w:val="center"/>
              <w:rPr>
                <w:rFonts w:ascii="宋体" w:hAnsi="宋体" w:cs="宋体"/>
                <w:kern w:val="0"/>
                <w:sz w:val="21"/>
                <w:szCs w:val="21"/>
              </w:rPr>
            </w:pPr>
          </w:p>
        </w:tc>
        <w:tc>
          <w:tcPr>
            <w:tcW w:w="567" w:type="dxa"/>
            <w:tcBorders>
              <w:top w:val="single" w:sz="6" w:space="0" w:color="auto"/>
              <w:left w:val="single" w:sz="6" w:space="0" w:color="auto"/>
              <w:bottom w:val="single" w:sz="6" w:space="0" w:color="auto"/>
              <w:right w:val="single" w:sz="6" w:space="0" w:color="auto"/>
            </w:tcBorders>
            <w:noWrap/>
            <w:vAlign w:val="center"/>
          </w:tcPr>
          <w:p w:rsidR="00214B58" w:rsidRDefault="00214B58">
            <w:pPr>
              <w:widowControl/>
              <w:spacing w:line="240" w:lineRule="auto"/>
              <w:ind w:firstLineChars="0" w:firstLine="0"/>
              <w:jc w:val="center"/>
              <w:rPr>
                <w:rFonts w:ascii="宋体" w:hAnsi="宋体" w:cs="宋体"/>
                <w:kern w:val="0"/>
                <w:sz w:val="21"/>
                <w:szCs w:val="21"/>
              </w:rPr>
            </w:pPr>
          </w:p>
        </w:tc>
        <w:tc>
          <w:tcPr>
            <w:tcW w:w="567" w:type="dxa"/>
            <w:tcBorders>
              <w:top w:val="single" w:sz="6" w:space="0" w:color="auto"/>
              <w:left w:val="single" w:sz="6" w:space="0" w:color="auto"/>
              <w:bottom w:val="single" w:sz="6" w:space="0" w:color="auto"/>
              <w:right w:val="single" w:sz="6" w:space="0" w:color="auto"/>
            </w:tcBorders>
            <w:noWrap/>
            <w:vAlign w:val="center"/>
          </w:tcPr>
          <w:p w:rsidR="00214B58" w:rsidRDefault="00214B58">
            <w:pPr>
              <w:widowControl/>
              <w:spacing w:line="240" w:lineRule="auto"/>
              <w:ind w:firstLineChars="0" w:firstLine="0"/>
              <w:jc w:val="center"/>
              <w:rPr>
                <w:rFonts w:ascii="宋体" w:hAnsi="宋体" w:cs="宋体"/>
                <w:kern w:val="0"/>
                <w:sz w:val="21"/>
                <w:szCs w:val="21"/>
              </w:rPr>
            </w:pPr>
          </w:p>
        </w:tc>
        <w:tc>
          <w:tcPr>
            <w:tcW w:w="546" w:type="dxa"/>
            <w:tcBorders>
              <w:top w:val="single" w:sz="6" w:space="0" w:color="auto"/>
              <w:left w:val="single" w:sz="6" w:space="0" w:color="auto"/>
              <w:bottom w:val="single" w:sz="6" w:space="0" w:color="auto"/>
              <w:right w:val="single" w:sz="4" w:space="0" w:color="auto"/>
            </w:tcBorders>
            <w:noWrap/>
            <w:vAlign w:val="center"/>
          </w:tcPr>
          <w:p w:rsidR="00214B58" w:rsidRDefault="00214B58">
            <w:pPr>
              <w:widowControl/>
              <w:spacing w:line="240" w:lineRule="auto"/>
              <w:ind w:firstLineChars="0" w:firstLine="0"/>
              <w:rPr>
                <w:rFonts w:ascii="宋体" w:hAnsi="宋体" w:cs="宋体"/>
                <w:kern w:val="0"/>
                <w:sz w:val="21"/>
                <w:szCs w:val="21"/>
              </w:rPr>
            </w:pPr>
          </w:p>
        </w:tc>
      </w:tr>
      <w:tr w:rsidR="00214B58">
        <w:trPr>
          <w:trHeight w:val="300"/>
          <w:jc w:val="center"/>
        </w:trPr>
        <w:tc>
          <w:tcPr>
            <w:tcW w:w="534" w:type="dxa"/>
            <w:vMerge/>
            <w:tcBorders>
              <w:top w:val="single" w:sz="6" w:space="0" w:color="auto"/>
              <w:left w:val="single" w:sz="4" w:space="0" w:color="auto"/>
              <w:bottom w:val="single" w:sz="6" w:space="0" w:color="auto"/>
              <w:right w:val="single" w:sz="6" w:space="0" w:color="auto"/>
            </w:tcBorders>
            <w:vAlign w:val="center"/>
          </w:tcPr>
          <w:p w:rsidR="00214B58" w:rsidRDefault="00214B58">
            <w:pPr>
              <w:widowControl/>
              <w:spacing w:line="240" w:lineRule="auto"/>
              <w:ind w:firstLineChars="0" w:firstLine="0"/>
              <w:jc w:val="left"/>
              <w:rPr>
                <w:rFonts w:ascii="宋体" w:hAnsi="宋体" w:cs="宋体"/>
                <w:kern w:val="0"/>
                <w:sz w:val="21"/>
                <w:szCs w:val="21"/>
              </w:rPr>
            </w:pPr>
          </w:p>
        </w:tc>
        <w:tc>
          <w:tcPr>
            <w:tcW w:w="600" w:type="dxa"/>
            <w:vMerge/>
            <w:tcBorders>
              <w:top w:val="single" w:sz="6" w:space="0" w:color="auto"/>
              <w:left w:val="single" w:sz="6" w:space="0" w:color="auto"/>
              <w:bottom w:val="single" w:sz="6" w:space="0" w:color="auto"/>
              <w:right w:val="single" w:sz="6" w:space="0" w:color="auto"/>
            </w:tcBorders>
            <w:vAlign w:val="center"/>
          </w:tcPr>
          <w:p w:rsidR="00214B58" w:rsidRDefault="00214B58">
            <w:pPr>
              <w:widowControl/>
              <w:spacing w:line="240" w:lineRule="auto"/>
              <w:ind w:firstLineChars="0" w:firstLine="0"/>
              <w:jc w:val="left"/>
              <w:rPr>
                <w:rFonts w:ascii="宋体" w:hAnsi="宋体" w:cs="宋体"/>
                <w:kern w:val="0"/>
                <w:sz w:val="21"/>
                <w:szCs w:val="21"/>
              </w:rPr>
            </w:pPr>
          </w:p>
        </w:tc>
        <w:tc>
          <w:tcPr>
            <w:tcW w:w="2652" w:type="dxa"/>
            <w:gridSpan w:val="2"/>
            <w:tcBorders>
              <w:top w:val="single" w:sz="6" w:space="0" w:color="auto"/>
              <w:left w:val="single" w:sz="6" w:space="0" w:color="auto"/>
              <w:bottom w:val="single" w:sz="6" w:space="0" w:color="auto"/>
              <w:right w:val="single" w:sz="6" w:space="0" w:color="auto"/>
            </w:tcBorders>
            <w:noWrap/>
            <w:vAlign w:val="center"/>
          </w:tcPr>
          <w:p w:rsidR="00214B58" w:rsidRDefault="0020721D">
            <w:pPr>
              <w:widowControl/>
              <w:spacing w:line="240" w:lineRule="auto"/>
              <w:ind w:firstLineChars="0" w:firstLine="0"/>
              <w:jc w:val="left"/>
              <w:rPr>
                <w:rFonts w:ascii="宋体" w:hAnsi="宋体" w:cs="宋体"/>
                <w:kern w:val="0"/>
                <w:sz w:val="21"/>
                <w:szCs w:val="21"/>
              </w:rPr>
            </w:pPr>
            <w:r>
              <w:rPr>
                <w:rFonts w:ascii="宋体" w:hAnsi="宋体" w:cs="宋体" w:hint="eastAsia"/>
                <w:kern w:val="0"/>
                <w:sz w:val="21"/>
                <w:szCs w:val="21"/>
              </w:rPr>
              <w:t>体育与健康</w:t>
            </w:r>
          </w:p>
        </w:tc>
        <w:tc>
          <w:tcPr>
            <w:tcW w:w="567" w:type="dxa"/>
            <w:tcBorders>
              <w:top w:val="single" w:sz="6" w:space="0" w:color="auto"/>
              <w:left w:val="single" w:sz="6" w:space="0" w:color="auto"/>
              <w:bottom w:val="single" w:sz="6" w:space="0" w:color="auto"/>
              <w:right w:val="single" w:sz="4" w:space="0" w:color="auto"/>
            </w:tcBorders>
            <w:noWrap/>
            <w:vAlign w:val="center"/>
          </w:tcPr>
          <w:p w:rsidR="00214B58" w:rsidRDefault="0020721D">
            <w:pPr>
              <w:widowControl/>
              <w:spacing w:line="240" w:lineRule="auto"/>
              <w:ind w:firstLineChars="0" w:firstLine="0"/>
              <w:jc w:val="center"/>
              <w:rPr>
                <w:rFonts w:ascii="宋体" w:hAnsi="宋体" w:cs="宋体"/>
                <w:kern w:val="0"/>
                <w:sz w:val="21"/>
                <w:szCs w:val="21"/>
              </w:rPr>
            </w:pPr>
            <w:r>
              <w:rPr>
                <w:rFonts w:ascii="宋体" w:hAnsi="宋体" w:cs="宋体" w:hint="eastAsia"/>
                <w:kern w:val="0"/>
                <w:sz w:val="21"/>
                <w:szCs w:val="21"/>
              </w:rPr>
              <w:t>10</w:t>
            </w:r>
          </w:p>
        </w:tc>
        <w:tc>
          <w:tcPr>
            <w:tcW w:w="709" w:type="dxa"/>
            <w:tcBorders>
              <w:top w:val="single" w:sz="6" w:space="0" w:color="auto"/>
              <w:left w:val="single" w:sz="4" w:space="0" w:color="auto"/>
              <w:bottom w:val="single" w:sz="6" w:space="0" w:color="auto"/>
              <w:right w:val="single" w:sz="6" w:space="0" w:color="auto"/>
            </w:tcBorders>
            <w:noWrap/>
            <w:vAlign w:val="center"/>
          </w:tcPr>
          <w:p w:rsidR="00214B58" w:rsidRDefault="0020721D">
            <w:pPr>
              <w:widowControl/>
              <w:spacing w:line="240" w:lineRule="auto"/>
              <w:ind w:firstLineChars="0" w:firstLine="0"/>
              <w:jc w:val="center"/>
              <w:rPr>
                <w:rFonts w:ascii="宋体" w:hAnsi="宋体" w:cs="宋体"/>
                <w:kern w:val="0"/>
                <w:sz w:val="21"/>
                <w:szCs w:val="21"/>
              </w:rPr>
            </w:pPr>
            <w:r>
              <w:rPr>
                <w:rFonts w:ascii="宋体" w:hAnsi="宋体" w:cs="宋体" w:hint="eastAsia"/>
                <w:kern w:val="0"/>
                <w:sz w:val="21"/>
                <w:szCs w:val="21"/>
              </w:rPr>
              <w:t>1</w:t>
            </w:r>
            <w:r>
              <w:rPr>
                <w:rFonts w:ascii="宋体" w:hAnsi="宋体" w:cs="宋体"/>
                <w:kern w:val="0"/>
                <w:sz w:val="21"/>
                <w:szCs w:val="21"/>
              </w:rPr>
              <w:t>8</w:t>
            </w:r>
            <w:r>
              <w:rPr>
                <w:rFonts w:ascii="宋体" w:hAnsi="宋体" w:cs="宋体" w:hint="eastAsia"/>
                <w:kern w:val="0"/>
                <w:sz w:val="21"/>
                <w:szCs w:val="21"/>
              </w:rPr>
              <w:t>0</w:t>
            </w:r>
          </w:p>
        </w:tc>
        <w:tc>
          <w:tcPr>
            <w:tcW w:w="567" w:type="dxa"/>
            <w:tcBorders>
              <w:top w:val="single" w:sz="6" w:space="0" w:color="auto"/>
              <w:left w:val="single" w:sz="6" w:space="0" w:color="auto"/>
              <w:bottom w:val="single" w:sz="6" w:space="0" w:color="auto"/>
              <w:right w:val="single" w:sz="6" w:space="0" w:color="auto"/>
            </w:tcBorders>
            <w:noWrap/>
            <w:vAlign w:val="center"/>
          </w:tcPr>
          <w:p w:rsidR="00214B58" w:rsidRDefault="0020721D">
            <w:pPr>
              <w:widowControl/>
              <w:spacing w:line="240" w:lineRule="auto"/>
              <w:ind w:firstLineChars="0" w:firstLine="0"/>
              <w:jc w:val="center"/>
              <w:rPr>
                <w:rFonts w:ascii="宋体" w:hAnsi="宋体" w:cs="宋体"/>
                <w:kern w:val="0"/>
                <w:sz w:val="21"/>
                <w:szCs w:val="21"/>
              </w:rPr>
            </w:pPr>
            <w:r>
              <w:rPr>
                <w:rFonts w:ascii="宋体" w:hAnsi="宋体" w:cs="宋体" w:hint="eastAsia"/>
                <w:kern w:val="0"/>
                <w:sz w:val="21"/>
                <w:szCs w:val="21"/>
              </w:rPr>
              <w:t>2</w:t>
            </w:r>
          </w:p>
        </w:tc>
        <w:tc>
          <w:tcPr>
            <w:tcW w:w="567" w:type="dxa"/>
            <w:tcBorders>
              <w:top w:val="single" w:sz="6" w:space="0" w:color="auto"/>
              <w:left w:val="single" w:sz="6" w:space="0" w:color="auto"/>
              <w:bottom w:val="single" w:sz="6" w:space="0" w:color="auto"/>
              <w:right w:val="single" w:sz="6" w:space="0" w:color="auto"/>
            </w:tcBorders>
            <w:noWrap/>
            <w:vAlign w:val="center"/>
          </w:tcPr>
          <w:p w:rsidR="00214B58" w:rsidRDefault="0020721D">
            <w:pPr>
              <w:widowControl/>
              <w:spacing w:line="240" w:lineRule="auto"/>
              <w:ind w:firstLineChars="0" w:firstLine="0"/>
              <w:jc w:val="center"/>
              <w:rPr>
                <w:rFonts w:ascii="宋体" w:hAnsi="宋体" w:cs="宋体"/>
                <w:kern w:val="0"/>
                <w:sz w:val="21"/>
                <w:szCs w:val="21"/>
              </w:rPr>
            </w:pPr>
            <w:r>
              <w:rPr>
                <w:rFonts w:ascii="宋体" w:hAnsi="宋体" w:cs="宋体" w:hint="eastAsia"/>
                <w:kern w:val="0"/>
                <w:sz w:val="21"/>
                <w:szCs w:val="21"/>
              </w:rPr>
              <w:t>2</w:t>
            </w:r>
          </w:p>
        </w:tc>
        <w:tc>
          <w:tcPr>
            <w:tcW w:w="567" w:type="dxa"/>
            <w:tcBorders>
              <w:top w:val="single" w:sz="6" w:space="0" w:color="auto"/>
              <w:left w:val="single" w:sz="6" w:space="0" w:color="auto"/>
              <w:bottom w:val="single" w:sz="6" w:space="0" w:color="auto"/>
              <w:right w:val="single" w:sz="6" w:space="0" w:color="auto"/>
            </w:tcBorders>
            <w:noWrap/>
            <w:vAlign w:val="center"/>
          </w:tcPr>
          <w:p w:rsidR="00214B58" w:rsidRDefault="0020721D">
            <w:pPr>
              <w:widowControl/>
              <w:spacing w:line="240" w:lineRule="auto"/>
              <w:ind w:firstLineChars="0" w:firstLine="0"/>
              <w:jc w:val="center"/>
              <w:rPr>
                <w:rFonts w:ascii="宋体" w:hAnsi="宋体" w:cs="宋体"/>
                <w:kern w:val="0"/>
                <w:sz w:val="21"/>
                <w:szCs w:val="21"/>
              </w:rPr>
            </w:pPr>
            <w:r>
              <w:rPr>
                <w:rFonts w:ascii="宋体" w:hAnsi="宋体" w:cs="宋体" w:hint="eastAsia"/>
                <w:kern w:val="0"/>
                <w:sz w:val="21"/>
                <w:szCs w:val="21"/>
              </w:rPr>
              <w:t>2</w:t>
            </w:r>
          </w:p>
        </w:tc>
        <w:tc>
          <w:tcPr>
            <w:tcW w:w="567" w:type="dxa"/>
            <w:tcBorders>
              <w:top w:val="single" w:sz="6" w:space="0" w:color="auto"/>
              <w:left w:val="single" w:sz="6" w:space="0" w:color="auto"/>
              <w:bottom w:val="single" w:sz="6" w:space="0" w:color="auto"/>
              <w:right w:val="single" w:sz="6" w:space="0" w:color="auto"/>
            </w:tcBorders>
            <w:noWrap/>
            <w:vAlign w:val="center"/>
          </w:tcPr>
          <w:p w:rsidR="00214B58" w:rsidRDefault="0020721D">
            <w:pPr>
              <w:widowControl/>
              <w:spacing w:line="240" w:lineRule="auto"/>
              <w:ind w:firstLineChars="0" w:firstLine="0"/>
              <w:jc w:val="center"/>
              <w:rPr>
                <w:rFonts w:ascii="宋体" w:hAnsi="宋体" w:cs="宋体"/>
                <w:kern w:val="0"/>
                <w:sz w:val="21"/>
                <w:szCs w:val="21"/>
              </w:rPr>
            </w:pPr>
            <w:r>
              <w:rPr>
                <w:rFonts w:ascii="宋体" w:hAnsi="宋体" w:cs="宋体" w:hint="eastAsia"/>
                <w:kern w:val="0"/>
                <w:sz w:val="21"/>
                <w:szCs w:val="21"/>
              </w:rPr>
              <w:t>2</w:t>
            </w:r>
          </w:p>
        </w:tc>
        <w:tc>
          <w:tcPr>
            <w:tcW w:w="567" w:type="dxa"/>
            <w:tcBorders>
              <w:top w:val="single" w:sz="6" w:space="0" w:color="auto"/>
              <w:left w:val="single" w:sz="6" w:space="0" w:color="auto"/>
              <w:bottom w:val="single" w:sz="6" w:space="0" w:color="auto"/>
              <w:right w:val="single" w:sz="6" w:space="0" w:color="auto"/>
            </w:tcBorders>
            <w:noWrap/>
            <w:vAlign w:val="center"/>
          </w:tcPr>
          <w:p w:rsidR="00214B58" w:rsidRDefault="0020721D">
            <w:pPr>
              <w:widowControl/>
              <w:spacing w:line="240" w:lineRule="auto"/>
              <w:ind w:firstLineChars="0" w:firstLine="0"/>
              <w:jc w:val="center"/>
              <w:rPr>
                <w:rFonts w:ascii="宋体" w:hAnsi="宋体" w:cs="宋体"/>
                <w:kern w:val="0"/>
                <w:sz w:val="21"/>
                <w:szCs w:val="21"/>
              </w:rPr>
            </w:pPr>
            <w:r>
              <w:rPr>
                <w:rFonts w:ascii="宋体" w:hAnsi="宋体" w:cs="宋体" w:hint="eastAsia"/>
                <w:kern w:val="0"/>
                <w:sz w:val="21"/>
                <w:szCs w:val="21"/>
              </w:rPr>
              <w:t>2</w:t>
            </w:r>
          </w:p>
        </w:tc>
        <w:tc>
          <w:tcPr>
            <w:tcW w:w="546" w:type="dxa"/>
            <w:tcBorders>
              <w:top w:val="single" w:sz="6" w:space="0" w:color="auto"/>
              <w:left w:val="single" w:sz="6" w:space="0" w:color="auto"/>
              <w:bottom w:val="single" w:sz="6" w:space="0" w:color="auto"/>
              <w:right w:val="single" w:sz="4" w:space="0" w:color="auto"/>
            </w:tcBorders>
            <w:noWrap/>
            <w:vAlign w:val="center"/>
          </w:tcPr>
          <w:p w:rsidR="00214B58" w:rsidRDefault="00214B58">
            <w:pPr>
              <w:widowControl/>
              <w:spacing w:line="240" w:lineRule="auto"/>
              <w:ind w:firstLineChars="0" w:firstLine="0"/>
              <w:rPr>
                <w:rFonts w:ascii="宋体" w:hAnsi="宋体" w:cs="宋体"/>
                <w:kern w:val="0"/>
                <w:sz w:val="21"/>
                <w:szCs w:val="21"/>
              </w:rPr>
            </w:pPr>
          </w:p>
        </w:tc>
      </w:tr>
      <w:tr w:rsidR="00214B58">
        <w:trPr>
          <w:trHeight w:val="300"/>
          <w:jc w:val="center"/>
        </w:trPr>
        <w:tc>
          <w:tcPr>
            <w:tcW w:w="534" w:type="dxa"/>
            <w:vMerge/>
            <w:tcBorders>
              <w:top w:val="single" w:sz="6" w:space="0" w:color="auto"/>
              <w:left w:val="single" w:sz="4" w:space="0" w:color="auto"/>
              <w:bottom w:val="single" w:sz="6" w:space="0" w:color="auto"/>
              <w:right w:val="single" w:sz="6" w:space="0" w:color="auto"/>
            </w:tcBorders>
            <w:vAlign w:val="center"/>
          </w:tcPr>
          <w:p w:rsidR="00214B58" w:rsidRDefault="00214B58">
            <w:pPr>
              <w:widowControl/>
              <w:spacing w:line="240" w:lineRule="auto"/>
              <w:ind w:firstLineChars="0" w:firstLine="0"/>
              <w:jc w:val="left"/>
              <w:rPr>
                <w:rFonts w:ascii="宋体" w:hAnsi="宋体" w:cs="宋体"/>
                <w:kern w:val="0"/>
                <w:sz w:val="21"/>
                <w:szCs w:val="21"/>
              </w:rPr>
            </w:pPr>
          </w:p>
        </w:tc>
        <w:tc>
          <w:tcPr>
            <w:tcW w:w="600" w:type="dxa"/>
            <w:vMerge/>
            <w:tcBorders>
              <w:top w:val="single" w:sz="6" w:space="0" w:color="auto"/>
              <w:left w:val="single" w:sz="6" w:space="0" w:color="auto"/>
              <w:bottom w:val="single" w:sz="6" w:space="0" w:color="auto"/>
              <w:right w:val="single" w:sz="6" w:space="0" w:color="auto"/>
            </w:tcBorders>
            <w:vAlign w:val="center"/>
          </w:tcPr>
          <w:p w:rsidR="00214B58" w:rsidRDefault="00214B58">
            <w:pPr>
              <w:widowControl/>
              <w:spacing w:line="240" w:lineRule="auto"/>
              <w:ind w:firstLineChars="0" w:firstLine="0"/>
              <w:jc w:val="left"/>
              <w:rPr>
                <w:rFonts w:ascii="宋体" w:hAnsi="宋体" w:cs="宋体"/>
                <w:kern w:val="0"/>
                <w:sz w:val="21"/>
                <w:szCs w:val="21"/>
              </w:rPr>
            </w:pPr>
          </w:p>
        </w:tc>
        <w:tc>
          <w:tcPr>
            <w:tcW w:w="2652" w:type="dxa"/>
            <w:gridSpan w:val="2"/>
            <w:tcBorders>
              <w:top w:val="single" w:sz="6" w:space="0" w:color="auto"/>
              <w:left w:val="single" w:sz="6" w:space="0" w:color="auto"/>
              <w:bottom w:val="single" w:sz="6" w:space="0" w:color="auto"/>
              <w:right w:val="single" w:sz="6" w:space="0" w:color="auto"/>
            </w:tcBorders>
            <w:noWrap/>
            <w:vAlign w:val="center"/>
          </w:tcPr>
          <w:p w:rsidR="00214B58" w:rsidRDefault="0020721D">
            <w:pPr>
              <w:widowControl/>
              <w:spacing w:line="240" w:lineRule="auto"/>
              <w:ind w:firstLineChars="0" w:firstLine="0"/>
              <w:jc w:val="left"/>
              <w:rPr>
                <w:rFonts w:ascii="宋体" w:hAnsi="宋体" w:cs="宋体"/>
                <w:kern w:val="0"/>
                <w:sz w:val="21"/>
                <w:szCs w:val="21"/>
              </w:rPr>
            </w:pPr>
            <w:r>
              <w:rPr>
                <w:rFonts w:ascii="宋体" w:hAnsi="宋体" w:cs="宋体" w:hint="eastAsia"/>
                <w:kern w:val="0"/>
                <w:sz w:val="21"/>
                <w:szCs w:val="21"/>
              </w:rPr>
              <w:t>心理健康</w:t>
            </w:r>
          </w:p>
        </w:tc>
        <w:tc>
          <w:tcPr>
            <w:tcW w:w="567" w:type="dxa"/>
            <w:tcBorders>
              <w:top w:val="single" w:sz="6" w:space="0" w:color="auto"/>
              <w:left w:val="single" w:sz="6" w:space="0" w:color="auto"/>
              <w:bottom w:val="single" w:sz="6" w:space="0" w:color="auto"/>
              <w:right w:val="single" w:sz="4" w:space="0" w:color="auto"/>
            </w:tcBorders>
            <w:noWrap/>
            <w:vAlign w:val="center"/>
          </w:tcPr>
          <w:p w:rsidR="00214B58" w:rsidRDefault="0020721D">
            <w:pPr>
              <w:widowControl/>
              <w:spacing w:line="240" w:lineRule="auto"/>
              <w:ind w:firstLineChars="0" w:firstLine="0"/>
              <w:jc w:val="center"/>
              <w:rPr>
                <w:rFonts w:ascii="宋体" w:hAnsi="宋体" w:cs="宋体"/>
                <w:kern w:val="0"/>
                <w:sz w:val="21"/>
                <w:szCs w:val="21"/>
              </w:rPr>
            </w:pPr>
            <w:r>
              <w:rPr>
                <w:rFonts w:ascii="宋体" w:hAnsi="宋体" w:cs="宋体" w:hint="eastAsia"/>
                <w:kern w:val="0"/>
                <w:sz w:val="21"/>
                <w:szCs w:val="21"/>
              </w:rPr>
              <w:t>2</w:t>
            </w:r>
          </w:p>
        </w:tc>
        <w:tc>
          <w:tcPr>
            <w:tcW w:w="709" w:type="dxa"/>
            <w:tcBorders>
              <w:top w:val="single" w:sz="6" w:space="0" w:color="auto"/>
              <w:left w:val="single" w:sz="4" w:space="0" w:color="auto"/>
              <w:bottom w:val="single" w:sz="6" w:space="0" w:color="auto"/>
              <w:right w:val="single" w:sz="6" w:space="0" w:color="auto"/>
            </w:tcBorders>
            <w:noWrap/>
            <w:vAlign w:val="center"/>
          </w:tcPr>
          <w:p w:rsidR="00214B58" w:rsidRDefault="0020721D">
            <w:pPr>
              <w:widowControl/>
              <w:spacing w:line="240" w:lineRule="auto"/>
              <w:ind w:firstLineChars="0" w:firstLine="0"/>
              <w:jc w:val="center"/>
              <w:rPr>
                <w:rFonts w:ascii="宋体" w:hAnsi="宋体" w:cs="宋体"/>
                <w:kern w:val="0"/>
                <w:sz w:val="21"/>
                <w:szCs w:val="21"/>
              </w:rPr>
            </w:pPr>
            <w:r>
              <w:rPr>
                <w:rFonts w:ascii="宋体" w:hAnsi="宋体" w:cs="宋体" w:hint="eastAsia"/>
                <w:kern w:val="0"/>
                <w:sz w:val="21"/>
                <w:szCs w:val="21"/>
              </w:rPr>
              <w:t>3</w:t>
            </w:r>
            <w:r>
              <w:rPr>
                <w:rFonts w:ascii="宋体" w:hAnsi="宋体" w:cs="宋体"/>
                <w:kern w:val="0"/>
                <w:sz w:val="21"/>
                <w:szCs w:val="21"/>
              </w:rPr>
              <w:t>6</w:t>
            </w:r>
          </w:p>
        </w:tc>
        <w:tc>
          <w:tcPr>
            <w:tcW w:w="567" w:type="dxa"/>
            <w:tcBorders>
              <w:top w:val="single" w:sz="6" w:space="0" w:color="auto"/>
              <w:left w:val="single" w:sz="6" w:space="0" w:color="auto"/>
              <w:bottom w:val="single" w:sz="6" w:space="0" w:color="auto"/>
              <w:right w:val="single" w:sz="6" w:space="0" w:color="auto"/>
            </w:tcBorders>
            <w:noWrap/>
            <w:vAlign w:val="center"/>
          </w:tcPr>
          <w:p w:rsidR="00214B58" w:rsidRDefault="0020721D">
            <w:pPr>
              <w:widowControl/>
              <w:spacing w:line="240" w:lineRule="auto"/>
              <w:ind w:firstLineChars="0" w:firstLine="0"/>
              <w:jc w:val="center"/>
              <w:rPr>
                <w:rFonts w:ascii="宋体" w:hAnsi="宋体" w:cs="宋体"/>
                <w:kern w:val="0"/>
                <w:sz w:val="21"/>
                <w:szCs w:val="21"/>
              </w:rPr>
            </w:pPr>
            <w:r>
              <w:rPr>
                <w:rFonts w:ascii="宋体" w:hAnsi="宋体" w:cs="宋体" w:hint="eastAsia"/>
                <w:kern w:val="0"/>
                <w:sz w:val="21"/>
                <w:szCs w:val="21"/>
              </w:rPr>
              <w:t>1</w:t>
            </w:r>
          </w:p>
        </w:tc>
        <w:tc>
          <w:tcPr>
            <w:tcW w:w="567" w:type="dxa"/>
            <w:tcBorders>
              <w:top w:val="single" w:sz="6" w:space="0" w:color="auto"/>
              <w:left w:val="single" w:sz="6" w:space="0" w:color="auto"/>
              <w:bottom w:val="single" w:sz="6" w:space="0" w:color="auto"/>
              <w:right w:val="single" w:sz="6" w:space="0" w:color="auto"/>
            </w:tcBorders>
            <w:noWrap/>
            <w:vAlign w:val="center"/>
          </w:tcPr>
          <w:p w:rsidR="00214B58" w:rsidRDefault="0020721D">
            <w:pPr>
              <w:widowControl/>
              <w:spacing w:line="240" w:lineRule="auto"/>
              <w:ind w:firstLineChars="0" w:firstLine="0"/>
              <w:jc w:val="center"/>
              <w:rPr>
                <w:rFonts w:ascii="宋体" w:hAnsi="宋体" w:cs="宋体"/>
                <w:kern w:val="0"/>
                <w:sz w:val="21"/>
                <w:szCs w:val="21"/>
              </w:rPr>
            </w:pPr>
            <w:r>
              <w:rPr>
                <w:rFonts w:ascii="宋体" w:hAnsi="宋体" w:cs="宋体" w:hint="eastAsia"/>
                <w:kern w:val="0"/>
                <w:sz w:val="21"/>
                <w:szCs w:val="21"/>
              </w:rPr>
              <w:t>1</w:t>
            </w:r>
          </w:p>
        </w:tc>
        <w:tc>
          <w:tcPr>
            <w:tcW w:w="567" w:type="dxa"/>
            <w:tcBorders>
              <w:top w:val="single" w:sz="6" w:space="0" w:color="auto"/>
              <w:left w:val="single" w:sz="6" w:space="0" w:color="auto"/>
              <w:bottom w:val="single" w:sz="6" w:space="0" w:color="auto"/>
              <w:right w:val="single" w:sz="6" w:space="0" w:color="auto"/>
            </w:tcBorders>
            <w:noWrap/>
            <w:vAlign w:val="center"/>
          </w:tcPr>
          <w:p w:rsidR="00214B58" w:rsidRDefault="00214B58">
            <w:pPr>
              <w:widowControl/>
              <w:spacing w:line="240" w:lineRule="auto"/>
              <w:ind w:firstLineChars="0" w:firstLine="0"/>
              <w:jc w:val="center"/>
              <w:rPr>
                <w:rFonts w:ascii="宋体" w:hAnsi="宋体" w:cs="宋体"/>
                <w:kern w:val="0"/>
                <w:sz w:val="21"/>
                <w:szCs w:val="21"/>
              </w:rPr>
            </w:pPr>
          </w:p>
        </w:tc>
        <w:tc>
          <w:tcPr>
            <w:tcW w:w="567" w:type="dxa"/>
            <w:tcBorders>
              <w:top w:val="single" w:sz="6" w:space="0" w:color="auto"/>
              <w:left w:val="single" w:sz="6" w:space="0" w:color="auto"/>
              <w:bottom w:val="single" w:sz="6" w:space="0" w:color="auto"/>
              <w:right w:val="single" w:sz="6" w:space="0" w:color="auto"/>
            </w:tcBorders>
            <w:noWrap/>
            <w:vAlign w:val="center"/>
          </w:tcPr>
          <w:p w:rsidR="00214B58" w:rsidRDefault="00214B58">
            <w:pPr>
              <w:widowControl/>
              <w:spacing w:line="240" w:lineRule="auto"/>
              <w:ind w:firstLineChars="0" w:firstLine="0"/>
              <w:jc w:val="center"/>
              <w:rPr>
                <w:rFonts w:ascii="宋体" w:hAnsi="宋体" w:cs="宋体"/>
                <w:kern w:val="0"/>
                <w:sz w:val="21"/>
                <w:szCs w:val="21"/>
              </w:rPr>
            </w:pPr>
          </w:p>
        </w:tc>
        <w:tc>
          <w:tcPr>
            <w:tcW w:w="567" w:type="dxa"/>
            <w:tcBorders>
              <w:top w:val="single" w:sz="6" w:space="0" w:color="auto"/>
              <w:left w:val="single" w:sz="6" w:space="0" w:color="auto"/>
              <w:bottom w:val="single" w:sz="6" w:space="0" w:color="auto"/>
              <w:right w:val="single" w:sz="6" w:space="0" w:color="auto"/>
            </w:tcBorders>
            <w:noWrap/>
            <w:vAlign w:val="center"/>
          </w:tcPr>
          <w:p w:rsidR="00214B58" w:rsidRDefault="00214B58">
            <w:pPr>
              <w:widowControl/>
              <w:spacing w:line="240" w:lineRule="auto"/>
              <w:ind w:firstLineChars="0" w:firstLine="0"/>
              <w:jc w:val="center"/>
              <w:rPr>
                <w:rFonts w:ascii="宋体" w:hAnsi="宋体" w:cs="宋体"/>
                <w:kern w:val="0"/>
                <w:sz w:val="21"/>
                <w:szCs w:val="21"/>
              </w:rPr>
            </w:pPr>
          </w:p>
        </w:tc>
        <w:tc>
          <w:tcPr>
            <w:tcW w:w="546" w:type="dxa"/>
            <w:tcBorders>
              <w:top w:val="single" w:sz="6" w:space="0" w:color="auto"/>
              <w:left w:val="single" w:sz="6" w:space="0" w:color="auto"/>
              <w:bottom w:val="single" w:sz="6" w:space="0" w:color="auto"/>
              <w:right w:val="single" w:sz="4" w:space="0" w:color="auto"/>
            </w:tcBorders>
            <w:noWrap/>
            <w:vAlign w:val="center"/>
          </w:tcPr>
          <w:p w:rsidR="00214B58" w:rsidRDefault="00214B58">
            <w:pPr>
              <w:widowControl/>
              <w:spacing w:line="240" w:lineRule="auto"/>
              <w:ind w:firstLineChars="0" w:firstLine="0"/>
              <w:rPr>
                <w:rFonts w:ascii="宋体" w:hAnsi="宋体" w:cs="宋体"/>
                <w:kern w:val="0"/>
                <w:sz w:val="21"/>
                <w:szCs w:val="21"/>
              </w:rPr>
            </w:pPr>
          </w:p>
        </w:tc>
      </w:tr>
      <w:tr w:rsidR="00214B58">
        <w:trPr>
          <w:trHeight w:val="300"/>
          <w:jc w:val="center"/>
        </w:trPr>
        <w:tc>
          <w:tcPr>
            <w:tcW w:w="534" w:type="dxa"/>
            <w:vMerge/>
            <w:tcBorders>
              <w:top w:val="single" w:sz="6" w:space="0" w:color="auto"/>
              <w:left w:val="single" w:sz="4" w:space="0" w:color="auto"/>
              <w:bottom w:val="single" w:sz="6" w:space="0" w:color="auto"/>
              <w:right w:val="single" w:sz="6" w:space="0" w:color="auto"/>
            </w:tcBorders>
            <w:vAlign w:val="center"/>
          </w:tcPr>
          <w:p w:rsidR="00214B58" w:rsidRDefault="00214B58">
            <w:pPr>
              <w:widowControl/>
              <w:spacing w:line="240" w:lineRule="auto"/>
              <w:ind w:firstLineChars="0" w:firstLine="0"/>
              <w:jc w:val="left"/>
              <w:rPr>
                <w:rFonts w:ascii="宋体" w:hAnsi="宋体" w:cs="宋体"/>
                <w:kern w:val="0"/>
                <w:sz w:val="21"/>
                <w:szCs w:val="21"/>
              </w:rPr>
            </w:pPr>
          </w:p>
        </w:tc>
        <w:tc>
          <w:tcPr>
            <w:tcW w:w="600" w:type="dxa"/>
            <w:vMerge/>
            <w:tcBorders>
              <w:top w:val="single" w:sz="6" w:space="0" w:color="auto"/>
              <w:left w:val="single" w:sz="6" w:space="0" w:color="auto"/>
              <w:bottom w:val="single" w:sz="6" w:space="0" w:color="auto"/>
              <w:right w:val="single" w:sz="6" w:space="0" w:color="auto"/>
            </w:tcBorders>
            <w:vAlign w:val="center"/>
          </w:tcPr>
          <w:p w:rsidR="00214B58" w:rsidRDefault="00214B58">
            <w:pPr>
              <w:widowControl/>
              <w:spacing w:line="240" w:lineRule="auto"/>
              <w:ind w:firstLineChars="0" w:firstLine="0"/>
              <w:jc w:val="left"/>
              <w:rPr>
                <w:rFonts w:ascii="宋体" w:hAnsi="宋体" w:cs="宋体"/>
                <w:kern w:val="0"/>
                <w:sz w:val="21"/>
                <w:szCs w:val="21"/>
              </w:rPr>
            </w:pPr>
          </w:p>
        </w:tc>
        <w:tc>
          <w:tcPr>
            <w:tcW w:w="2652" w:type="dxa"/>
            <w:gridSpan w:val="2"/>
            <w:tcBorders>
              <w:top w:val="single" w:sz="6" w:space="0" w:color="auto"/>
              <w:left w:val="single" w:sz="6" w:space="0" w:color="auto"/>
              <w:bottom w:val="single" w:sz="6" w:space="0" w:color="auto"/>
              <w:right w:val="single" w:sz="6" w:space="0" w:color="auto"/>
            </w:tcBorders>
            <w:noWrap/>
            <w:vAlign w:val="center"/>
          </w:tcPr>
          <w:p w:rsidR="00214B58" w:rsidRDefault="0020721D">
            <w:pPr>
              <w:widowControl/>
              <w:spacing w:line="240" w:lineRule="auto"/>
              <w:ind w:firstLineChars="0" w:firstLine="0"/>
              <w:jc w:val="left"/>
              <w:rPr>
                <w:rFonts w:ascii="宋体" w:hAnsi="宋体" w:cs="宋体"/>
                <w:kern w:val="0"/>
                <w:sz w:val="21"/>
                <w:szCs w:val="21"/>
              </w:rPr>
            </w:pPr>
            <w:r>
              <w:rPr>
                <w:rFonts w:ascii="宋体" w:hAnsi="宋体" w:cs="宋体" w:hint="eastAsia"/>
                <w:kern w:val="0"/>
                <w:sz w:val="21"/>
                <w:szCs w:val="21"/>
              </w:rPr>
              <w:t>公共艺术</w:t>
            </w:r>
          </w:p>
        </w:tc>
        <w:tc>
          <w:tcPr>
            <w:tcW w:w="567" w:type="dxa"/>
            <w:tcBorders>
              <w:top w:val="single" w:sz="6" w:space="0" w:color="auto"/>
              <w:left w:val="single" w:sz="6" w:space="0" w:color="auto"/>
              <w:bottom w:val="single" w:sz="6" w:space="0" w:color="auto"/>
              <w:right w:val="single" w:sz="4" w:space="0" w:color="auto"/>
            </w:tcBorders>
            <w:noWrap/>
            <w:vAlign w:val="center"/>
          </w:tcPr>
          <w:p w:rsidR="00214B58" w:rsidRDefault="0020721D">
            <w:pPr>
              <w:widowControl/>
              <w:spacing w:line="240" w:lineRule="auto"/>
              <w:ind w:firstLineChars="0" w:firstLine="0"/>
              <w:jc w:val="center"/>
              <w:rPr>
                <w:rFonts w:ascii="宋体" w:hAnsi="宋体" w:cs="宋体"/>
                <w:kern w:val="0"/>
                <w:sz w:val="21"/>
                <w:szCs w:val="21"/>
              </w:rPr>
            </w:pPr>
            <w:r>
              <w:rPr>
                <w:rFonts w:ascii="宋体" w:hAnsi="宋体" w:cs="宋体" w:hint="eastAsia"/>
                <w:kern w:val="0"/>
                <w:sz w:val="21"/>
                <w:szCs w:val="21"/>
              </w:rPr>
              <w:t>2</w:t>
            </w:r>
          </w:p>
        </w:tc>
        <w:tc>
          <w:tcPr>
            <w:tcW w:w="709" w:type="dxa"/>
            <w:tcBorders>
              <w:top w:val="single" w:sz="6" w:space="0" w:color="auto"/>
              <w:left w:val="single" w:sz="4" w:space="0" w:color="auto"/>
              <w:bottom w:val="single" w:sz="6" w:space="0" w:color="auto"/>
              <w:right w:val="single" w:sz="6" w:space="0" w:color="auto"/>
            </w:tcBorders>
            <w:noWrap/>
            <w:vAlign w:val="center"/>
          </w:tcPr>
          <w:p w:rsidR="00214B58" w:rsidRDefault="0020721D">
            <w:pPr>
              <w:widowControl/>
              <w:spacing w:line="240" w:lineRule="auto"/>
              <w:ind w:firstLineChars="0" w:firstLine="0"/>
              <w:jc w:val="center"/>
              <w:rPr>
                <w:rFonts w:ascii="宋体" w:hAnsi="宋体" w:cs="宋体"/>
                <w:kern w:val="0"/>
                <w:sz w:val="21"/>
                <w:szCs w:val="21"/>
              </w:rPr>
            </w:pPr>
            <w:r>
              <w:rPr>
                <w:rFonts w:ascii="宋体" w:hAnsi="宋体" w:cs="宋体" w:hint="eastAsia"/>
                <w:kern w:val="0"/>
                <w:sz w:val="21"/>
                <w:szCs w:val="21"/>
              </w:rPr>
              <w:t>3</w:t>
            </w:r>
            <w:r>
              <w:rPr>
                <w:rFonts w:ascii="宋体" w:hAnsi="宋体" w:cs="宋体"/>
                <w:kern w:val="0"/>
                <w:sz w:val="21"/>
                <w:szCs w:val="21"/>
              </w:rPr>
              <w:t>6</w:t>
            </w:r>
          </w:p>
        </w:tc>
        <w:tc>
          <w:tcPr>
            <w:tcW w:w="567" w:type="dxa"/>
            <w:tcBorders>
              <w:top w:val="single" w:sz="6" w:space="0" w:color="auto"/>
              <w:left w:val="single" w:sz="6" w:space="0" w:color="auto"/>
              <w:bottom w:val="single" w:sz="6" w:space="0" w:color="auto"/>
              <w:right w:val="single" w:sz="6" w:space="0" w:color="auto"/>
            </w:tcBorders>
            <w:noWrap/>
            <w:vAlign w:val="center"/>
          </w:tcPr>
          <w:p w:rsidR="00214B58" w:rsidRDefault="0020721D">
            <w:pPr>
              <w:widowControl/>
              <w:spacing w:line="240" w:lineRule="auto"/>
              <w:ind w:firstLineChars="0" w:firstLine="0"/>
              <w:jc w:val="center"/>
              <w:rPr>
                <w:rFonts w:ascii="宋体" w:hAnsi="宋体" w:cs="宋体"/>
                <w:kern w:val="0"/>
                <w:sz w:val="21"/>
                <w:szCs w:val="21"/>
              </w:rPr>
            </w:pPr>
            <w:r>
              <w:rPr>
                <w:rFonts w:ascii="宋体" w:hAnsi="宋体" w:cs="宋体" w:hint="eastAsia"/>
                <w:kern w:val="0"/>
                <w:sz w:val="21"/>
                <w:szCs w:val="21"/>
              </w:rPr>
              <w:t>1</w:t>
            </w:r>
          </w:p>
        </w:tc>
        <w:tc>
          <w:tcPr>
            <w:tcW w:w="567" w:type="dxa"/>
            <w:tcBorders>
              <w:top w:val="single" w:sz="6" w:space="0" w:color="auto"/>
              <w:left w:val="single" w:sz="6" w:space="0" w:color="auto"/>
              <w:bottom w:val="single" w:sz="6" w:space="0" w:color="auto"/>
              <w:right w:val="single" w:sz="6" w:space="0" w:color="auto"/>
            </w:tcBorders>
            <w:noWrap/>
            <w:vAlign w:val="center"/>
          </w:tcPr>
          <w:p w:rsidR="00214B58" w:rsidRDefault="0020721D">
            <w:pPr>
              <w:widowControl/>
              <w:spacing w:line="240" w:lineRule="auto"/>
              <w:ind w:firstLineChars="0" w:firstLine="0"/>
              <w:jc w:val="center"/>
              <w:rPr>
                <w:rFonts w:ascii="宋体" w:hAnsi="宋体" w:cs="宋体"/>
                <w:kern w:val="0"/>
                <w:sz w:val="21"/>
                <w:szCs w:val="21"/>
              </w:rPr>
            </w:pPr>
            <w:r>
              <w:rPr>
                <w:rFonts w:ascii="宋体" w:hAnsi="宋体" w:cs="宋体" w:hint="eastAsia"/>
                <w:kern w:val="0"/>
                <w:sz w:val="21"/>
                <w:szCs w:val="21"/>
              </w:rPr>
              <w:t>1</w:t>
            </w:r>
          </w:p>
        </w:tc>
        <w:tc>
          <w:tcPr>
            <w:tcW w:w="567" w:type="dxa"/>
            <w:tcBorders>
              <w:top w:val="single" w:sz="6" w:space="0" w:color="auto"/>
              <w:left w:val="single" w:sz="6" w:space="0" w:color="auto"/>
              <w:bottom w:val="single" w:sz="6" w:space="0" w:color="auto"/>
              <w:right w:val="single" w:sz="6" w:space="0" w:color="auto"/>
            </w:tcBorders>
            <w:noWrap/>
            <w:vAlign w:val="center"/>
          </w:tcPr>
          <w:p w:rsidR="00214B58" w:rsidRDefault="00214B58">
            <w:pPr>
              <w:widowControl/>
              <w:spacing w:line="240" w:lineRule="auto"/>
              <w:ind w:firstLineChars="0" w:firstLine="0"/>
              <w:jc w:val="center"/>
              <w:rPr>
                <w:rFonts w:ascii="宋体" w:hAnsi="宋体" w:cs="宋体"/>
                <w:kern w:val="0"/>
                <w:sz w:val="21"/>
                <w:szCs w:val="21"/>
              </w:rPr>
            </w:pPr>
          </w:p>
        </w:tc>
        <w:tc>
          <w:tcPr>
            <w:tcW w:w="567" w:type="dxa"/>
            <w:tcBorders>
              <w:top w:val="single" w:sz="6" w:space="0" w:color="auto"/>
              <w:left w:val="single" w:sz="6" w:space="0" w:color="auto"/>
              <w:bottom w:val="single" w:sz="6" w:space="0" w:color="auto"/>
              <w:right w:val="single" w:sz="6" w:space="0" w:color="auto"/>
            </w:tcBorders>
            <w:noWrap/>
            <w:vAlign w:val="center"/>
          </w:tcPr>
          <w:p w:rsidR="00214B58" w:rsidRDefault="00214B58">
            <w:pPr>
              <w:widowControl/>
              <w:spacing w:line="240" w:lineRule="auto"/>
              <w:ind w:firstLineChars="0" w:firstLine="0"/>
              <w:jc w:val="center"/>
              <w:rPr>
                <w:rFonts w:ascii="宋体" w:hAnsi="宋体" w:cs="宋体"/>
                <w:kern w:val="0"/>
                <w:sz w:val="21"/>
                <w:szCs w:val="21"/>
              </w:rPr>
            </w:pPr>
          </w:p>
        </w:tc>
        <w:tc>
          <w:tcPr>
            <w:tcW w:w="567" w:type="dxa"/>
            <w:tcBorders>
              <w:top w:val="single" w:sz="6" w:space="0" w:color="auto"/>
              <w:left w:val="single" w:sz="6" w:space="0" w:color="auto"/>
              <w:bottom w:val="single" w:sz="6" w:space="0" w:color="auto"/>
              <w:right w:val="single" w:sz="6" w:space="0" w:color="auto"/>
            </w:tcBorders>
            <w:noWrap/>
            <w:vAlign w:val="center"/>
          </w:tcPr>
          <w:p w:rsidR="00214B58" w:rsidRDefault="00214B58">
            <w:pPr>
              <w:widowControl/>
              <w:spacing w:line="240" w:lineRule="auto"/>
              <w:ind w:firstLineChars="0" w:firstLine="0"/>
              <w:jc w:val="center"/>
              <w:rPr>
                <w:rFonts w:ascii="宋体" w:hAnsi="宋体" w:cs="宋体"/>
                <w:kern w:val="0"/>
                <w:sz w:val="21"/>
                <w:szCs w:val="21"/>
              </w:rPr>
            </w:pPr>
          </w:p>
        </w:tc>
        <w:tc>
          <w:tcPr>
            <w:tcW w:w="546" w:type="dxa"/>
            <w:tcBorders>
              <w:top w:val="single" w:sz="6" w:space="0" w:color="auto"/>
              <w:left w:val="single" w:sz="6" w:space="0" w:color="auto"/>
              <w:bottom w:val="single" w:sz="6" w:space="0" w:color="auto"/>
              <w:right w:val="single" w:sz="4" w:space="0" w:color="auto"/>
            </w:tcBorders>
            <w:noWrap/>
            <w:vAlign w:val="center"/>
          </w:tcPr>
          <w:p w:rsidR="00214B58" w:rsidRDefault="00214B58">
            <w:pPr>
              <w:widowControl/>
              <w:spacing w:line="240" w:lineRule="auto"/>
              <w:ind w:firstLineChars="0" w:firstLine="0"/>
              <w:rPr>
                <w:rFonts w:ascii="宋体" w:hAnsi="宋体" w:cs="宋体"/>
                <w:kern w:val="0"/>
                <w:sz w:val="21"/>
                <w:szCs w:val="21"/>
              </w:rPr>
            </w:pPr>
          </w:p>
        </w:tc>
      </w:tr>
      <w:tr w:rsidR="00214B58">
        <w:trPr>
          <w:trHeight w:val="300"/>
          <w:jc w:val="center"/>
        </w:trPr>
        <w:tc>
          <w:tcPr>
            <w:tcW w:w="534" w:type="dxa"/>
            <w:vMerge/>
            <w:tcBorders>
              <w:top w:val="single" w:sz="6" w:space="0" w:color="auto"/>
              <w:left w:val="single" w:sz="4" w:space="0" w:color="auto"/>
              <w:bottom w:val="single" w:sz="6" w:space="0" w:color="auto"/>
              <w:right w:val="single" w:sz="6" w:space="0" w:color="auto"/>
            </w:tcBorders>
            <w:vAlign w:val="center"/>
          </w:tcPr>
          <w:p w:rsidR="00214B58" w:rsidRDefault="00214B58">
            <w:pPr>
              <w:widowControl/>
              <w:spacing w:line="240" w:lineRule="auto"/>
              <w:ind w:firstLineChars="0" w:firstLine="0"/>
              <w:jc w:val="left"/>
              <w:rPr>
                <w:rFonts w:ascii="宋体" w:hAnsi="宋体" w:cs="宋体"/>
                <w:kern w:val="0"/>
                <w:sz w:val="21"/>
                <w:szCs w:val="21"/>
              </w:rPr>
            </w:pPr>
          </w:p>
        </w:tc>
        <w:tc>
          <w:tcPr>
            <w:tcW w:w="600" w:type="dxa"/>
            <w:vMerge/>
            <w:tcBorders>
              <w:top w:val="single" w:sz="6" w:space="0" w:color="auto"/>
              <w:left w:val="single" w:sz="6" w:space="0" w:color="auto"/>
              <w:bottom w:val="single" w:sz="6" w:space="0" w:color="auto"/>
              <w:right w:val="single" w:sz="6" w:space="0" w:color="auto"/>
            </w:tcBorders>
            <w:vAlign w:val="center"/>
          </w:tcPr>
          <w:p w:rsidR="00214B58" w:rsidRDefault="00214B58">
            <w:pPr>
              <w:widowControl/>
              <w:spacing w:line="240" w:lineRule="auto"/>
              <w:ind w:firstLineChars="0" w:firstLine="0"/>
              <w:jc w:val="left"/>
              <w:rPr>
                <w:rFonts w:ascii="宋体" w:hAnsi="宋体" w:cs="宋体"/>
                <w:kern w:val="0"/>
                <w:sz w:val="21"/>
                <w:szCs w:val="21"/>
              </w:rPr>
            </w:pPr>
          </w:p>
        </w:tc>
        <w:tc>
          <w:tcPr>
            <w:tcW w:w="2652" w:type="dxa"/>
            <w:gridSpan w:val="2"/>
            <w:tcBorders>
              <w:top w:val="single" w:sz="6" w:space="0" w:color="auto"/>
              <w:left w:val="single" w:sz="6" w:space="0" w:color="auto"/>
              <w:bottom w:val="single" w:sz="6" w:space="0" w:color="auto"/>
              <w:right w:val="single" w:sz="6" w:space="0" w:color="auto"/>
            </w:tcBorders>
            <w:noWrap/>
            <w:vAlign w:val="center"/>
          </w:tcPr>
          <w:p w:rsidR="00214B58" w:rsidRDefault="0020721D">
            <w:pPr>
              <w:widowControl/>
              <w:spacing w:line="240" w:lineRule="auto"/>
              <w:ind w:firstLineChars="0" w:firstLine="0"/>
              <w:jc w:val="left"/>
              <w:rPr>
                <w:rFonts w:ascii="宋体" w:hAnsi="宋体" w:cs="宋体"/>
                <w:kern w:val="0"/>
                <w:sz w:val="21"/>
                <w:szCs w:val="21"/>
              </w:rPr>
            </w:pPr>
            <w:r>
              <w:rPr>
                <w:rFonts w:ascii="宋体" w:hAnsi="宋体" w:cs="宋体" w:hint="eastAsia"/>
                <w:kern w:val="0"/>
                <w:sz w:val="21"/>
                <w:szCs w:val="21"/>
              </w:rPr>
              <w:t>历史</w:t>
            </w:r>
          </w:p>
        </w:tc>
        <w:tc>
          <w:tcPr>
            <w:tcW w:w="567" w:type="dxa"/>
            <w:tcBorders>
              <w:top w:val="single" w:sz="6" w:space="0" w:color="auto"/>
              <w:left w:val="single" w:sz="6" w:space="0" w:color="auto"/>
              <w:bottom w:val="single" w:sz="6" w:space="0" w:color="auto"/>
              <w:right w:val="single" w:sz="4" w:space="0" w:color="auto"/>
            </w:tcBorders>
            <w:noWrap/>
            <w:vAlign w:val="center"/>
          </w:tcPr>
          <w:p w:rsidR="00214B58" w:rsidRDefault="0020721D">
            <w:pPr>
              <w:widowControl/>
              <w:spacing w:line="240" w:lineRule="auto"/>
              <w:ind w:firstLineChars="0" w:firstLine="0"/>
              <w:jc w:val="center"/>
              <w:rPr>
                <w:rFonts w:ascii="宋体" w:hAnsi="宋体" w:cs="宋体"/>
                <w:kern w:val="0"/>
                <w:sz w:val="21"/>
                <w:szCs w:val="21"/>
              </w:rPr>
            </w:pPr>
            <w:r>
              <w:rPr>
                <w:rFonts w:ascii="宋体" w:hAnsi="宋体" w:cs="宋体" w:hint="eastAsia"/>
                <w:kern w:val="0"/>
                <w:sz w:val="21"/>
                <w:szCs w:val="21"/>
              </w:rPr>
              <w:t>2</w:t>
            </w:r>
          </w:p>
        </w:tc>
        <w:tc>
          <w:tcPr>
            <w:tcW w:w="709" w:type="dxa"/>
            <w:tcBorders>
              <w:top w:val="single" w:sz="6" w:space="0" w:color="auto"/>
              <w:left w:val="single" w:sz="4" w:space="0" w:color="auto"/>
              <w:bottom w:val="single" w:sz="6" w:space="0" w:color="auto"/>
              <w:right w:val="single" w:sz="6" w:space="0" w:color="auto"/>
            </w:tcBorders>
            <w:noWrap/>
            <w:vAlign w:val="center"/>
          </w:tcPr>
          <w:p w:rsidR="00214B58" w:rsidRDefault="0020721D">
            <w:pPr>
              <w:widowControl/>
              <w:spacing w:line="240" w:lineRule="auto"/>
              <w:ind w:firstLineChars="0" w:firstLine="0"/>
              <w:jc w:val="center"/>
              <w:rPr>
                <w:rFonts w:ascii="宋体" w:hAnsi="宋体" w:cs="宋体"/>
                <w:kern w:val="0"/>
                <w:sz w:val="21"/>
                <w:szCs w:val="21"/>
              </w:rPr>
            </w:pPr>
            <w:r>
              <w:rPr>
                <w:rFonts w:ascii="宋体" w:hAnsi="宋体" w:cs="宋体" w:hint="eastAsia"/>
                <w:kern w:val="0"/>
                <w:sz w:val="21"/>
                <w:szCs w:val="21"/>
              </w:rPr>
              <w:t>3</w:t>
            </w:r>
            <w:r>
              <w:rPr>
                <w:rFonts w:ascii="宋体" w:hAnsi="宋体" w:cs="宋体"/>
                <w:kern w:val="0"/>
                <w:sz w:val="21"/>
                <w:szCs w:val="21"/>
              </w:rPr>
              <w:t>6</w:t>
            </w:r>
          </w:p>
        </w:tc>
        <w:tc>
          <w:tcPr>
            <w:tcW w:w="567" w:type="dxa"/>
            <w:tcBorders>
              <w:top w:val="single" w:sz="6" w:space="0" w:color="auto"/>
              <w:left w:val="single" w:sz="6" w:space="0" w:color="auto"/>
              <w:bottom w:val="single" w:sz="6" w:space="0" w:color="auto"/>
              <w:right w:val="single" w:sz="6" w:space="0" w:color="auto"/>
            </w:tcBorders>
            <w:noWrap/>
            <w:vAlign w:val="center"/>
          </w:tcPr>
          <w:p w:rsidR="00214B58" w:rsidRDefault="0020721D">
            <w:pPr>
              <w:widowControl/>
              <w:spacing w:line="240" w:lineRule="auto"/>
              <w:ind w:firstLineChars="0" w:firstLine="0"/>
              <w:jc w:val="center"/>
              <w:rPr>
                <w:rFonts w:ascii="宋体" w:hAnsi="宋体" w:cs="宋体"/>
                <w:kern w:val="0"/>
                <w:sz w:val="21"/>
                <w:szCs w:val="21"/>
              </w:rPr>
            </w:pPr>
            <w:r>
              <w:rPr>
                <w:rFonts w:ascii="宋体" w:hAnsi="宋体" w:cs="宋体" w:hint="eastAsia"/>
                <w:kern w:val="0"/>
                <w:sz w:val="21"/>
                <w:szCs w:val="21"/>
              </w:rPr>
              <w:t>1</w:t>
            </w:r>
          </w:p>
        </w:tc>
        <w:tc>
          <w:tcPr>
            <w:tcW w:w="567" w:type="dxa"/>
            <w:tcBorders>
              <w:top w:val="single" w:sz="6" w:space="0" w:color="auto"/>
              <w:left w:val="single" w:sz="6" w:space="0" w:color="auto"/>
              <w:bottom w:val="single" w:sz="6" w:space="0" w:color="auto"/>
              <w:right w:val="single" w:sz="6" w:space="0" w:color="auto"/>
            </w:tcBorders>
            <w:noWrap/>
            <w:vAlign w:val="center"/>
          </w:tcPr>
          <w:p w:rsidR="00214B58" w:rsidRDefault="0020721D">
            <w:pPr>
              <w:widowControl/>
              <w:spacing w:line="240" w:lineRule="auto"/>
              <w:ind w:firstLineChars="0" w:firstLine="0"/>
              <w:jc w:val="center"/>
              <w:rPr>
                <w:rFonts w:ascii="宋体" w:hAnsi="宋体" w:cs="宋体"/>
                <w:kern w:val="0"/>
                <w:sz w:val="21"/>
                <w:szCs w:val="21"/>
              </w:rPr>
            </w:pPr>
            <w:r>
              <w:rPr>
                <w:rFonts w:ascii="宋体" w:hAnsi="宋体" w:cs="宋体" w:hint="eastAsia"/>
                <w:kern w:val="0"/>
                <w:sz w:val="21"/>
                <w:szCs w:val="21"/>
              </w:rPr>
              <w:t>1</w:t>
            </w:r>
          </w:p>
        </w:tc>
        <w:tc>
          <w:tcPr>
            <w:tcW w:w="567" w:type="dxa"/>
            <w:tcBorders>
              <w:top w:val="single" w:sz="6" w:space="0" w:color="auto"/>
              <w:left w:val="single" w:sz="6" w:space="0" w:color="auto"/>
              <w:bottom w:val="single" w:sz="6" w:space="0" w:color="auto"/>
              <w:right w:val="single" w:sz="6" w:space="0" w:color="auto"/>
            </w:tcBorders>
            <w:noWrap/>
            <w:vAlign w:val="center"/>
          </w:tcPr>
          <w:p w:rsidR="00214B58" w:rsidRDefault="00214B58">
            <w:pPr>
              <w:widowControl/>
              <w:spacing w:line="240" w:lineRule="auto"/>
              <w:ind w:firstLineChars="0" w:firstLine="0"/>
              <w:jc w:val="center"/>
              <w:rPr>
                <w:rFonts w:ascii="宋体" w:hAnsi="宋体" w:cs="宋体"/>
                <w:kern w:val="0"/>
                <w:sz w:val="21"/>
                <w:szCs w:val="21"/>
              </w:rPr>
            </w:pPr>
          </w:p>
        </w:tc>
        <w:tc>
          <w:tcPr>
            <w:tcW w:w="567" w:type="dxa"/>
            <w:tcBorders>
              <w:top w:val="single" w:sz="6" w:space="0" w:color="auto"/>
              <w:left w:val="single" w:sz="6" w:space="0" w:color="auto"/>
              <w:bottom w:val="single" w:sz="6" w:space="0" w:color="auto"/>
              <w:right w:val="single" w:sz="6" w:space="0" w:color="auto"/>
            </w:tcBorders>
            <w:noWrap/>
            <w:vAlign w:val="center"/>
          </w:tcPr>
          <w:p w:rsidR="00214B58" w:rsidRDefault="00214B58">
            <w:pPr>
              <w:widowControl/>
              <w:spacing w:line="240" w:lineRule="auto"/>
              <w:ind w:firstLineChars="0" w:firstLine="0"/>
              <w:jc w:val="center"/>
              <w:rPr>
                <w:rFonts w:ascii="宋体" w:hAnsi="宋体" w:cs="宋体"/>
                <w:kern w:val="0"/>
                <w:sz w:val="21"/>
                <w:szCs w:val="21"/>
              </w:rPr>
            </w:pPr>
          </w:p>
        </w:tc>
        <w:tc>
          <w:tcPr>
            <w:tcW w:w="567" w:type="dxa"/>
            <w:tcBorders>
              <w:top w:val="single" w:sz="6" w:space="0" w:color="auto"/>
              <w:left w:val="single" w:sz="6" w:space="0" w:color="auto"/>
              <w:bottom w:val="single" w:sz="6" w:space="0" w:color="auto"/>
              <w:right w:val="single" w:sz="6" w:space="0" w:color="auto"/>
            </w:tcBorders>
            <w:noWrap/>
            <w:vAlign w:val="center"/>
          </w:tcPr>
          <w:p w:rsidR="00214B58" w:rsidRDefault="00214B58">
            <w:pPr>
              <w:widowControl/>
              <w:spacing w:line="240" w:lineRule="auto"/>
              <w:ind w:firstLineChars="0" w:firstLine="0"/>
              <w:jc w:val="center"/>
              <w:rPr>
                <w:rFonts w:ascii="宋体" w:hAnsi="宋体" w:cs="宋体"/>
                <w:kern w:val="0"/>
                <w:sz w:val="21"/>
                <w:szCs w:val="21"/>
              </w:rPr>
            </w:pPr>
          </w:p>
        </w:tc>
        <w:tc>
          <w:tcPr>
            <w:tcW w:w="546" w:type="dxa"/>
            <w:tcBorders>
              <w:top w:val="single" w:sz="6" w:space="0" w:color="auto"/>
              <w:left w:val="single" w:sz="6" w:space="0" w:color="auto"/>
              <w:bottom w:val="single" w:sz="6" w:space="0" w:color="auto"/>
              <w:right w:val="single" w:sz="4" w:space="0" w:color="auto"/>
            </w:tcBorders>
            <w:noWrap/>
            <w:vAlign w:val="center"/>
          </w:tcPr>
          <w:p w:rsidR="00214B58" w:rsidRDefault="00214B58">
            <w:pPr>
              <w:widowControl/>
              <w:spacing w:line="240" w:lineRule="auto"/>
              <w:ind w:firstLineChars="0" w:firstLine="0"/>
              <w:rPr>
                <w:rFonts w:ascii="宋体" w:hAnsi="宋体" w:cs="宋体"/>
                <w:kern w:val="0"/>
                <w:sz w:val="21"/>
                <w:szCs w:val="21"/>
              </w:rPr>
            </w:pPr>
          </w:p>
        </w:tc>
      </w:tr>
      <w:tr w:rsidR="00214B58">
        <w:trPr>
          <w:trHeight w:val="327"/>
          <w:jc w:val="center"/>
        </w:trPr>
        <w:tc>
          <w:tcPr>
            <w:tcW w:w="534" w:type="dxa"/>
            <w:vMerge/>
            <w:tcBorders>
              <w:top w:val="single" w:sz="6" w:space="0" w:color="auto"/>
              <w:left w:val="single" w:sz="4" w:space="0" w:color="auto"/>
              <w:bottom w:val="single" w:sz="6" w:space="0" w:color="auto"/>
              <w:right w:val="single" w:sz="6" w:space="0" w:color="auto"/>
            </w:tcBorders>
            <w:vAlign w:val="center"/>
          </w:tcPr>
          <w:p w:rsidR="00214B58" w:rsidRDefault="00214B58">
            <w:pPr>
              <w:widowControl/>
              <w:spacing w:line="240" w:lineRule="auto"/>
              <w:ind w:firstLineChars="0" w:firstLine="0"/>
              <w:jc w:val="left"/>
              <w:rPr>
                <w:rFonts w:ascii="宋体" w:hAnsi="宋体" w:cs="宋体"/>
                <w:kern w:val="0"/>
                <w:sz w:val="21"/>
                <w:szCs w:val="21"/>
              </w:rPr>
            </w:pPr>
          </w:p>
        </w:tc>
        <w:tc>
          <w:tcPr>
            <w:tcW w:w="600" w:type="dxa"/>
            <w:vMerge/>
            <w:tcBorders>
              <w:top w:val="single" w:sz="6" w:space="0" w:color="auto"/>
              <w:left w:val="single" w:sz="6" w:space="0" w:color="auto"/>
              <w:bottom w:val="single" w:sz="6" w:space="0" w:color="auto"/>
              <w:right w:val="single" w:sz="6" w:space="0" w:color="auto"/>
            </w:tcBorders>
            <w:vAlign w:val="center"/>
          </w:tcPr>
          <w:p w:rsidR="00214B58" w:rsidRDefault="00214B58">
            <w:pPr>
              <w:widowControl/>
              <w:spacing w:line="240" w:lineRule="auto"/>
              <w:ind w:firstLineChars="0" w:firstLine="0"/>
              <w:jc w:val="left"/>
              <w:rPr>
                <w:rFonts w:ascii="宋体" w:hAnsi="宋体" w:cs="宋体"/>
                <w:kern w:val="0"/>
                <w:sz w:val="21"/>
                <w:szCs w:val="21"/>
              </w:rPr>
            </w:pPr>
          </w:p>
        </w:tc>
        <w:tc>
          <w:tcPr>
            <w:tcW w:w="2652" w:type="dxa"/>
            <w:gridSpan w:val="2"/>
            <w:tcBorders>
              <w:top w:val="single" w:sz="6" w:space="0" w:color="auto"/>
              <w:left w:val="single" w:sz="6" w:space="0" w:color="auto"/>
              <w:bottom w:val="single" w:sz="6" w:space="0" w:color="auto"/>
              <w:right w:val="single" w:sz="6" w:space="0" w:color="auto"/>
            </w:tcBorders>
            <w:vAlign w:val="center"/>
          </w:tcPr>
          <w:p w:rsidR="00214B58" w:rsidRDefault="0020721D">
            <w:pPr>
              <w:spacing w:line="240" w:lineRule="auto"/>
              <w:ind w:firstLineChars="0" w:firstLine="0"/>
              <w:jc w:val="left"/>
              <w:rPr>
                <w:rFonts w:ascii="宋体" w:hAnsi="宋体" w:cs="宋体"/>
                <w:kern w:val="0"/>
                <w:sz w:val="21"/>
                <w:szCs w:val="21"/>
              </w:rPr>
            </w:pPr>
            <w:r>
              <w:rPr>
                <w:rFonts w:ascii="宋体" w:hAnsi="宋体" w:cs="宋体" w:hint="eastAsia"/>
                <w:bCs/>
                <w:kern w:val="0"/>
                <w:sz w:val="21"/>
                <w:szCs w:val="21"/>
              </w:rPr>
              <w:t>小计：占</w:t>
            </w:r>
            <w:r>
              <w:rPr>
                <w:rFonts w:ascii="宋体" w:hAnsi="宋体" w:cs="宋体"/>
                <w:bCs/>
                <w:kern w:val="0"/>
                <w:sz w:val="21"/>
                <w:szCs w:val="21"/>
              </w:rPr>
              <w:t>55</w:t>
            </w:r>
            <w:r>
              <w:rPr>
                <w:rFonts w:ascii="宋体" w:hAnsi="宋体" w:cs="宋体" w:hint="eastAsia"/>
                <w:bCs/>
                <w:kern w:val="0"/>
                <w:sz w:val="21"/>
                <w:szCs w:val="21"/>
              </w:rPr>
              <w:t>.</w:t>
            </w:r>
            <w:r>
              <w:rPr>
                <w:rFonts w:ascii="宋体" w:hAnsi="宋体" w:cs="宋体"/>
                <w:bCs/>
                <w:kern w:val="0"/>
                <w:sz w:val="21"/>
                <w:szCs w:val="21"/>
              </w:rPr>
              <w:t>7</w:t>
            </w:r>
            <w:r>
              <w:rPr>
                <w:rFonts w:ascii="宋体" w:hAnsi="宋体" w:cs="宋体" w:hint="eastAsia"/>
                <w:bCs/>
                <w:kern w:val="0"/>
                <w:sz w:val="21"/>
                <w:szCs w:val="21"/>
              </w:rPr>
              <w:t>%</w:t>
            </w:r>
          </w:p>
        </w:tc>
        <w:tc>
          <w:tcPr>
            <w:tcW w:w="567" w:type="dxa"/>
            <w:tcBorders>
              <w:top w:val="single" w:sz="6" w:space="0" w:color="auto"/>
              <w:left w:val="single" w:sz="6" w:space="0" w:color="auto"/>
              <w:bottom w:val="single" w:sz="6" w:space="0" w:color="auto"/>
              <w:right w:val="single" w:sz="4" w:space="0" w:color="auto"/>
            </w:tcBorders>
            <w:noWrap/>
            <w:vAlign w:val="center"/>
          </w:tcPr>
          <w:p w:rsidR="00214B58" w:rsidRDefault="0020721D">
            <w:pPr>
              <w:spacing w:line="240" w:lineRule="auto"/>
              <w:ind w:firstLineChars="0" w:firstLine="0"/>
              <w:jc w:val="center"/>
              <w:rPr>
                <w:rFonts w:ascii="宋体" w:hAnsi="宋体" w:cs="宋体"/>
                <w:b/>
                <w:bCs/>
                <w:sz w:val="21"/>
                <w:szCs w:val="21"/>
              </w:rPr>
            </w:pPr>
            <w:r>
              <w:rPr>
                <w:rFonts w:ascii="宋体" w:hAnsi="宋体" w:cs="Times New Roman"/>
                <w:b/>
                <w:bCs/>
                <w:sz w:val="21"/>
                <w:szCs w:val="21"/>
              </w:rPr>
              <w:t>104</w:t>
            </w:r>
            <w:r>
              <w:rPr>
                <w:rFonts w:ascii="宋体" w:hAnsi="宋体" w:cs="Times New Roman" w:hint="eastAsia"/>
                <w:b/>
                <w:bCs/>
                <w:sz w:val="21"/>
                <w:szCs w:val="21"/>
              </w:rPr>
              <w:t xml:space="preserve"> </w:t>
            </w:r>
          </w:p>
        </w:tc>
        <w:tc>
          <w:tcPr>
            <w:tcW w:w="709" w:type="dxa"/>
            <w:tcBorders>
              <w:top w:val="single" w:sz="6" w:space="0" w:color="auto"/>
              <w:left w:val="single" w:sz="4" w:space="0" w:color="auto"/>
              <w:bottom w:val="single" w:sz="6" w:space="0" w:color="auto"/>
              <w:right w:val="single" w:sz="6" w:space="0" w:color="auto"/>
            </w:tcBorders>
            <w:noWrap/>
            <w:vAlign w:val="center"/>
          </w:tcPr>
          <w:p w:rsidR="00214B58" w:rsidRDefault="0020721D">
            <w:pPr>
              <w:spacing w:line="240" w:lineRule="auto"/>
              <w:ind w:firstLineChars="0" w:firstLine="0"/>
              <w:jc w:val="center"/>
              <w:rPr>
                <w:rFonts w:ascii="宋体" w:hAnsi="宋体" w:cs="宋体"/>
                <w:b/>
                <w:bCs/>
                <w:color w:val="000000"/>
                <w:sz w:val="21"/>
                <w:szCs w:val="21"/>
              </w:rPr>
            </w:pPr>
            <w:r>
              <w:rPr>
                <w:rFonts w:ascii="宋体" w:hAnsi="宋体" w:cs="宋体" w:hint="eastAsia"/>
                <w:b/>
                <w:bCs/>
                <w:color w:val="000000"/>
                <w:sz w:val="21"/>
                <w:szCs w:val="21"/>
              </w:rPr>
              <w:t>1</w:t>
            </w:r>
            <w:r>
              <w:rPr>
                <w:rFonts w:ascii="宋体" w:hAnsi="宋体" w:cs="宋体"/>
                <w:b/>
                <w:bCs/>
                <w:color w:val="000000"/>
                <w:sz w:val="21"/>
                <w:szCs w:val="21"/>
              </w:rPr>
              <w:t>872</w:t>
            </w:r>
          </w:p>
        </w:tc>
        <w:tc>
          <w:tcPr>
            <w:tcW w:w="567" w:type="dxa"/>
            <w:tcBorders>
              <w:top w:val="single" w:sz="6" w:space="0" w:color="auto"/>
              <w:left w:val="single" w:sz="6" w:space="0" w:color="auto"/>
              <w:bottom w:val="single" w:sz="6" w:space="0" w:color="auto"/>
              <w:right w:val="single" w:sz="6" w:space="0" w:color="auto"/>
            </w:tcBorders>
            <w:noWrap/>
            <w:vAlign w:val="center"/>
          </w:tcPr>
          <w:p w:rsidR="00214B58" w:rsidRDefault="0020721D">
            <w:pPr>
              <w:spacing w:line="240" w:lineRule="auto"/>
              <w:ind w:firstLineChars="0" w:firstLine="0"/>
              <w:jc w:val="center"/>
              <w:rPr>
                <w:rFonts w:ascii="宋体" w:hAnsi="宋体" w:cs="宋体"/>
                <w:b/>
                <w:bCs/>
                <w:sz w:val="21"/>
                <w:szCs w:val="21"/>
              </w:rPr>
            </w:pPr>
            <w:r>
              <w:rPr>
                <w:rFonts w:ascii="宋体" w:hAnsi="宋体" w:cs="Times New Roman"/>
                <w:b/>
                <w:bCs/>
                <w:sz w:val="21"/>
                <w:szCs w:val="21"/>
              </w:rPr>
              <w:t>20</w:t>
            </w:r>
            <w:r>
              <w:rPr>
                <w:rFonts w:ascii="宋体" w:hAnsi="宋体" w:cs="Times New Roman" w:hint="eastAsia"/>
                <w:b/>
                <w:bCs/>
                <w:sz w:val="21"/>
                <w:szCs w:val="21"/>
              </w:rPr>
              <w:t xml:space="preserve"> </w:t>
            </w:r>
          </w:p>
        </w:tc>
        <w:tc>
          <w:tcPr>
            <w:tcW w:w="567" w:type="dxa"/>
            <w:tcBorders>
              <w:top w:val="single" w:sz="6" w:space="0" w:color="auto"/>
              <w:left w:val="single" w:sz="6" w:space="0" w:color="auto"/>
              <w:bottom w:val="single" w:sz="6" w:space="0" w:color="auto"/>
              <w:right w:val="single" w:sz="6" w:space="0" w:color="auto"/>
            </w:tcBorders>
            <w:noWrap/>
            <w:vAlign w:val="center"/>
          </w:tcPr>
          <w:p w:rsidR="00214B58" w:rsidRDefault="0020721D">
            <w:pPr>
              <w:spacing w:line="240" w:lineRule="auto"/>
              <w:ind w:firstLineChars="0" w:firstLine="0"/>
              <w:jc w:val="center"/>
              <w:rPr>
                <w:rFonts w:ascii="宋体" w:hAnsi="宋体" w:cs="宋体"/>
                <w:b/>
                <w:bCs/>
                <w:sz w:val="21"/>
                <w:szCs w:val="21"/>
              </w:rPr>
            </w:pPr>
            <w:r>
              <w:rPr>
                <w:rFonts w:ascii="宋体" w:hAnsi="宋体" w:cs="宋体" w:hint="eastAsia"/>
                <w:b/>
                <w:bCs/>
                <w:sz w:val="21"/>
                <w:szCs w:val="21"/>
              </w:rPr>
              <w:t>2</w:t>
            </w:r>
            <w:r>
              <w:rPr>
                <w:rFonts w:ascii="宋体" w:hAnsi="宋体" w:cs="宋体"/>
                <w:b/>
                <w:bCs/>
                <w:sz w:val="21"/>
                <w:szCs w:val="21"/>
              </w:rPr>
              <w:t>0</w:t>
            </w:r>
          </w:p>
        </w:tc>
        <w:tc>
          <w:tcPr>
            <w:tcW w:w="567" w:type="dxa"/>
            <w:tcBorders>
              <w:top w:val="single" w:sz="6" w:space="0" w:color="auto"/>
              <w:left w:val="single" w:sz="6" w:space="0" w:color="auto"/>
              <w:bottom w:val="single" w:sz="6" w:space="0" w:color="auto"/>
              <w:right w:val="single" w:sz="6" w:space="0" w:color="auto"/>
            </w:tcBorders>
            <w:noWrap/>
            <w:vAlign w:val="center"/>
          </w:tcPr>
          <w:p w:rsidR="00214B58" w:rsidRDefault="0020721D">
            <w:pPr>
              <w:spacing w:line="240" w:lineRule="auto"/>
              <w:ind w:firstLineChars="0" w:firstLine="0"/>
              <w:jc w:val="center"/>
              <w:rPr>
                <w:rFonts w:ascii="宋体" w:hAnsi="宋体" w:cs="宋体"/>
                <w:b/>
                <w:bCs/>
                <w:sz w:val="21"/>
                <w:szCs w:val="21"/>
              </w:rPr>
            </w:pPr>
            <w:r>
              <w:rPr>
                <w:rFonts w:ascii="宋体" w:hAnsi="宋体" w:cs="宋体" w:hint="eastAsia"/>
                <w:b/>
                <w:bCs/>
                <w:sz w:val="21"/>
                <w:szCs w:val="21"/>
              </w:rPr>
              <w:t>1</w:t>
            </w:r>
            <w:r>
              <w:rPr>
                <w:rFonts w:ascii="宋体" w:hAnsi="宋体" w:cs="宋体"/>
                <w:b/>
                <w:bCs/>
                <w:sz w:val="21"/>
                <w:szCs w:val="21"/>
              </w:rPr>
              <w:t>6</w:t>
            </w:r>
          </w:p>
        </w:tc>
        <w:tc>
          <w:tcPr>
            <w:tcW w:w="567" w:type="dxa"/>
            <w:tcBorders>
              <w:top w:val="single" w:sz="6" w:space="0" w:color="auto"/>
              <w:left w:val="single" w:sz="6" w:space="0" w:color="auto"/>
              <w:bottom w:val="single" w:sz="6" w:space="0" w:color="auto"/>
              <w:right w:val="single" w:sz="6" w:space="0" w:color="auto"/>
            </w:tcBorders>
            <w:noWrap/>
            <w:vAlign w:val="center"/>
          </w:tcPr>
          <w:p w:rsidR="00214B58" w:rsidRDefault="0020721D">
            <w:pPr>
              <w:spacing w:line="240" w:lineRule="auto"/>
              <w:ind w:firstLineChars="0" w:firstLine="0"/>
              <w:jc w:val="center"/>
              <w:rPr>
                <w:rFonts w:ascii="宋体" w:hAnsi="宋体" w:cs="宋体"/>
                <w:b/>
                <w:bCs/>
                <w:sz w:val="21"/>
                <w:szCs w:val="21"/>
              </w:rPr>
            </w:pPr>
            <w:r>
              <w:rPr>
                <w:rFonts w:ascii="宋体" w:hAnsi="宋体" w:cs="宋体" w:hint="eastAsia"/>
                <w:b/>
                <w:bCs/>
                <w:sz w:val="21"/>
                <w:szCs w:val="21"/>
              </w:rPr>
              <w:t>2</w:t>
            </w:r>
            <w:r>
              <w:rPr>
                <w:rFonts w:ascii="宋体" w:hAnsi="宋体" w:cs="宋体"/>
                <w:b/>
                <w:bCs/>
                <w:sz w:val="21"/>
                <w:szCs w:val="21"/>
              </w:rPr>
              <w:t>2</w:t>
            </w:r>
          </w:p>
        </w:tc>
        <w:tc>
          <w:tcPr>
            <w:tcW w:w="567" w:type="dxa"/>
            <w:tcBorders>
              <w:top w:val="single" w:sz="6" w:space="0" w:color="auto"/>
              <w:left w:val="single" w:sz="6" w:space="0" w:color="auto"/>
              <w:bottom w:val="single" w:sz="6" w:space="0" w:color="auto"/>
              <w:right w:val="single" w:sz="6" w:space="0" w:color="auto"/>
            </w:tcBorders>
            <w:noWrap/>
            <w:vAlign w:val="center"/>
          </w:tcPr>
          <w:p w:rsidR="00214B58" w:rsidRDefault="0020721D">
            <w:pPr>
              <w:spacing w:line="240" w:lineRule="auto"/>
              <w:ind w:firstLineChars="0" w:firstLine="0"/>
              <w:jc w:val="center"/>
              <w:rPr>
                <w:rFonts w:ascii="宋体" w:hAnsi="宋体" w:cs="宋体"/>
                <w:b/>
                <w:bCs/>
                <w:sz w:val="21"/>
                <w:szCs w:val="21"/>
              </w:rPr>
            </w:pPr>
            <w:r>
              <w:rPr>
                <w:rFonts w:ascii="宋体" w:hAnsi="宋体" w:cs="宋体" w:hint="eastAsia"/>
                <w:b/>
                <w:bCs/>
                <w:sz w:val="21"/>
                <w:szCs w:val="21"/>
              </w:rPr>
              <w:t>2</w:t>
            </w:r>
            <w:r>
              <w:rPr>
                <w:rFonts w:ascii="宋体" w:hAnsi="宋体" w:cs="宋体"/>
                <w:b/>
                <w:bCs/>
                <w:sz w:val="21"/>
                <w:szCs w:val="21"/>
              </w:rPr>
              <w:t>6</w:t>
            </w:r>
          </w:p>
        </w:tc>
        <w:tc>
          <w:tcPr>
            <w:tcW w:w="546" w:type="dxa"/>
            <w:tcBorders>
              <w:top w:val="single" w:sz="6" w:space="0" w:color="auto"/>
              <w:left w:val="single" w:sz="6" w:space="0" w:color="auto"/>
              <w:bottom w:val="single" w:sz="6" w:space="0" w:color="auto"/>
              <w:right w:val="single" w:sz="4" w:space="0" w:color="auto"/>
            </w:tcBorders>
            <w:noWrap/>
            <w:vAlign w:val="center"/>
          </w:tcPr>
          <w:p w:rsidR="00214B58" w:rsidRDefault="00214B58">
            <w:pPr>
              <w:widowControl/>
              <w:spacing w:line="240" w:lineRule="auto"/>
              <w:ind w:firstLineChars="0" w:firstLine="0"/>
              <w:rPr>
                <w:rFonts w:ascii="宋体" w:hAnsi="宋体" w:cs="宋体"/>
                <w:kern w:val="0"/>
                <w:sz w:val="21"/>
                <w:szCs w:val="21"/>
              </w:rPr>
            </w:pPr>
          </w:p>
        </w:tc>
      </w:tr>
      <w:tr w:rsidR="00214B58">
        <w:trPr>
          <w:trHeight w:val="300"/>
          <w:jc w:val="center"/>
        </w:trPr>
        <w:tc>
          <w:tcPr>
            <w:tcW w:w="534" w:type="dxa"/>
            <w:vMerge/>
            <w:tcBorders>
              <w:top w:val="single" w:sz="6" w:space="0" w:color="auto"/>
              <w:left w:val="single" w:sz="4" w:space="0" w:color="auto"/>
              <w:bottom w:val="single" w:sz="6" w:space="0" w:color="auto"/>
              <w:right w:val="single" w:sz="6" w:space="0" w:color="auto"/>
            </w:tcBorders>
            <w:vAlign w:val="center"/>
          </w:tcPr>
          <w:p w:rsidR="00214B58" w:rsidRDefault="00214B58">
            <w:pPr>
              <w:widowControl/>
              <w:spacing w:line="240" w:lineRule="auto"/>
              <w:ind w:firstLineChars="0" w:firstLine="0"/>
              <w:jc w:val="left"/>
              <w:rPr>
                <w:rFonts w:ascii="宋体" w:hAnsi="宋体" w:cs="宋体"/>
                <w:kern w:val="0"/>
                <w:sz w:val="21"/>
                <w:szCs w:val="21"/>
              </w:rPr>
            </w:pPr>
          </w:p>
        </w:tc>
        <w:tc>
          <w:tcPr>
            <w:tcW w:w="600" w:type="dxa"/>
            <w:vMerge w:val="restart"/>
            <w:tcBorders>
              <w:top w:val="single" w:sz="6" w:space="0" w:color="auto"/>
              <w:left w:val="single" w:sz="6" w:space="0" w:color="auto"/>
              <w:bottom w:val="single" w:sz="6" w:space="0" w:color="auto"/>
              <w:right w:val="single" w:sz="6" w:space="0" w:color="auto"/>
            </w:tcBorders>
            <w:vAlign w:val="center"/>
          </w:tcPr>
          <w:p w:rsidR="00214B58" w:rsidRDefault="00214B58">
            <w:pPr>
              <w:widowControl/>
              <w:spacing w:line="240" w:lineRule="auto"/>
              <w:ind w:firstLineChars="0" w:firstLine="0"/>
              <w:jc w:val="center"/>
              <w:rPr>
                <w:rFonts w:ascii="宋体" w:hAnsi="宋体" w:cs="宋体"/>
                <w:kern w:val="0"/>
                <w:sz w:val="21"/>
                <w:szCs w:val="21"/>
              </w:rPr>
            </w:pPr>
          </w:p>
          <w:p w:rsidR="00214B58" w:rsidRDefault="00214B58">
            <w:pPr>
              <w:widowControl/>
              <w:spacing w:line="240" w:lineRule="auto"/>
              <w:ind w:firstLineChars="0" w:firstLine="0"/>
              <w:jc w:val="center"/>
              <w:rPr>
                <w:rFonts w:ascii="宋体" w:hAnsi="宋体" w:cs="宋体"/>
                <w:kern w:val="0"/>
                <w:sz w:val="21"/>
                <w:szCs w:val="21"/>
              </w:rPr>
            </w:pPr>
          </w:p>
          <w:p w:rsidR="00214B58" w:rsidRDefault="00214B58">
            <w:pPr>
              <w:widowControl/>
              <w:spacing w:line="240" w:lineRule="auto"/>
              <w:ind w:firstLineChars="0" w:firstLine="0"/>
              <w:jc w:val="center"/>
              <w:rPr>
                <w:rFonts w:ascii="宋体" w:hAnsi="宋体" w:cs="宋体"/>
                <w:kern w:val="0"/>
                <w:sz w:val="21"/>
                <w:szCs w:val="21"/>
              </w:rPr>
            </w:pPr>
          </w:p>
          <w:p w:rsidR="00214B58" w:rsidRDefault="00214B58">
            <w:pPr>
              <w:widowControl/>
              <w:spacing w:line="240" w:lineRule="auto"/>
              <w:ind w:firstLineChars="0" w:firstLine="0"/>
              <w:jc w:val="center"/>
              <w:rPr>
                <w:rFonts w:ascii="宋体" w:hAnsi="宋体" w:cs="宋体"/>
                <w:kern w:val="0"/>
                <w:sz w:val="21"/>
                <w:szCs w:val="21"/>
              </w:rPr>
            </w:pPr>
          </w:p>
          <w:p w:rsidR="00214B58" w:rsidRDefault="0020721D">
            <w:pPr>
              <w:widowControl/>
              <w:spacing w:line="240" w:lineRule="auto"/>
              <w:ind w:firstLineChars="0" w:firstLine="0"/>
              <w:jc w:val="center"/>
              <w:rPr>
                <w:rFonts w:ascii="宋体" w:hAnsi="宋体" w:cs="宋体"/>
                <w:kern w:val="0"/>
                <w:sz w:val="21"/>
                <w:szCs w:val="21"/>
              </w:rPr>
            </w:pPr>
            <w:r>
              <w:rPr>
                <w:rFonts w:ascii="宋体" w:hAnsi="宋体" w:cs="宋体" w:hint="eastAsia"/>
                <w:kern w:val="0"/>
                <w:sz w:val="21"/>
                <w:szCs w:val="21"/>
              </w:rPr>
              <w:t>专</w:t>
            </w:r>
          </w:p>
          <w:p w:rsidR="00214B58" w:rsidRDefault="0020721D">
            <w:pPr>
              <w:widowControl/>
              <w:spacing w:line="240" w:lineRule="auto"/>
              <w:ind w:firstLineChars="0" w:firstLine="0"/>
              <w:jc w:val="center"/>
              <w:rPr>
                <w:rFonts w:ascii="宋体" w:hAnsi="宋体" w:cs="宋体"/>
                <w:kern w:val="0"/>
                <w:sz w:val="21"/>
                <w:szCs w:val="21"/>
              </w:rPr>
            </w:pPr>
            <w:r>
              <w:rPr>
                <w:rFonts w:ascii="宋体" w:hAnsi="宋体" w:cs="宋体" w:hint="eastAsia"/>
                <w:kern w:val="0"/>
                <w:sz w:val="21"/>
                <w:szCs w:val="21"/>
              </w:rPr>
              <w:t>业</w:t>
            </w:r>
          </w:p>
          <w:p w:rsidR="00214B58" w:rsidRDefault="0020721D">
            <w:pPr>
              <w:widowControl/>
              <w:spacing w:line="240" w:lineRule="auto"/>
              <w:ind w:firstLineChars="0" w:firstLine="0"/>
              <w:jc w:val="center"/>
              <w:rPr>
                <w:rFonts w:ascii="宋体" w:hAnsi="宋体" w:cs="宋体"/>
                <w:kern w:val="0"/>
                <w:sz w:val="21"/>
                <w:szCs w:val="21"/>
              </w:rPr>
            </w:pPr>
            <w:r>
              <w:rPr>
                <w:rFonts w:ascii="宋体" w:hAnsi="宋体" w:cs="宋体" w:hint="eastAsia"/>
                <w:kern w:val="0"/>
                <w:sz w:val="21"/>
                <w:szCs w:val="21"/>
              </w:rPr>
              <w:t>核</w:t>
            </w:r>
          </w:p>
          <w:p w:rsidR="00214B58" w:rsidRDefault="0020721D">
            <w:pPr>
              <w:widowControl/>
              <w:spacing w:line="240" w:lineRule="auto"/>
              <w:ind w:firstLineChars="0" w:firstLine="0"/>
              <w:jc w:val="center"/>
              <w:rPr>
                <w:rFonts w:ascii="宋体" w:hAnsi="宋体" w:cs="宋体"/>
                <w:kern w:val="0"/>
                <w:sz w:val="21"/>
                <w:szCs w:val="21"/>
              </w:rPr>
            </w:pPr>
            <w:r>
              <w:rPr>
                <w:rFonts w:ascii="宋体" w:hAnsi="宋体" w:cs="宋体" w:hint="eastAsia"/>
                <w:kern w:val="0"/>
                <w:sz w:val="21"/>
                <w:szCs w:val="21"/>
              </w:rPr>
              <w:t>心</w:t>
            </w:r>
          </w:p>
          <w:p w:rsidR="00214B58" w:rsidRDefault="0020721D">
            <w:pPr>
              <w:widowControl/>
              <w:spacing w:line="240" w:lineRule="auto"/>
              <w:ind w:firstLineChars="0" w:firstLine="0"/>
              <w:jc w:val="center"/>
              <w:rPr>
                <w:rFonts w:ascii="宋体" w:hAnsi="宋体" w:cs="宋体"/>
                <w:kern w:val="0"/>
                <w:sz w:val="21"/>
                <w:szCs w:val="21"/>
              </w:rPr>
            </w:pPr>
            <w:r>
              <w:rPr>
                <w:rFonts w:ascii="宋体" w:hAnsi="宋体" w:cs="宋体" w:hint="eastAsia"/>
                <w:kern w:val="0"/>
                <w:sz w:val="21"/>
                <w:szCs w:val="21"/>
              </w:rPr>
              <w:t>课</w:t>
            </w:r>
          </w:p>
          <w:p w:rsidR="00214B58" w:rsidRDefault="00214B58">
            <w:pPr>
              <w:widowControl/>
              <w:spacing w:line="240" w:lineRule="auto"/>
              <w:ind w:firstLineChars="0" w:firstLine="0"/>
              <w:jc w:val="center"/>
              <w:rPr>
                <w:rFonts w:ascii="宋体" w:hAnsi="宋体" w:cs="宋体"/>
                <w:kern w:val="0"/>
                <w:sz w:val="21"/>
                <w:szCs w:val="21"/>
              </w:rPr>
            </w:pPr>
          </w:p>
        </w:tc>
        <w:tc>
          <w:tcPr>
            <w:tcW w:w="2652" w:type="dxa"/>
            <w:gridSpan w:val="2"/>
            <w:tcBorders>
              <w:top w:val="single" w:sz="6" w:space="0" w:color="auto"/>
              <w:left w:val="single" w:sz="6" w:space="0" w:color="auto"/>
              <w:bottom w:val="single" w:sz="6" w:space="0" w:color="auto"/>
              <w:right w:val="single" w:sz="6" w:space="0" w:color="auto"/>
            </w:tcBorders>
            <w:noWrap/>
            <w:vAlign w:val="center"/>
          </w:tcPr>
          <w:p w:rsidR="00214B58" w:rsidRDefault="0020721D">
            <w:pPr>
              <w:widowControl/>
              <w:spacing w:line="240" w:lineRule="auto"/>
              <w:ind w:firstLineChars="0" w:firstLine="0"/>
              <w:jc w:val="left"/>
              <w:rPr>
                <w:rFonts w:ascii="宋体" w:hAnsi="宋体" w:cs="宋体"/>
                <w:kern w:val="0"/>
                <w:sz w:val="21"/>
                <w:szCs w:val="21"/>
              </w:rPr>
            </w:pPr>
            <w:r>
              <w:rPr>
                <w:rFonts w:ascii="宋体" w:hAnsi="宋体" w:cs="Times New Roman" w:hint="eastAsia"/>
                <w:bCs/>
                <w:sz w:val="21"/>
                <w:szCs w:val="21"/>
              </w:rPr>
              <w:t>化学基础</w:t>
            </w:r>
          </w:p>
        </w:tc>
        <w:tc>
          <w:tcPr>
            <w:tcW w:w="567" w:type="dxa"/>
            <w:tcBorders>
              <w:top w:val="single" w:sz="6" w:space="0" w:color="auto"/>
              <w:left w:val="single" w:sz="6" w:space="0" w:color="auto"/>
              <w:bottom w:val="single" w:sz="6" w:space="0" w:color="auto"/>
              <w:right w:val="single" w:sz="4" w:space="0" w:color="auto"/>
            </w:tcBorders>
            <w:noWrap/>
            <w:vAlign w:val="center"/>
          </w:tcPr>
          <w:p w:rsidR="00214B58" w:rsidRDefault="0020721D">
            <w:pPr>
              <w:widowControl/>
              <w:spacing w:line="240" w:lineRule="auto"/>
              <w:ind w:firstLineChars="0" w:firstLine="0"/>
              <w:jc w:val="center"/>
              <w:rPr>
                <w:rFonts w:ascii="宋体" w:hAnsi="宋体" w:cs="宋体"/>
                <w:kern w:val="0"/>
                <w:sz w:val="21"/>
                <w:szCs w:val="21"/>
              </w:rPr>
            </w:pPr>
            <w:r>
              <w:rPr>
                <w:rFonts w:ascii="宋体" w:hAnsi="宋体" w:cs="Times New Roman"/>
                <w:bCs/>
                <w:sz w:val="21"/>
                <w:szCs w:val="21"/>
              </w:rPr>
              <w:t>6</w:t>
            </w:r>
          </w:p>
        </w:tc>
        <w:tc>
          <w:tcPr>
            <w:tcW w:w="709" w:type="dxa"/>
            <w:tcBorders>
              <w:top w:val="single" w:sz="6" w:space="0" w:color="auto"/>
              <w:left w:val="single" w:sz="4" w:space="0" w:color="auto"/>
              <w:bottom w:val="single" w:sz="6" w:space="0" w:color="auto"/>
              <w:right w:val="single" w:sz="6" w:space="0" w:color="auto"/>
            </w:tcBorders>
            <w:noWrap/>
            <w:vAlign w:val="center"/>
          </w:tcPr>
          <w:p w:rsidR="00214B58" w:rsidRDefault="0020721D">
            <w:pPr>
              <w:widowControl/>
              <w:spacing w:line="240" w:lineRule="auto"/>
              <w:ind w:firstLineChars="0" w:firstLine="0"/>
              <w:jc w:val="center"/>
              <w:rPr>
                <w:rFonts w:ascii="宋体" w:hAnsi="宋体" w:cs="宋体"/>
                <w:kern w:val="0"/>
                <w:sz w:val="21"/>
                <w:szCs w:val="21"/>
              </w:rPr>
            </w:pPr>
            <w:r>
              <w:rPr>
                <w:rFonts w:ascii="宋体" w:hAnsi="宋体" w:cs="Times New Roman" w:hint="eastAsia"/>
                <w:bCs/>
                <w:sz w:val="21"/>
                <w:szCs w:val="21"/>
              </w:rPr>
              <w:t>1</w:t>
            </w:r>
            <w:r>
              <w:rPr>
                <w:rFonts w:ascii="宋体" w:hAnsi="宋体" w:cs="Times New Roman"/>
                <w:bCs/>
                <w:sz w:val="21"/>
                <w:szCs w:val="21"/>
              </w:rPr>
              <w:t>08</w:t>
            </w:r>
          </w:p>
        </w:tc>
        <w:tc>
          <w:tcPr>
            <w:tcW w:w="567" w:type="dxa"/>
            <w:tcBorders>
              <w:top w:val="single" w:sz="6" w:space="0" w:color="auto"/>
              <w:left w:val="single" w:sz="6" w:space="0" w:color="auto"/>
              <w:bottom w:val="single" w:sz="6" w:space="0" w:color="auto"/>
              <w:right w:val="single" w:sz="6" w:space="0" w:color="auto"/>
            </w:tcBorders>
            <w:noWrap/>
            <w:vAlign w:val="center"/>
          </w:tcPr>
          <w:p w:rsidR="00214B58" w:rsidRDefault="0020721D">
            <w:pPr>
              <w:widowControl/>
              <w:spacing w:line="240" w:lineRule="auto"/>
              <w:ind w:firstLineChars="0" w:firstLine="0"/>
              <w:jc w:val="center"/>
              <w:rPr>
                <w:rFonts w:ascii="宋体" w:hAnsi="宋体" w:cs="宋体"/>
                <w:kern w:val="0"/>
                <w:sz w:val="21"/>
                <w:szCs w:val="21"/>
              </w:rPr>
            </w:pPr>
            <w:r>
              <w:rPr>
                <w:rFonts w:ascii="宋体" w:hAnsi="宋体" w:cs="Times New Roman" w:hint="eastAsia"/>
                <w:bCs/>
                <w:sz w:val="21"/>
                <w:szCs w:val="21"/>
              </w:rPr>
              <w:t>4</w:t>
            </w:r>
          </w:p>
        </w:tc>
        <w:tc>
          <w:tcPr>
            <w:tcW w:w="567" w:type="dxa"/>
            <w:tcBorders>
              <w:top w:val="single" w:sz="6" w:space="0" w:color="auto"/>
              <w:left w:val="single" w:sz="6" w:space="0" w:color="auto"/>
              <w:bottom w:val="single" w:sz="6" w:space="0" w:color="auto"/>
              <w:right w:val="single" w:sz="6" w:space="0" w:color="auto"/>
            </w:tcBorders>
            <w:noWrap/>
            <w:vAlign w:val="center"/>
          </w:tcPr>
          <w:p w:rsidR="00214B58" w:rsidRDefault="0020721D">
            <w:pPr>
              <w:widowControl/>
              <w:spacing w:line="240" w:lineRule="auto"/>
              <w:ind w:firstLineChars="0" w:firstLine="0"/>
              <w:jc w:val="center"/>
              <w:rPr>
                <w:rFonts w:ascii="宋体" w:hAnsi="宋体" w:cs="宋体"/>
                <w:kern w:val="0"/>
                <w:sz w:val="21"/>
                <w:szCs w:val="21"/>
              </w:rPr>
            </w:pPr>
            <w:r>
              <w:rPr>
                <w:rFonts w:ascii="宋体" w:hAnsi="宋体" w:cs="宋体"/>
                <w:kern w:val="0"/>
                <w:sz w:val="21"/>
                <w:szCs w:val="21"/>
              </w:rPr>
              <w:t>2</w:t>
            </w:r>
          </w:p>
        </w:tc>
        <w:tc>
          <w:tcPr>
            <w:tcW w:w="567" w:type="dxa"/>
            <w:tcBorders>
              <w:top w:val="single" w:sz="6" w:space="0" w:color="auto"/>
              <w:left w:val="single" w:sz="6" w:space="0" w:color="auto"/>
              <w:bottom w:val="single" w:sz="6" w:space="0" w:color="auto"/>
              <w:right w:val="single" w:sz="6" w:space="0" w:color="auto"/>
            </w:tcBorders>
            <w:noWrap/>
            <w:vAlign w:val="center"/>
          </w:tcPr>
          <w:p w:rsidR="00214B58" w:rsidRDefault="00214B58">
            <w:pPr>
              <w:widowControl/>
              <w:spacing w:line="240" w:lineRule="auto"/>
              <w:ind w:firstLineChars="0" w:firstLine="0"/>
              <w:jc w:val="center"/>
              <w:rPr>
                <w:rFonts w:ascii="宋体" w:hAnsi="宋体" w:cs="宋体"/>
                <w:kern w:val="0"/>
                <w:sz w:val="21"/>
                <w:szCs w:val="21"/>
              </w:rPr>
            </w:pPr>
          </w:p>
        </w:tc>
        <w:tc>
          <w:tcPr>
            <w:tcW w:w="567" w:type="dxa"/>
            <w:tcBorders>
              <w:top w:val="single" w:sz="6" w:space="0" w:color="auto"/>
              <w:left w:val="single" w:sz="6" w:space="0" w:color="auto"/>
              <w:bottom w:val="single" w:sz="6" w:space="0" w:color="auto"/>
              <w:right w:val="single" w:sz="6" w:space="0" w:color="auto"/>
            </w:tcBorders>
            <w:noWrap/>
            <w:vAlign w:val="center"/>
          </w:tcPr>
          <w:p w:rsidR="00214B58" w:rsidRDefault="00214B58">
            <w:pPr>
              <w:widowControl/>
              <w:spacing w:line="240" w:lineRule="auto"/>
              <w:ind w:firstLineChars="0" w:firstLine="0"/>
              <w:jc w:val="center"/>
              <w:rPr>
                <w:rFonts w:ascii="宋体" w:hAnsi="宋体" w:cs="宋体"/>
                <w:kern w:val="0"/>
                <w:sz w:val="21"/>
                <w:szCs w:val="21"/>
              </w:rPr>
            </w:pPr>
          </w:p>
        </w:tc>
        <w:tc>
          <w:tcPr>
            <w:tcW w:w="567" w:type="dxa"/>
            <w:tcBorders>
              <w:top w:val="single" w:sz="6" w:space="0" w:color="auto"/>
              <w:left w:val="single" w:sz="6" w:space="0" w:color="auto"/>
              <w:bottom w:val="single" w:sz="6" w:space="0" w:color="auto"/>
              <w:right w:val="single" w:sz="6" w:space="0" w:color="auto"/>
            </w:tcBorders>
            <w:noWrap/>
            <w:vAlign w:val="center"/>
          </w:tcPr>
          <w:p w:rsidR="00214B58" w:rsidRDefault="00214B58">
            <w:pPr>
              <w:widowControl/>
              <w:spacing w:line="240" w:lineRule="auto"/>
              <w:ind w:firstLineChars="0" w:firstLine="0"/>
              <w:jc w:val="center"/>
              <w:rPr>
                <w:rFonts w:ascii="宋体" w:hAnsi="宋体" w:cs="宋体"/>
                <w:kern w:val="0"/>
                <w:sz w:val="21"/>
                <w:szCs w:val="21"/>
              </w:rPr>
            </w:pPr>
          </w:p>
        </w:tc>
        <w:tc>
          <w:tcPr>
            <w:tcW w:w="546" w:type="dxa"/>
            <w:tcBorders>
              <w:top w:val="single" w:sz="6" w:space="0" w:color="auto"/>
              <w:left w:val="single" w:sz="6" w:space="0" w:color="auto"/>
              <w:bottom w:val="single" w:sz="6" w:space="0" w:color="auto"/>
              <w:right w:val="single" w:sz="4" w:space="0" w:color="auto"/>
            </w:tcBorders>
            <w:noWrap/>
            <w:vAlign w:val="center"/>
          </w:tcPr>
          <w:p w:rsidR="00214B58" w:rsidRDefault="00214B58">
            <w:pPr>
              <w:widowControl/>
              <w:spacing w:line="240" w:lineRule="auto"/>
              <w:ind w:firstLineChars="0" w:firstLine="0"/>
              <w:rPr>
                <w:rFonts w:ascii="宋体" w:hAnsi="宋体" w:cs="宋体"/>
                <w:kern w:val="0"/>
                <w:sz w:val="21"/>
                <w:szCs w:val="21"/>
              </w:rPr>
            </w:pPr>
          </w:p>
        </w:tc>
      </w:tr>
      <w:tr w:rsidR="00214B58">
        <w:trPr>
          <w:trHeight w:val="300"/>
          <w:jc w:val="center"/>
        </w:trPr>
        <w:tc>
          <w:tcPr>
            <w:tcW w:w="534" w:type="dxa"/>
            <w:vMerge/>
            <w:tcBorders>
              <w:top w:val="single" w:sz="6" w:space="0" w:color="auto"/>
              <w:left w:val="single" w:sz="4" w:space="0" w:color="auto"/>
              <w:bottom w:val="single" w:sz="6" w:space="0" w:color="auto"/>
              <w:right w:val="single" w:sz="6" w:space="0" w:color="auto"/>
            </w:tcBorders>
            <w:vAlign w:val="center"/>
          </w:tcPr>
          <w:p w:rsidR="00214B58" w:rsidRDefault="00214B58">
            <w:pPr>
              <w:widowControl/>
              <w:spacing w:line="240" w:lineRule="auto"/>
              <w:ind w:firstLineChars="0" w:firstLine="0"/>
              <w:jc w:val="left"/>
              <w:rPr>
                <w:rFonts w:ascii="宋体" w:hAnsi="宋体" w:cs="宋体"/>
                <w:kern w:val="0"/>
                <w:sz w:val="21"/>
                <w:szCs w:val="21"/>
              </w:rPr>
            </w:pPr>
          </w:p>
        </w:tc>
        <w:tc>
          <w:tcPr>
            <w:tcW w:w="600" w:type="dxa"/>
            <w:vMerge/>
            <w:tcBorders>
              <w:top w:val="single" w:sz="6" w:space="0" w:color="auto"/>
              <w:left w:val="single" w:sz="6" w:space="0" w:color="auto"/>
              <w:bottom w:val="single" w:sz="6" w:space="0" w:color="auto"/>
              <w:right w:val="single" w:sz="6" w:space="0" w:color="auto"/>
            </w:tcBorders>
            <w:vAlign w:val="center"/>
          </w:tcPr>
          <w:p w:rsidR="00214B58" w:rsidRDefault="00214B58">
            <w:pPr>
              <w:widowControl/>
              <w:spacing w:line="240" w:lineRule="auto"/>
              <w:ind w:firstLineChars="0" w:firstLine="0"/>
              <w:jc w:val="left"/>
              <w:rPr>
                <w:rFonts w:ascii="宋体" w:hAnsi="宋体" w:cs="宋体"/>
                <w:kern w:val="0"/>
                <w:sz w:val="21"/>
                <w:szCs w:val="21"/>
              </w:rPr>
            </w:pPr>
          </w:p>
        </w:tc>
        <w:tc>
          <w:tcPr>
            <w:tcW w:w="2652" w:type="dxa"/>
            <w:gridSpan w:val="2"/>
            <w:tcBorders>
              <w:top w:val="single" w:sz="6" w:space="0" w:color="auto"/>
              <w:left w:val="single" w:sz="6" w:space="0" w:color="auto"/>
              <w:bottom w:val="single" w:sz="6" w:space="0" w:color="auto"/>
              <w:right w:val="single" w:sz="6" w:space="0" w:color="auto"/>
            </w:tcBorders>
            <w:noWrap/>
            <w:vAlign w:val="center"/>
          </w:tcPr>
          <w:p w:rsidR="00214B58" w:rsidRDefault="0020721D">
            <w:pPr>
              <w:widowControl/>
              <w:spacing w:line="240" w:lineRule="auto"/>
              <w:ind w:firstLineChars="0" w:firstLine="0"/>
              <w:jc w:val="left"/>
              <w:rPr>
                <w:rFonts w:ascii="宋体" w:hAnsi="宋体" w:cs="宋体"/>
                <w:kern w:val="0"/>
                <w:sz w:val="21"/>
                <w:szCs w:val="21"/>
              </w:rPr>
            </w:pPr>
            <w:r>
              <w:rPr>
                <w:rFonts w:ascii="宋体" w:hAnsi="宋体" w:cs="Times New Roman" w:hint="eastAsia"/>
                <w:bCs/>
                <w:sz w:val="21"/>
                <w:szCs w:val="21"/>
              </w:rPr>
              <w:t>化学分析</w:t>
            </w:r>
          </w:p>
        </w:tc>
        <w:tc>
          <w:tcPr>
            <w:tcW w:w="567" w:type="dxa"/>
            <w:tcBorders>
              <w:top w:val="single" w:sz="6" w:space="0" w:color="auto"/>
              <w:left w:val="single" w:sz="6" w:space="0" w:color="auto"/>
              <w:bottom w:val="single" w:sz="6" w:space="0" w:color="auto"/>
              <w:right w:val="single" w:sz="4" w:space="0" w:color="auto"/>
            </w:tcBorders>
            <w:noWrap/>
            <w:vAlign w:val="center"/>
          </w:tcPr>
          <w:p w:rsidR="00214B58" w:rsidRDefault="0020721D">
            <w:pPr>
              <w:widowControl/>
              <w:spacing w:line="240" w:lineRule="auto"/>
              <w:ind w:firstLineChars="0" w:firstLine="0"/>
              <w:jc w:val="center"/>
              <w:rPr>
                <w:rFonts w:ascii="宋体" w:hAnsi="宋体" w:cs="宋体"/>
                <w:kern w:val="0"/>
                <w:sz w:val="21"/>
                <w:szCs w:val="21"/>
              </w:rPr>
            </w:pPr>
            <w:r>
              <w:rPr>
                <w:rFonts w:ascii="宋体" w:hAnsi="宋体" w:cs="宋体" w:hint="eastAsia"/>
                <w:kern w:val="0"/>
                <w:sz w:val="21"/>
                <w:szCs w:val="21"/>
              </w:rPr>
              <w:t>6</w:t>
            </w:r>
          </w:p>
        </w:tc>
        <w:tc>
          <w:tcPr>
            <w:tcW w:w="709" w:type="dxa"/>
            <w:tcBorders>
              <w:top w:val="single" w:sz="6" w:space="0" w:color="auto"/>
              <w:left w:val="single" w:sz="4" w:space="0" w:color="auto"/>
              <w:bottom w:val="single" w:sz="6" w:space="0" w:color="auto"/>
              <w:right w:val="single" w:sz="6" w:space="0" w:color="auto"/>
            </w:tcBorders>
            <w:noWrap/>
            <w:vAlign w:val="center"/>
          </w:tcPr>
          <w:p w:rsidR="00214B58" w:rsidRDefault="0020721D">
            <w:pPr>
              <w:widowControl/>
              <w:spacing w:line="240" w:lineRule="auto"/>
              <w:ind w:firstLineChars="0" w:firstLine="0"/>
              <w:jc w:val="center"/>
              <w:rPr>
                <w:rFonts w:ascii="宋体" w:hAnsi="宋体" w:cs="宋体"/>
                <w:kern w:val="0"/>
                <w:sz w:val="21"/>
                <w:szCs w:val="21"/>
              </w:rPr>
            </w:pPr>
            <w:r>
              <w:rPr>
                <w:rFonts w:ascii="宋体" w:hAnsi="宋体" w:cs="Times New Roman"/>
                <w:bCs/>
                <w:sz w:val="21"/>
                <w:szCs w:val="21"/>
              </w:rPr>
              <w:t>108</w:t>
            </w:r>
          </w:p>
        </w:tc>
        <w:tc>
          <w:tcPr>
            <w:tcW w:w="567" w:type="dxa"/>
            <w:tcBorders>
              <w:top w:val="single" w:sz="6" w:space="0" w:color="auto"/>
              <w:left w:val="single" w:sz="6" w:space="0" w:color="auto"/>
              <w:bottom w:val="single" w:sz="6" w:space="0" w:color="auto"/>
              <w:right w:val="single" w:sz="6" w:space="0" w:color="auto"/>
            </w:tcBorders>
            <w:noWrap/>
            <w:vAlign w:val="center"/>
          </w:tcPr>
          <w:p w:rsidR="00214B58" w:rsidRDefault="0020721D">
            <w:pPr>
              <w:widowControl/>
              <w:spacing w:line="240" w:lineRule="auto"/>
              <w:ind w:firstLineChars="0" w:firstLine="0"/>
              <w:jc w:val="center"/>
              <w:rPr>
                <w:rFonts w:ascii="宋体" w:hAnsi="宋体" w:cs="Times New Roman"/>
                <w:bCs/>
                <w:sz w:val="21"/>
                <w:szCs w:val="21"/>
              </w:rPr>
            </w:pPr>
            <w:r>
              <w:rPr>
                <w:rFonts w:ascii="宋体" w:hAnsi="宋体" w:cs="Times New Roman"/>
                <w:bCs/>
                <w:sz w:val="21"/>
                <w:szCs w:val="21"/>
              </w:rPr>
              <w:t>6</w:t>
            </w:r>
          </w:p>
        </w:tc>
        <w:tc>
          <w:tcPr>
            <w:tcW w:w="567" w:type="dxa"/>
            <w:tcBorders>
              <w:top w:val="single" w:sz="6" w:space="0" w:color="auto"/>
              <w:left w:val="single" w:sz="6" w:space="0" w:color="auto"/>
              <w:bottom w:val="single" w:sz="6" w:space="0" w:color="auto"/>
              <w:right w:val="single" w:sz="6" w:space="0" w:color="auto"/>
            </w:tcBorders>
            <w:noWrap/>
            <w:vAlign w:val="center"/>
          </w:tcPr>
          <w:p w:rsidR="00214B58" w:rsidRDefault="00214B58">
            <w:pPr>
              <w:widowControl/>
              <w:spacing w:line="240" w:lineRule="auto"/>
              <w:ind w:firstLineChars="0" w:firstLine="0"/>
              <w:jc w:val="center"/>
              <w:rPr>
                <w:rFonts w:ascii="宋体" w:hAnsi="宋体" w:cs="Times New Roman"/>
                <w:bCs/>
                <w:sz w:val="21"/>
                <w:szCs w:val="21"/>
              </w:rPr>
            </w:pPr>
          </w:p>
        </w:tc>
        <w:tc>
          <w:tcPr>
            <w:tcW w:w="567" w:type="dxa"/>
            <w:tcBorders>
              <w:top w:val="single" w:sz="6" w:space="0" w:color="auto"/>
              <w:left w:val="single" w:sz="6" w:space="0" w:color="auto"/>
              <w:bottom w:val="single" w:sz="6" w:space="0" w:color="auto"/>
              <w:right w:val="single" w:sz="6" w:space="0" w:color="auto"/>
            </w:tcBorders>
            <w:noWrap/>
            <w:vAlign w:val="center"/>
          </w:tcPr>
          <w:p w:rsidR="00214B58" w:rsidRDefault="00214B58">
            <w:pPr>
              <w:widowControl/>
              <w:spacing w:line="240" w:lineRule="auto"/>
              <w:ind w:firstLineChars="0" w:firstLine="0"/>
              <w:jc w:val="center"/>
              <w:rPr>
                <w:rFonts w:ascii="宋体" w:hAnsi="宋体" w:cs="宋体"/>
                <w:kern w:val="0"/>
                <w:sz w:val="21"/>
                <w:szCs w:val="21"/>
              </w:rPr>
            </w:pPr>
          </w:p>
        </w:tc>
        <w:tc>
          <w:tcPr>
            <w:tcW w:w="567" w:type="dxa"/>
            <w:tcBorders>
              <w:top w:val="single" w:sz="6" w:space="0" w:color="auto"/>
              <w:left w:val="single" w:sz="6" w:space="0" w:color="auto"/>
              <w:bottom w:val="single" w:sz="6" w:space="0" w:color="auto"/>
              <w:right w:val="single" w:sz="6" w:space="0" w:color="auto"/>
            </w:tcBorders>
            <w:noWrap/>
            <w:vAlign w:val="center"/>
          </w:tcPr>
          <w:p w:rsidR="00214B58" w:rsidRDefault="00214B58">
            <w:pPr>
              <w:widowControl/>
              <w:spacing w:line="240" w:lineRule="auto"/>
              <w:ind w:firstLineChars="0" w:firstLine="0"/>
              <w:jc w:val="center"/>
              <w:rPr>
                <w:rFonts w:ascii="宋体" w:hAnsi="宋体" w:cs="宋体"/>
                <w:kern w:val="0"/>
                <w:sz w:val="21"/>
                <w:szCs w:val="21"/>
              </w:rPr>
            </w:pPr>
          </w:p>
        </w:tc>
        <w:tc>
          <w:tcPr>
            <w:tcW w:w="567" w:type="dxa"/>
            <w:tcBorders>
              <w:top w:val="single" w:sz="6" w:space="0" w:color="auto"/>
              <w:left w:val="single" w:sz="6" w:space="0" w:color="auto"/>
              <w:bottom w:val="single" w:sz="6" w:space="0" w:color="auto"/>
              <w:right w:val="single" w:sz="6" w:space="0" w:color="auto"/>
            </w:tcBorders>
            <w:noWrap/>
            <w:vAlign w:val="center"/>
          </w:tcPr>
          <w:p w:rsidR="00214B58" w:rsidRDefault="00214B58">
            <w:pPr>
              <w:widowControl/>
              <w:spacing w:line="240" w:lineRule="auto"/>
              <w:ind w:firstLineChars="0" w:firstLine="0"/>
              <w:jc w:val="center"/>
              <w:rPr>
                <w:rFonts w:ascii="宋体" w:hAnsi="宋体" w:cs="宋体"/>
                <w:kern w:val="0"/>
                <w:sz w:val="21"/>
                <w:szCs w:val="21"/>
              </w:rPr>
            </w:pPr>
          </w:p>
        </w:tc>
        <w:tc>
          <w:tcPr>
            <w:tcW w:w="546" w:type="dxa"/>
            <w:tcBorders>
              <w:top w:val="single" w:sz="6" w:space="0" w:color="auto"/>
              <w:left w:val="single" w:sz="6" w:space="0" w:color="auto"/>
              <w:bottom w:val="single" w:sz="6" w:space="0" w:color="auto"/>
              <w:right w:val="single" w:sz="4" w:space="0" w:color="auto"/>
            </w:tcBorders>
            <w:noWrap/>
            <w:vAlign w:val="center"/>
          </w:tcPr>
          <w:p w:rsidR="00214B58" w:rsidRDefault="00214B58">
            <w:pPr>
              <w:widowControl/>
              <w:spacing w:line="240" w:lineRule="auto"/>
              <w:ind w:firstLineChars="0" w:firstLine="0"/>
              <w:rPr>
                <w:rFonts w:ascii="宋体" w:hAnsi="宋体" w:cs="宋体"/>
                <w:kern w:val="0"/>
                <w:sz w:val="21"/>
                <w:szCs w:val="21"/>
              </w:rPr>
            </w:pPr>
          </w:p>
        </w:tc>
      </w:tr>
      <w:tr w:rsidR="00214B58">
        <w:trPr>
          <w:trHeight w:val="300"/>
          <w:jc w:val="center"/>
        </w:trPr>
        <w:tc>
          <w:tcPr>
            <w:tcW w:w="534" w:type="dxa"/>
            <w:vMerge/>
            <w:tcBorders>
              <w:top w:val="single" w:sz="6" w:space="0" w:color="auto"/>
              <w:left w:val="single" w:sz="4" w:space="0" w:color="auto"/>
              <w:bottom w:val="single" w:sz="6" w:space="0" w:color="auto"/>
              <w:right w:val="single" w:sz="6" w:space="0" w:color="auto"/>
            </w:tcBorders>
            <w:vAlign w:val="center"/>
          </w:tcPr>
          <w:p w:rsidR="00214B58" w:rsidRDefault="00214B58">
            <w:pPr>
              <w:widowControl/>
              <w:spacing w:line="240" w:lineRule="auto"/>
              <w:ind w:firstLineChars="0" w:firstLine="0"/>
              <w:jc w:val="left"/>
              <w:rPr>
                <w:rFonts w:ascii="宋体" w:hAnsi="宋体" w:cs="宋体"/>
                <w:kern w:val="0"/>
                <w:sz w:val="21"/>
                <w:szCs w:val="21"/>
              </w:rPr>
            </w:pPr>
          </w:p>
        </w:tc>
        <w:tc>
          <w:tcPr>
            <w:tcW w:w="600" w:type="dxa"/>
            <w:vMerge/>
            <w:tcBorders>
              <w:top w:val="single" w:sz="6" w:space="0" w:color="auto"/>
              <w:left w:val="single" w:sz="6" w:space="0" w:color="auto"/>
              <w:bottom w:val="single" w:sz="6" w:space="0" w:color="auto"/>
              <w:right w:val="single" w:sz="6" w:space="0" w:color="auto"/>
            </w:tcBorders>
            <w:vAlign w:val="center"/>
          </w:tcPr>
          <w:p w:rsidR="00214B58" w:rsidRDefault="00214B58">
            <w:pPr>
              <w:widowControl/>
              <w:spacing w:line="240" w:lineRule="auto"/>
              <w:ind w:firstLineChars="0" w:firstLine="0"/>
              <w:jc w:val="left"/>
              <w:rPr>
                <w:rFonts w:ascii="宋体" w:hAnsi="宋体" w:cs="宋体"/>
                <w:kern w:val="0"/>
                <w:sz w:val="21"/>
                <w:szCs w:val="21"/>
              </w:rPr>
            </w:pPr>
          </w:p>
        </w:tc>
        <w:tc>
          <w:tcPr>
            <w:tcW w:w="2652" w:type="dxa"/>
            <w:gridSpan w:val="2"/>
            <w:tcBorders>
              <w:top w:val="single" w:sz="6" w:space="0" w:color="auto"/>
              <w:left w:val="single" w:sz="6" w:space="0" w:color="auto"/>
              <w:bottom w:val="single" w:sz="6" w:space="0" w:color="auto"/>
              <w:right w:val="single" w:sz="6" w:space="0" w:color="auto"/>
            </w:tcBorders>
            <w:noWrap/>
            <w:vAlign w:val="center"/>
          </w:tcPr>
          <w:p w:rsidR="00214B58" w:rsidRDefault="0020721D">
            <w:pPr>
              <w:widowControl/>
              <w:spacing w:line="240" w:lineRule="auto"/>
              <w:ind w:firstLineChars="0" w:firstLine="0"/>
              <w:jc w:val="left"/>
              <w:rPr>
                <w:rFonts w:ascii="宋体" w:hAnsi="宋体" w:cs="宋体"/>
                <w:kern w:val="0"/>
                <w:sz w:val="21"/>
                <w:szCs w:val="21"/>
              </w:rPr>
            </w:pPr>
            <w:r>
              <w:rPr>
                <w:rFonts w:ascii="宋体" w:hAnsi="宋体" w:cs="Times New Roman" w:hint="eastAsia"/>
                <w:bCs/>
                <w:sz w:val="21"/>
                <w:szCs w:val="21"/>
              </w:rPr>
              <w:t>仪器分析</w:t>
            </w:r>
          </w:p>
        </w:tc>
        <w:tc>
          <w:tcPr>
            <w:tcW w:w="567" w:type="dxa"/>
            <w:tcBorders>
              <w:top w:val="single" w:sz="6" w:space="0" w:color="auto"/>
              <w:left w:val="single" w:sz="6" w:space="0" w:color="auto"/>
              <w:bottom w:val="single" w:sz="6" w:space="0" w:color="auto"/>
              <w:right w:val="single" w:sz="4" w:space="0" w:color="auto"/>
            </w:tcBorders>
            <w:noWrap/>
            <w:vAlign w:val="center"/>
          </w:tcPr>
          <w:p w:rsidR="00214B58" w:rsidRDefault="0020721D">
            <w:pPr>
              <w:widowControl/>
              <w:spacing w:line="240" w:lineRule="auto"/>
              <w:ind w:firstLineChars="0" w:firstLine="0"/>
              <w:jc w:val="center"/>
              <w:rPr>
                <w:rFonts w:ascii="宋体" w:hAnsi="宋体" w:cs="宋体"/>
                <w:kern w:val="0"/>
                <w:sz w:val="21"/>
                <w:szCs w:val="21"/>
              </w:rPr>
            </w:pPr>
            <w:r>
              <w:rPr>
                <w:rFonts w:ascii="宋体" w:hAnsi="宋体" w:cs="Times New Roman"/>
                <w:bCs/>
                <w:sz w:val="21"/>
                <w:szCs w:val="21"/>
              </w:rPr>
              <w:t>4</w:t>
            </w:r>
          </w:p>
        </w:tc>
        <w:tc>
          <w:tcPr>
            <w:tcW w:w="709" w:type="dxa"/>
            <w:tcBorders>
              <w:top w:val="single" w:sz="6" w:space="0" w:color="auto"/>
              <w:left w:val="single" w:sz="4" w:space="0" w:color="auto"/>
              <w:bottom w:val="single" w:sz="6" w:space="0" w:color="auto"/>
              <w:right w:val="single" w:sz="6" w:space="0" w:color="auto"/>
            </w:tcBorders>
            <w:noWrap/>
            <w:vAlign w:val="center"/>
          </w:tcPr>
          <w:p w:rsidR="00214B58" w:rsidRDefault="0020721D">
            <w:pPr>
              <w:widowControl/>
              <w:spacing w:line="240" w:lineRule="auto"/>
              <w:ind w:firstLineChars="0" w:firstLine="0"/>
              <w:jc w:val="center"/>
              <w:rPr>
                <w:rFonts w:ascii="宋体" w:hAnsi="宋体" w:cs="宋体"/>
                <w:kern w:val="0"/>
                <w:sz w:val="21"/>
                <w:szCs w:val="21"/>
              </w:rPr>
            </w:pPr>
            <w:r>
              <w:rPr>
                <w:rFonts w:ascii="宋体" w:hAnsi="宋体" w:cs="Times New Roman"/>
                <w:bCs/>
                <w:sz w:val="21"/>
                <w:szCs w:val="21"/>
              </w:rPr>
              <w:t>72</w:t>
            </w:r>
          </w:p>
        </w:tc>
        <w:tc>
          <w:tcPr>
            <w:tcW w:w="567" w:type="dxa"/>
            <w:tcBorders>
              <w:top w:val="single" w:sz="6" w:space="0" w:color="auto"/>
              <w:left w:val="single" w:sz="6" w:space="0" w:color="auto"/>
              <w:bottom w:val="single" w:sz="6" w:space="0" w:color="auto"/>
              <w:right w:val="single" w:sz="6" w:space="0" w:color="auto"/>
            </w:tcBorders>
            <w:noWrap/>
            <w:vAlign w:val="center"/>
          </w:tcPr>
          <w:p w:rsidR="00214B58" w:rsidRDefault="00214B58">
            <w:pPr>
              <w:widowControl/>
              <w:spacing w:line="240" w:lineRule="auto"/>
              <w:ind w:firstLineChars="0" w:firstLine="0"/>
              <w:jc w:val="center"/>
              <w:rPr>
                <w:rFonts w:ascii="宋体" w:hAnsi="宋体" w:cs="宋体"/>
                <w:kern w:val="0"/>
                <w:sz w:val="21"/>
                <w:szCs w:val="21"/>
              </w:rPr>
            </w:pPr>
          </w:p>
        </w:tc>
        <w:tc>
          <w:tcPr>
            <w:tcW w:w="567" w:type="dxa"/>
            <w:tcBorders>
              <w:top w:val="single" w:sz="6" w:space="0" w:color="auto"/>
              <w:left w:val="single" w:sz="6" w:space="0" w:color="auto"/>
              <w:bottom w:val="single" w:sz="6" w:space="0" w:color="auto"/>
              <w:right w:val="single" w:sz="6" w:space="0" w:color="auto"/>
            </w:tcBorders>
            <w:noWrap/>
            <w:vAlign w:val="center"/>
          </w:tcPr>
          <w:p w:rsidR="00214B58" w:rsidRDefault="0020721D">
            <w:pPr>
              <w:widowControl/>
              <w:spacing w:line="240" w:lineRule="auto"/>
              <w:ind w:firstLineChars="0" w:firstLine="0"/>
              <w:jc w:val="center"/>
              <w:rPr>
                <w:rFonts w:ascii="宋体" w:hAnsi="宋体" w:cs="宋体"/>
                <w:kern w:val="0"/>
                <w:sz w:val="21"/>
                <w:szCs w:val="21"/>
              </w:rPr>
            </w:pPr>
            <w:r>
              <w:rPr>
                <w:rFonts w:ascii="宋体" w:hAnsi="宋体" w:cs="Times New Roman" w:hint="eastAsia"/>
                <w:bCs/>
                <w:sz w:val="21"/>
                <w:szCs w:val="21"/>
              </w:rPr>
              <w:t>4</w:t>
            </w:r>
          </w:p>
        </w:tc>
        <w:tc>
          <w:tcPr>
            <w:tcW w:w="567" w:type="dxa"/>
            <w:tcBorders>
              <w:top w:val="single" w:sz="6" w:space="0" w:color="auto"/>
              <w:left w:val="single" w:sz="6" w:space="0" w:color="auto"/>
              <w:bottom w:val="single" w:sz="6" w:space="0" w:color="auto"/>
              <w:right w:val="single" w:sz="6" w:space="0" w:color="auto"/>
            </w:tcBorders>
            <w:noWrap/>
            <w:vAlign w:val="center"/>
          </w:tcPr>
          <w:p w:rsidR="00214B58" w:rsidRDefault="00214B58">
            <w:pPr>
              <w:widowControl/>
              <w:spacing w:line="240" w:lineRule="auto"/>
              <w:ind w:firstLineChars="0" w:firstLine="0"/>
              <w:jc w:val="center"/>
              <w:rPr>
                <w:rFonts w:ascii="宋体" w:hAnsi="宋体" w:cs="宋体"/>
                <w:kern w:val="0"/>
                <w:sz w:val="21"/>
                <w:szCs w:val="21"/>
              </w:rPr>
            </w:pPr>
          </w:p>
        </w:tc>
        <w:tc>
          <w:tcPr>
            <w:tcW w:w="567" w:type="dxa"/>
            <w:tcBorders>
              <w:top w:val="single" w:sz="6" w:space="0" w:color="auto"/>
              <w:left w:val="single" w:sz="6" w:space="0" w:color="auto"/>
              <w:bottom w:val="single" w:sz="6" w:space="0" w:color="auto"/>
              <w:right w:val="single" w:sz="6" w:space="0" w:color="auto"/>
            </w:tcBorders>
            <w:noWrap/>
            <w:vAlign w:val="center"/>
          </w:tcPr>
          <w:p w:rsidR="00214B58" w:rsidRDefault="00214B58">
            <w:pPr>
              <w:widowControl/>
              <w:spacing w:line="240" w:lineRule="auto"/>
              <w:ind w:firstLineChars="0" w:firstLine="0"/>
              <w:jc w:val="center"/>
              <w:rPr>
                <w:rFonts w:ascii="宋体" w:hAnsi="宋体" w:cs="宋体"/>
                <w:kern w:val="0"/>
                <w:sz w:val="21"/>
                <w:szCs w:val="21"/>
              </w:rPr>
            </w:pPr>
          </w:p>
        </w:tc>
        <w:tc>
          <w:tcPr>
            <w:tcW w:w="567" w:type="dxa"/>
            <w:tcBorders>
              <w:top w:val="single" w:sz="6" w:space="0" w:color="auto"/>
              <w:left w:val="single" w:sz="6" w:space="0" w:color="auto"/>
              <w:bottom w:val="single" w:sz="6" w:space="0" w:color="auto"/>
              <w:right w:val="single" w:sz="6" w:space="0" w:color="auto"/>
            </w:tcBorders>
            <w:noWrap/>
            <w:vAlign w:val="center"/>
          </w:tcPr>
          <w:p w:rsidR="00214B58" w:rsidRDefault="00214B58">
            <w:pPr>
              <w:widowControl/>
              <w:spacing w:line="240" w:lineRule="auto"/>
              <w:ind w:firstLineChars="0" w:firstLine="0"/>
              <w:jc w:val="center"/>
              <w:rPr>
                <w:rFonts w:ascii="宋体" w:hAnsi="宋体" w:cs="宋体"/>
                <w:kern w:val="0"/>
                <w:sz w:val="21"/>
                <w:szCs w:val="21"/>
              </w:rPr>
            </w:pPr>
          </w:p>
        </w:tc>
        <w:tc>
          <w:tcPr>
            <w:tcW w:w="546" w:type="dxa"/>
            <w:tcBorders>
              <w:top w:val="single" w:sz="6" w:space="0" w:color="auto"/>
              <w:left w:val="single" w:sz="6" w:space="0" w:color="auto"/>
              <w:bottom w:val="single" w:sz="6" w:space="0" w:color="auto"/>
              <w:right w:val="single" w:sz="4" w:space="0" w:color="auto"/>
            </w:tcBorders>
            <w:noWrap/>
            <w:vAlign w:val="center"/>
          </w:tcPr>
          <w:p w:rsidR="00214B58" w:rsidRDefault="00214B58">
            <w:pPr>
              <w:widowControl/>
              <w:spacing w:line="240" w:lineRule="auto"/>
              <w:ind w:firstLineChars="0" w:firstLine="0"/>
              <w:rPr>
                <w:rFonts w:ascii="宋体" w:hAnsi="宋体" w:cs="宋体"/>
                <w:kern w:val="0"/>
                <w:sz w:val="21"/>
                <w:szCs w:val="21"/>
              </w:rPr>
            </w:pPr>
          </w:p>
        </w:tc>
      </w:tr>
      <w:tr w:rsidR="00214B58">
        <w:trPr>
          <w:trHeight w:val="300"/>
          <w:jc w:val="center"/>
        </w:trPr>
        <w:tc>
          <w:tcPr>
            <w:tcW w:w="534" w:type="dxa"/>
            <w:vMerge/>
            <w:tcBorders>
              <w:top w:val="single" w:sz="6" w:space="0" w:color="auto"/>
              <w:left w:val="single" w:sz="4" w:space="0" w:color="auto"/>
              <w:bottom w:val="single" w:sz="6" w:space="0" w:color="auto"/>
              <w:right w:val="single" w:sz="6" w:space="0" w:color="auto"/>
            </w:tcBorders>
            <w:vAlign w:val="center"/>
          </w:tcPr>
          <w:p w:rsidR="00214B58" w:rsidRDefault="00214B58">
            <w:pPr>
              <w:widowControl/>
              <w:spacing w:line="240" w:lineRule="auto"/>
              <w:ind w:firstLineChars="0" w:firstLine="0"/>
              <w:jc w:val="left"/>
              <w:rPr>
                <w:rFonts w:ascii="宋体" w:hAnsi="宋体" w:cs="宋体"/>
                <w:kern w:val="0"/>
                <w:sz w:val="21"/>
                <w:szCs w:val="21"/>
              </w:rPr>
            </w:pPr>
          </w:p>
        </w:tc>
        <w:tc>
          <w:tcPr>
            <w:tcW w:w="600" w:type="dxa"/>
            <w:vMerge/>
            <w:tcBorders>
              <w:top w:val="single" w:sz="6" w:space="0" w:color="auto"/>
              <w:left w:val="single" w:sz="6" w:space="0" w:color="auto"/>
              <w:bottom w:val="single" w:sz="6" w:space="0" w:color="auto"/>
              <w:right w:val="single" w:sz="6" w:space="0" w:color="auto"/>
            </w:tcBorders>
            <w:vAlign w:val="center"/>
          </w:tcPr>
          <w:p w:rsidR="00214B58" w:rsidRDefault="00214B58">
            <w:pPr>
              <w:widowControl/>
              <w:spacing w:line="240" w:lineRule="auto"/>
              <w:ind w:firstLineChars="0" w:firstLine="0"/>
              <w:jc w:val="left"/>
              <w:rPr>
                <w:rFonts w:ascii="宋体" w:hAnsi="宋体" w:cs="宋体"/>
                <w:kern w:val="0"/>
                <w:sz w:val="21"/>
                <w:szCs w:val="21"/>
              </w:rPr>
            </w:pPr>
          </w:p>
        </w:tc>
        <w:tc>
          <w:tcPr>
            <w:tcW w:w="2652" w:type="dxa"/>
            <w:gridSpan w:val="2"/>
            <w:tcBorders>
              <w:top w:val="single" w:sz="6" w:space="0" w:color="auto"/>
              <w:left w:val="single" w:sz="6" w:space="0" w:color="auto"/>
              <w:bottom w:val="single" w:sz="6" w:space="0" w:color="auto"/>
              <w:right w:val="single" w:sz="6" w:space="0" w:color="auto"/>
            </w:tcBorders>
            <w:noWrap/>
            <w:vAlign w:val="center"/>
          </w:tcPr>
          <w:p w:rsidR="00214B58" w:rsidRDefault="0020721D">
            <w:pPr>
              <w:spacing w:line="240" w:lineRule="auto"/>
              <w:ind w:firstLineChars="0" w:firstLine="0"/>
              <w:jc w:val="left"/>
              <w:rPr>
                <w:rFonts w:ascii="宋体" w:hAnsi="宋体" w:cs="宋体"/>
                <w:bCs/>
                <w:kern w:val="0"/>
                <w:sz w:val="21"/>
                <w:szCs w:val="21"/>
              </w:rPr>
            </w:pPr>
            <w:r>
              <w:rPr>
                <w:rFonts w:ascii="宋体" w:hAnsi="宋体" w:cs="宋体" w:hint="eastAsia"/>
                <w:bCs/>
                <w:kern w:val="0"/>
                <w:sz w:val="21"/>
                <w:szCs w:val="21"/>
              </w:rPr>
              <w:t>医学基础</w:t>
            </w:r>
          </w:p>
        </w:tc>
        <w:tc>
          <w:tcPr>
            <w:tcW w:w="567" w:type="dxa"/>
            <w:tcBorders>
              <w:top w:val="single" w:sz="6" w:space="0" w:color="auto"/>
              <w:left w:val="single" w:sz="6" w:space="0" w:color="auto"/>
              <w:bottom w:val="single" w:sz="6" w:space="0" w:color="auto"/>
              <w:right w:val="single" w:sz="4" w:space="0" w:color="auto"/>
            </w:tcBorders>
            <w:noWrap/>
            <w:vAlign w:val="center"/>
          </w:tcPr>
          <w:p w:rsidR="00214B58" w:rsidRDefault="0020721D">
            <w:pPr>
              <w:spacing w:line="240" w:lineRule="auto"/>
              <w:ind w:firstLineChars="0" w:firstLine="0"/>
              <w:jc w:val="center"/>
              <w:rPr>
                <w:rFonts w:ascii="宋体" w:hAnsi="宋体" w:cs="宋体"/>
                <w:kern w:val="0"/>
                <w:sz w:val="21"/>
                <w:szCs w:val="21"/>
              </w:rPr>
            </w:pPr>
            <w:r>
              <w:rPr>
                <w:rFonts w:ascii="宋体" w:hAnsi="宋体" w:cs="宋体" w:hint="eastAsia"/>
                <w:kern w:val="0"/>
                <w:sz w:val="21"/>
                <w:szCs w:val="21"/>
              </w:rPr>
              <w:t>2</w:t>
            </w:r>
          </w:p>
        </w:tc>
        <w:tc>
          <w:tcPr>
            <w:tcW w:w="709" w:type="dxa"/>
            <w:tcBorders>
              <w:top w:val="single" w:sz="6" w:space="0" w:color="auto"/>
              <w:left w:val="single" w:sz="4" w:space="0" w:color="auto"/>
              <w:bottom w:val="single" w:sz="6" w:space="0" w:color="auto"/>
              <w:right w:val="single" w:sz="6" w:space="0" w:color="auto"/>
            </w:tcBorders>
            <w:noWrap/>
            <w:vAlign w:val="center"/>
          </w:tcPr>
          <w:p w:rsidR="00214B58" w:rsidRDefault="0020721D">
            <w:pPr>
              <w:spacing w:line="240" w:lineRule="auto"/>
              <w:ind w:firstLineChars="0" w:firstLine="0"/>
              <w:jc w:val="center"/>
              <w:rPr>
                <w:rFonts w:ascii="宋体" w:hAnsi="宋体" w:cs="宋体"/>
                <w:kern w:val="0"/>
                <w:sz w:val="21"/>
                <w:szCs w:val="21"/>
              </w:rPr>
            </w:pPr>
            <w:r>
              <w:rPr>
                <w:rFonts w:ascii="宋体" w:hAnsi="宋体" w:cs="宋体" w:hint="eastAsia"/>
                <w:kern w:val="0"/>
                <w:sz w:val="21"/>
                <w:szCs w:val="21"/>
              </w:rPr>
              <w:t>3</w:t>
            </w:r>
            <w:r>
              <w:rPr>
                <w:rFonts w:ascii="宋体" w:hAnsi="宋体" w:cs="宋体"/>
                <w:kern w:val="0"/>
                <w:sz w:val="21"/>
                <w:szCs w:val="21"/>
              </w:rPr>
              <w:t>6</w:t>
            </w:r>
          </w:p>
        </w:tc>
        <w:tc>
          <w:tcPr>
            <w:tcW w:w="567" w:type="dxa"/>
            <w:tcBorders>
              <w:top w:val="single" w:sz="6" w:space="0" w:color="auto"/>
              <w:left w:val="single" w:sz="6" w:space="0" w:color="auto"/>
              <w:bottom w:val="single" w:sz="6" w:space="0" w:color="auto"/>
              <w:right w:val="single" w:sz="6" w:space="0" w:color="auto"/>
            </w:tcBorders>
            <w:noWrap/>
            <w:vAlign w:val="center"/>
          </w:tcPr>
          <w:p w:rsidR="00214B58" w:rsidRDefault="0020721D">
            <w:pPr>
              <w:spacing w:line="240" w:lineRule="auto"/>
              <w:ind w:firstLineChars="0" w:firstLine="0"/>
              <w:jc w:val="center"/>
              <w:rPr>
                <w:rFonts w:ascii="宋体" w:hAnsi="宋体" w:cs="宋体"/>
                <w:kern w:val="0"/>
                <w:sz w:val="21"/>
                <w:szCs w:val="21"/>
              </w:rPr>
            </w:pPr>
            <w:r>
              <w:rPr>
                <w:rFonts w:ascii="宋体" w:hAnsi="宋体" w:cs="宋体" w:hint="eastAsia"/>
                <w:kern w:val="0"/>
                <w:sz w:val="21"/>
                <w:szCs w:val="21"/>
              </w:rPr>
              <w:t>2</w:t>
            </w:r>
          </w:p>
        </w:tc>
        <w:tc>
          <w:tcPr>
            <w:tcW w:w="567" w:type="dxa"/>
            <w:tcBorders>
              <w:top w:val="single" w:sz="6" w:space="0" w:color="auto"/>
              <w:left w:val="single" w:sz="6" w:space="0" w:color="auto"/>
              <w:bottom w:val="single" w:sz="6" w:space="0" w:color="auto"/>
              <w:right w:val="single" w:sz="6" w:space="0" w:color="auto"/>
            </w:tcBorders>
            <w:noWrap/>
            <w:vAlign w:val="center"/>
          </w:tcPr>
          <w:p w:rsidR="00214B58" w:rsidRDefault="00214B58">
            <w:pPr>
              <w:widowControl/>
              <w:spacing w:line="240" w:lineRule="auto"/>
              <w:ind w:firstLineChars="0" w:firstLine="0"/>
              <w:jc w:val="center"/>
              <w:rPr>
                <w:rFonts w:ascii="宋体" w:hAnsi="宋体" w:cs="宋体"/>
                <w:kern w:val="0"/>
                <w:sz w:val="21"/>
                <w:szCs w:val="21"/>
              </w:rPr>
            </w:pPr>
          </w:p>
        </w:tc>
        <w:tc>
          <w:tcPr>
            <w:tcW w:w="567" w:type="dxa"/>
            <w:tcBorders>
              <w:top w:val="single" w:sz="6" w:space="0" w:color="auto"/>
              <w:left w:val="single" w:sz="6" w:space="0" w:color="auto"/>
              <w:bottom w:val="single" w:sz="6" w:space="0" w:color="auto"/>
              <w:right w:val="single" w:sz="6" w:space="0" w:color="auto"/>
            </w:tcBorders>
            <w:noWrap/>
            <w:vAlign w:val="center"/>
          </w:tcPr>
          <w:p w:rsidR="00214B58" w:rsidRDefault="00214B58">
            <w:pPr>
              <w:widowControl/>
              <w:spacing w:line="240" w:lineRule="auto"/>
              <w:ind w:firstLineChars="0" w:firstLine="0"/>
              <w:jc w:val="center"/>
              <w:rPr>
                <w:rFonts w:ascii="宋体" w:hAnsi="宋体" w:cs="Times New Roman"/>
                <w:bCs/>
                <w:sz w:val="21"/>
                <w:szCs w:val="21"/>
              </w:rPr>
            </w:pPr>
          </w:p>
        </w:tc>
        <w:tc>
          <w:tcPr>
            <w:tcW w:w="567" w:type="dxa"/>
            <w:tcBorders>
              <w:top w:val="single" w:sz="6" w:space="0" w:color="auto"/>
              <w:left w:val="single" w:sz="6" w:space="0" w:color="auto"/>
              <w:bottom w:val="single" w:sz="6" w:space="0" w:color="auto"/>
              <w:right w:val="single" w:sz="6" w:space="0" w:color="auto"/>
            </w:tcBorders>
            <w:noWrap/>
            <w:vAlign w:val="center"/>
          </w:tcPr>
          <w:p w:rsidR="00214B58" w:rsidRDefault="00214B58">
            <w:pPr>
              <w:widowControl/>
              <w:spacing w:line="240" w:lineRule="auto"/>
              <w:ind w:firstLineChars="0" w:firstLine="0"/>
              <w:jc w:val="center"/>
              <w:rPr>
                <w:rFonts w:ascii="宋体" w:hAnsi="宋体" w:cs="Times New Roman"/>
                <w:bCs/>
                <w:sz w:val="21"/>
                <w:szCs w:val="21"/>
              </w:rPr>
            </w:pPr>
          </w:p>
        </w:tc>
        <w:tc>
          <w:tcPr>
            <w:tcW w:w="567" w:type="dxa"/>
            <w:tcBorders>
              <w:top w:val="single" w:sz="6" w:space="0" w:color="auto"/>
              <w:left w:val="single" w:sz="6" w:space="0" w:color="auto"/>
              <w:bottom w:val="single" w:sz="6" w:space="0" w:color="auto"/>
              <w:right w:val="single" w:sz="6" w:space="0" w:color="auto"/>
            </w:tcBorders>
            <w:noWrap/>
            <w:vAlign w:val="center"/>
          </w:tcPr>
          <w:p w:rsidR="00214B58" w:rsidRDefault="00214B58">
            <w:pPr>
              <w:widowControl/>
              <w:spacing w:line="240" w:lineRule="auto"/>
              <w:ind w:firstLineChars="0" w:firstLine="0"/>
              <w:jc w:val="center"/>
              <w:rPr>
                <w:rFonts w:ascii="宋体" w:hAnsi="宋体" w:cs="宋体"/>
                <w:kern w:val="0"/>
                <w:sz w:val="21"/>
                <w:szCs w:val="21"/>
              </w:rPr>
            </w:pPr>
          </w:p>
        </w:tc>
        <w:tc>
          <w:tcPr>
            <w:tcW w:w="546" w:type="dxa"/>
            <w:tcBorders>
              <w:top w:val="single" w:sz="6" w:space="0" w:color="auto"/>
              <w:left w:val="single" w:sz="6" w:space="0" w:color="auto"/>
              <w:bottom w:val="single" w:sz="6" w:space="0" w:color="auto"/>
              <w:right w:val="single" w:sz="4" w:space="0" w:color="auto"/>
            </w:tcBorders>
            <w:noWrap/>
            <w:vAlign w:val="center"/>
          </w:tcPr>
          <w:p w:rsidR="00214B58" w:rsidRDefault="00214B58">
            <w:pPr>
              <w:widowControl/>
              <w:spacing w:line="240" w:lineRule="auto"/>
              <w:ind w:firstLineChars="0" w:firstLine="0"/>
              <w:rPr>
                <w:rFonts w:ascii="宋体" w:hAnsi="宋体" w:cs="宋体"/>
                <w:kern w:val="0"/>
                <w:sz w:val="21"/>
                <w:szCs w:val="21"/>
              </w:rPr>
            </w:pPr>
          </w:p>
        </w:tc>
      </w:tr>
      <w:tr w:rsidR="00214B58">
        <w:trPr>
          <w:trHeight w:val="300"/>
          <w:jc w:val="center"/>
        </w:trPr>
        <w:tc>
          <w:tcPr>
            <w:tcW w:w="534" w:type="dxa"/>
            <w:vMerge/>
            <w:tcBorders>
              <w:top w:val="single" w:sz="6" w:space="0" w:color="auto"/>
              <w:left w:val="single" w:sz="4" w:space="0" w:color="auto"/>
              <w:bottom w:val="single" w:sz="6" w:space="0" w:color="auto"/>
              <w:right w:val="single" w:sz="6" w:space="0" w:color="auto"/>
            </w:tcBorders>
            <w:vAlign w:val="center"/>
          </w:tcPr>
          <w:p w:rsidR="00214B58" w:rsidRDefault="00214B58">
            <w:pPr>
              <w:widowControl/>
              <w:spacing w:line="240" w:lineRule="auto"/>
              <w:ind w:firstLineChars="0" w:firstLine="0"/>
              <w:jc w:val="left"/>
              <w:rPr>
                <w:rFonts w:ascii="宋体" w:hAnsi="宋体" w:cs="宋体"/>
                <w:kern w:val="0"/>
                <w:sz w:val="21"/>
                <w:szCs w:val="21"/>
              </w:rPr>
            </w:pPr>
          </w:p>
        </w:tc>
        <w:tc>
          <w:tcPr>
            <w:tcW w:w="600" w:type="dxa"/>
            <w:vMerge/>
            <w:tcBorders>
              <w:top w:val="single" w:sz="6" w:space="0" w:color="auto"/>
              <w:left w:val="single" w:sz="6" w:space="0" w:color="auto"/>
              <w:bottom w:val="single" w:sz="6" w:space="0" w:color="auto"/>
              <w:right w:val="single" w:sz="6" w:space="0" w:color="auto"/>
            </w:tcBorders>
            <w:vAlign w:val="center"/>
          </w:tcPr>
          <w:p w:rsidR="00214B58" w:rsidRDefault="00214B58">
            <w:pPr>
              <w:widowControl/>
              <w:spacing w:line="240" w:lineRule="auto"/>
              <w:ind w:firstLineChars="0" w:firstLine="0"/>
              <w:jc w:val="left"/>
              <w:rPr>
                <w:rFonts w:ascii="宋体" w:hAnsi="宋体" w:cs="宋体"/>
                <w:kern w:val="0"/>
                <w:sz w:val="21"/>
                <w:szCs w:val="21"/>
              </w:rPr>
            </w:pPr>
          </w:p>
        </w:tc>
        <w:tc>
          <w:tcPr>
            <w:tcW w:w="2652" w:type="dxa"/>
            <w:gridSpan w:val="2"/>
            <w:tcBorders>
              <w:top w:val="single" w:sz="6" w:space="0" w:color="auto"/>
              <w:left w:val="single" w:sz="6" w:space="0" w:color="auto"/>
              <w:bottom w:val="single" w:sz="6" w:space="0" w:color="auto"/>
              <w:right w:val="single" w:sz="6" w:space="0" w:color="auto"/>
            </w:tcBorders>
            <w:noWrap/>
            <w:vAlign w:val="center"/>
          </w:tcPr>
          <w:p w:rsidR="00214B58" w:rsidRDefault="0020721D">
            <w:pPr>
              <w:widowControl/>
              <w:spacing w:line="240" w:lineRule="auto"/>
              <w:ind w:firstLineChars="0" w:firstLine="0"/>
              <w:jc w:val="left"/>
              <w:rPr>
                <w:rFonts w:ascii="宋体" w:hAnsi="宋体" w:cs="宋体"/>
                <w:kern w:val="0"/>
                <w:sz w:val="21"/>
                <w:szCs w:val="21"/>
              </w:rPr>
            </w:pPr>
            <w:r>
              <w:rPr>
                <w:rFonts w:ascii="宋体" w:hAnsi="宋体" w:cs="Times New Roman" w:hint="eastAsia"/>
                <w:bCs/>
                <w:sz w:val="21"/>
                <w:szCs w:val="21"/>
              </w:rPr>
              <w:t>微生物检验</w:t>
            </w:r>
          </w:p>
        </w:tc>
        <w:tc>
          <w:tcPr>
            <w:tcW w:w="567" w:type="dxa"/>
            <w:tcBorders>
              <w:top w:val="single" w:sz="6" w:space="0" w:color="auto"/>
              <w:left w:val="single" w:sz="6" w:space="0" w:color="auto"/>
              <w:bottom w:val="single" w:sz="6" w:space="0" w:color="auto"/>
              <w:right w:val="single" w:sz="4" w:space="0" w:color="auto"/>
            </w:tcBorders>
            <w:noWrap/>
            <w:vAlign w:val="center"/>
          </w:tcPr>
          <w:p w:rsidR="00214B58" w:rsidRDefault="0020721D">
            <w:pPr>
              <w:widowControl/>
              <w:spacing w:line="240" w:lineRule="auto"/>
              <w:ind w:firstLineChars="0" w:firstLine="0"/>
              <w:jc w:val="center"/>
              <w:rPr>
                <w:rFonts w:ascii="宋体" w:hAnsi="宋体" w:cs="宋体"/>
                <w:kern w:val="0"/>
                <w:sz w:val="21"/>
                <w:szCs w:val="21"/>
              </w:rPr>
            </w:pPr>
            <w:r>
              <w:rPr>
                <w:rFonts w:ascii="宋体" w:hAnsi="宋体" w:cs="Times New Roman"/>
                <w:bCs/>
                <w:sz w:val="21"/>
                <w:szCs w:val="21"/>
              </w:rPr>
              <w:t>3</w:t>
            </w:r>
          </w:p>
        </w:tc>
        <w:tc>
          <w:tcPr>
            <w:tcW w:w="709" w:type="dxa"/>
            <w:tcBorders>
              <w:top w:val="single" w:sz="6" w:space="0" w:color="auto"/>
              <w:left w:val="single" w:sz="4" w:space="0" w:color="auto"/>
              <w:bottom w:val="single" w:sz="6" w:space="0" w:color="auto"/>
              <w:right w:val="single" w:sz="6" w:space="0" w:color="auto"/>
            </w:tcBorders>
            <w:noWrap/>
            <w:vAlign w:val="center"/>
          </w:tcPr>
          <w:p w:rsidR="00214B58" w:rsidRDefault="0020721D">
            <w:pPr>
              <w:widowControl/>
              <w:spacing w:line="240" w:lineRule="auto"/>
              <w:ind w:firstLineChars="0" w:firstLine="0"/>
              <w:jc w:val="center"/>
              <w:rPr>
                <w:rFonts w:ascii="宋体" w:hAnsi="宋体" w:cs="宋体"/>
                <w:kern w:val="0"/>
                <w:sz w:val="21"/>
                <w:szCs w:val="21"/>
              </w:rPr>
            </w:pPr>
            <w:r>
              <w:rPr>
                <w:rFonts w:ascii="宋体" w:hAnsi="宋体" w:cs="Times New Roman"/>
                <w:bCs/>
                <w:sz w:val="21"/>
                <w:szCs w:val="21"/>
              </w:rPr>
              <w:t>54</w:t>
            </w:r>
          </w:p>
        </w:tc>
        <w:tc>
          <w:tcPr>
            <w:tcW w:w="567" w:type="dxa"/>
            <w:tcBorders>
              <w:top w:val="single" w:sz="6" w:space="0" w:color="auto"/>
              <w:left w:val="single" w:sz="6" w:space="0" w:color="auto"/>
              <w:bottom w:val="single" w:sz="6" w:space="0" w:color="auto"/>
              <w:right w:val="single" w:sz="6" w:space="0" w:color="auto"/>
            </w:tcBorders>
            <w:noWrap/>
            <w:vAlign w:val="center"/>
          </w:tcPr>
          <w:p w:rsidR="00214B58" w:rsidRDefault="00214B58">
            <w:pPr>
              <w:widowControl/>
              <w:spacing w:line="240" w:lineRule="auto"/>
              <w:ind w:firstLineChars="0" w:firstLine="0"/>
              <w:jc w:val="center"/>
              <w:rPr>
                <w:rFonts w:ascii="宋体" w:hAnsi="宋体" w:cs="宋体"/>
                <w:kern w:val="0"/>
                <w:sz w:val="21"/>
                <w:szCs w:val="21"/>
              </w:rPr>
            </w:pPr>
          </w:p>
        </w:tc>
        <w:tc>
          <w:tcPr>
            <w:tcW w:w="567" w:type="dxa"/>
            <w:tcBorders>
              <w:top w:val="single" w:sz="6" w:space="0" w:color="auto"/>
              <w:left w:val="single" w:sz="6" w:space="0" w:color="auto"/>
              <w:bottom w:val="single" w:sz="6" w:space="0" w:color="auto"/>
              <w:right w:val="single" w:sz="6" w:space="0" w:color="auto"/>
            </w:tcBorders>
            <w:noWrap/>
            <w:vAlign w:val="center"/>
          </w:tcPr>
          <w:p w:rsidR="00214B58" w:rsidRDefault="00214B58">
            <w:pPr>
              <w:widowControl/>
              <w:spacing w:line="240" w:lineRule="auto"/>
              <w:ind w:firstLineChars="0" w:firstLine="0"/>
              <w:jc w:val="center"/>
              <w:rPr>
                <w:rFonts w:ascii="宋体" w:hAnsi="宋体" w:cs="宋体"/>
                <w:kern w:val="0"/>
                <w:sz w:val="21"/>
                <w:szCs w:val="21"/>
              </w:rPr>
            </w:pPr>
          </w:p>
        </w:tc>
        <w:tc>
          <w:tcPr>
            <w:tcW w:w="567" w:type="dxa"/>
            <w:tcBorders>
              <w:top w:val="single" w:sz="6" w:space="0" w:color="auto"/>
              <w:left w:val="single" w:sz="6" w:space="0" w:color="auto"/>
              <w:bottom w:val="single" w:sz="6" w:space="0" w:color="auto"/>
              <w:right w:val="single" w:sz="6" w:space="0" w:color="auto"/>
            </w:tcBorders>
            <w:noWrap/>
            <w:vAlign w:val="center"/>
          </w:tcPr>
          <w:p w:rsidR="00214B58" w:rsidRDefault="0020721D">
            <w:pPr>
              <w:widowControl/>
              <w:spacing w:line="240" w:lineRule="auto"/>
              <w:ind w:firstLineChars="0" w:firstLine="0"/>
              <w:jc w:val="center"/>
              <w:rPr>
                <w:rFonts w:ascii="宋体" w:hAnsi="宋体" w:cs="宋体"/>
                <w:kern w:val="0"/>
                <w:sz w:val="21"/>
                <w:szCs w:val="21"/>
              </w:rPr>
            </w:pPr>
            <w:r>
              <w:rPr>
                <w:rFonts w:ascii="宋体" w:hAnsi="宋体" w:cs="Times New Roman"/>
                <w:bCs/>
                <w:sz w:val="21"/>
                <w:szCs w:val="21"/>
              </w:rPr>
              <w:t>3</w:t>
            </w:r>
          </w:p>
        </w:tc>
        <w:tc>
          <w:tcPr>
            <w:tcW w:w="567" w:type="dxa"/>
            <w:tcBorders>
              <w:top w:val="single" w:sz="6" w:space="0" w:color="auto"/>
              <w:left w:val="single" w:sz="6" w:space="0" w:color="auto"/>
              <w:bottom w:val="single" w:sz="6" w:space="0" w:color="auto"/>
              <w:right w:val="single" w:sz="6" w:space="0" w:color="auto"/>
            </w:tcBorders>
            <w:noWrap/>
            <w:vAlign w:val="center"/>
          </w:tcPr>
          <w:p w:rsidR="00214B58" w:rsidRDefault="00214B58">
            <w:pPr>
              <w:widowControl/>
              <w:spacing w:line="240" w:lineRule="auto"/>
              <w:ind w:firstLineChars="0" w:firstLine="0"/>
              <w:jc w:val="center"/>
              <w:rPr>
                <w:rFonts w:ascii="宋体" w:hAnsi="宋体" w:cs="宋体"/>
                <w:kern w:val="0"/>
                <w:sz w:val="21"/>
                <w:szCs w:val="21"/>
              </w:rPr>
            </w:pPr>
          </w:p>
        </w:tc>
        <w:tc>
          <w:tcPr>
            <w:tcW w:w="567" w:type="dxa"/>
            <w:tcBorders>
              <w:top w:val="single" w:sz="6" w:space="0" w:color="auto"/>
              <w:left w:val="single" w:sz="6" w:space="0" w:color="auto"/>
              <w:bottom w:val="single" w:sz="6" w:space="0" w:color="auto"/>
              <w:right w:val="single" w:sz="6" w:space="0" w:color="auto"/>
            </w:tcBorders>
            <w:noWrap/>
            <w:vAlign w:val="center"/>
          </w:tcPr>
          <w:p w:rsidR="00214B58" w:rsidRDefault="00214B58">
            <w:pPr>
              <w:widowControl/>
              <w:spacing w:line="240" w:lineRule="auto"/>
              <w:ind w:firstLineChars="0" w:firstLine="0"/>
              <w:jc w:val="center"/>
              <w:rPr>
                <w:rFonts w:ascii="宋体" w:hAnsi="宋体" w:cs="宋体"/>
                <w:kern w:val="0"/>
                <w:sz w:val="21"/>
                <w:szCs w:val="21"/>
              </w:rPr>
            </w:pPr>
          </w:p>
        </w:tc>
        <w:tc>
          <w:tcPr>
            <w:tcW w:w="546" w:type="dxa"/>
            <w:tcBorders>
              <w:top w:val="single" w:sz="6" w:space="0" w:color="auto"/>
              <w:left w:val="single" w:sz="6" w:space="0" w:color="auto"/>
              <w:bottom w:val="single" w:sz="6" w:space="0" w:color="auto"/>
              <w:right w:val="single" w:sz="4" w:space="0" w:color="auto"/>
            </w:tcBorders>
            <w:noWrap/>
            <w:vAlign w:val="center"/>
          </w:tcPr>
          <w:p w:rsidR="00214B58" w:rsidRDefault="00214B58">
            <w:pPr>
              <w:widowControl/>
              <w:spacing w:line="240" w:lineRule="auto"/>
              <w:ind w:firstLineChars="0" w:firstLine="0"/>
              <w:rPr>
                <w:rFonts w:ascii="宋体" w:hAnsi="宋体" w:cs="宋体"/>
                <w:kern w:val="0"/>
                <w:sz w:val="21"/>
                <w:szCs w:val="21"/>
              </w:rPr>
            </w:pPr>
          </w:p>
        </w:tc>
      </w:tr>
      <w:tr w:rsidR="00214B58">
        <w:trPr>
          <w:trHeight w:val="300"/>
          <w:jc w:val="center"/>
        </w:trPr>
        <w:tc>
          <w:tcPr>
            <w:tcW w:w="534" w:type="dxa"/>
            <w:vMerge/>
            <w:tcBorders>
              <w:top w:val="single" w:sz="6" w:space="0" w:color="auto"/>
              <w:left w:val="single" w:sz="4" w:space="0" w:color="auto"/>
              <w:bottom w:val="single" w:sz="6" w:space="0" w:color="auto"/>
              <w:right w:val="single" w:sz="6" w:space="0" w:color="auto"/>
            </w:tcBorders>
            <w:vAlign w:val="center"/>
          </w:tcPr>
          <w:p w:rsidR="00214B58" w:rsidRDefault="00214B58">
            <w:pPr>
              <w:widowControl/>
              <w:spacing w:line="240" w:lineRule="auto"/>
              <w:ind w:firstLineChars="0" w:firstLine="0"/>
              <w:jc w:val="left"/>
              <w:rPr>
                <w:rFonts w:ascii="宋体" w:hAnsi="宋体" w:cs="宋体"/>
                <w:kern w:val="0"/>
                <w:sz w:val="21"/>
                <w:szCs w:val="21"/>
              </w:rPr>
            </w:pPr>
          </w:p>
        </w:tc>
        <w:tc>
          <w:tcPr>
            <w:tcW w:w="600" w:type="dxa"/>
            <w:vMerge/>
            <w:tcBorders>
              <w:top w:val="single" w:sz="6" w:space="0" w:color="auto"/>
              <w:left w:val="single" w:sz="6" w:space="0" w:color="auto"/>
              <w:bottom w:val="single" w:sz="6" w:space="0" w:color="auto"/>
              <w:right w:val="single" w:sz="6" w:space="0" w:color="auto"/>
            </w:tcBorders>
            <w:vAlign w:val="center"/>
          </w:tcPr>
          <w:p w:rsidR="00214B58" w:rsidRDefault="00214B58">
            <w:pPr>
              <w:widowControl/>
              <w:spacing w:line="240" w:lineRule="auto"/>
              <w:ind w:firstLineChars="0" w:firstLine="0"/>
              <w:jc w:val="left"/>
              <w:rPr>
                <w:rFonts w:ascii="宋体" w:hAnsi="宋体" w:cs="宋体"/>
                <w:kern w:val="0"/>
                <w:sz w:val="21"/>
                <w:szCs w:val="21"/>
              </w:rPr>
            </w:pPr>
          </w:p>
        </w:tc>
        <w:tc>
          <w:tcPr>
            <w:tcW w:w="2652" w:type="dxa"/>
            <w:gridSpan w:val="2"/>
            <w:tcBorders>
              <w:top w:val="single" w:sz="6" w:space="0" w:color="auto"/>
              <w:left w:val="single" w:sz="6" w:space="0" w:color="auto"/>
              <w:bottom w:val="single" w:sz="4" w:space="0" w:color="auto"/>
              <w:right w:val="single" w:sz="6" w:space="0" w:color="auto"/>
            </w:tcBorders>
            <w:noWrap/>
            <w:vAlign w:val="center"/>
          </w:tcPr>
          <w:p w:rsidR="00214B58" w:rsidRDefault="0020721D">
            <w:pPr>
              <w:widowControl/>
              <w:spacing w:line="240" w:lineRule="auto"/>
              <w:ind w:firstLineChars="0" w:firstLine="0"/>
              <w:jc w:val="left"/>
              <w:rPr>
                <w:rFonts w:ascii="宋体" w:hAnsi="宋体" w:cs="宋体"/>
                <w:kern w:val="0"/>
                <w:sz w:val="21"/>
                <w:szCs w:val="21"/>
              </w:rPr>
            </w:pPr>
            <w:r>
              <w:rPr>
                <w:rFonts w:ascii="宋体" w:hAnsi="宋体" w:cs="Times New Roman" w:hint="eastAsia"/>
                <w:bCs/>
                <w:sz w:val="21"/>
                <w:szCs w:val="21"/>
              </w:rPr>
              <w:t>生物化学检验技术</w:t>
            </w:r>
          </w:p>
        </w:tc>
        <w:tc>
          <w:tcPr>
            <w:tcW w:w="567" w:type="dxa"/>
            <w:tcBorders>
              <w:top w:val="single" w:sz="6" w:space="0" w:color="auto"/>
              <w:left w:val="single" w:sz="6" w:space="0" w:color="auto"/>
              <w:bottom w:val="single" w:sz="4" w:space="0" w:color="auto"/>
              <w:right w:val="single" w:sz="4" w:space="0" w:color="auto"/>
            </w:tcBorders>
            <w:noWrap/>
            <w:vAlign w:val="center"/>
          </w:tcPr>
          <w:p w:rsidR="00214B58" w:rsidRDefault="0020721D">
            <w:pPr>
              <w:widowControl/>
              <w:spacing w:line="240" w:lineRule="auto"/>
              <w:ind w:firstLineChars="0" w:firstLine="0"/>
              <w:jc w:val="center"/>
              <w:rPr>
                <w:rFonts w:ascii="宋体" w:hAnsi="宋体" w:cs="宋体"/>
                <w:kern w:val="0"/>
                <w:sz w:val="21"/>
                <w:szCs w:val="21"/>
              </w:rPr>
            </w:pPr>
            <w:r>
              <w:rPr>
                <w:rFonts w:ascii="宋体" w:hAnsi="宋体" w:cs="Times New Roman"/>
                <w:bCs/>
                <w:sz w:val="21"/>
                <w:szCs w:val="21"/>
              </w:rPr>
              <w:t>3</w:t>
            </w:r>
          </w:p>
        </w:tc>
        <w:tc>
          <w:tcPr>
            <w:tcW w:w="709" w:type="dxa"/>
            <w:tcBorders>
              <w:top w:val="single" w:sz="6" w:space="0" w:color="auto"/>
              <w:left w:val="single" w:sz="4" w:space="0" w:color="auto"/>
              <w:bottom w:val="single" w:sz="4" w:space="0" w:color="auto"/>
              <w:right w:val="single" w:sz="6" w:space="0" w:color="auto"/>
            </w:tcBorders>
            <w:noWrap/>
            <w:vAlign w:val="center"/>
          </w:tcPr>
          <w:p w:rsidR="00214B58" w:rsidRDefault="0020721D">
            <w:pPr>
              <w:widowControl/>
              <w:spacing w:line="240" w:lineRule="auto"/>
              <w:ind w:firstLineChars="0" w:firstLine="0"/>
              <w:jc w:val="center"/>
              <w:rPr>
                <w:rFonts w:ascii="宋体" w:hAnsi="宋体" w:cs="宋体"/>
                <w:kern w:val="0"/>
                <w:sz w:val="21"/>
                <w:szCs w:val="21"/>
              </w:rPr>
            </w:pPr>
            <w:r>
              <w:rPr>
                <w:rFonts w:ascii="宋体" w:hAnsi="宋体" w:cs="Times New Roman"/>
                <w:bCs/>
                <w:sz w:val="21"/>
                <w:szCs w:val="21"/>
              </w:rPr>
              <w:t>54</w:t>
            </w:r>
          </w:p>
        </w:tc>
        <w:tc>
          <w:tcPr>
            <w:tcW w:w="567" w:type="dxa"/>
            <w:tcBorders>
              <w:top w:val="single" w:sz="6" w:space="0" w:color="auto"/>
              <w:left w:val="single" w:sz="6" w:space="0" w:color="auto"/>
              <w:bottom w:val="single" w:sz="4" w:space="0" w:color="auto"/>
              <w:right w:val="single" w:sz="6" w:space="0" w:color="auto"/>
            </w:tcBorders>
            <w:noWrap/>
            <w:vAlign w:val="center"/>
          </w:tcPr>
          <w:p w:rsidR="00214B58" w:rsidRDefault="00214B58">
            <w:pPr>
              <w:widowControl/>
              <w:spacing w:line="240" w:lineRule="auto"/>
              <w:ind w:firstLineChars="0" w:firstLine="0"/>
              <w:jc w:val="center"/>
              <w:rPr>
                <w:rFonts w:ascii="宋体" w:hAnsi="宋体" w:cs="宋体"/>
                <w:kern w:val="0"/>
                <w:sz w:val="21"/>
                <w:szCs w:val="21"/>
              </w:rPr>
            </w:pPr>
          </w:p>
        </w:tc>
        <w:tc>
          <w:tcPr>
            <w:tcW w:w="567" w:type="dxa"/>
            <w:tcBorders>
              <w:top w:val="single" w:sz="6" w:space="0" w:color="auto"/>
              <w:left w:val="single" w:sz="6" w:space="0" w:color="auto"/>
              <w:bottom w:val="single" w:sz="4" w:space="0" w:color="auto"/>
              <w:right w:val="single" w:sz="6" w:space="0" w:color="auto"/>
            </w:tcBorders>
            <w:noWrap/>
            <w:vAlign w:val="center"/>
          </w:tcPr>
          <w:p w:rsidR="00214B58" w:rsidRDefault="00214B58">
            <w:pPr>
              <w:widowControl/>
              <w:spacing w:line="240" w:lineRule="auto"/>
              <w:ind w:firstLineChars="0" w:firstLine="0"/>
              <w:jc w:val="center"/>
              <w:rPr>
                <w:rFonts w:ascii="宋体" w:hAnsi="宋体" w:cs="宋体"/>
                <w:kern w:val="0"/>
                <w:sz w:val="21"/>
                <w:szCs w:val="21"/>
              </w:rPr>
            </w:pPr>
          </w:p>
        </w:tc>
        <w:tc>
          <w:tcPr>
            <w:tcW w:w="567" w:type="dxa"/>
            <w:tcBorders>
              <w:top w:val="single" w:sz="6" w:space="0" w:color="auto"/>
              <w:left w:val="single" w:sz="6" w:space="0" w:color="auto"/>
              <w:bottom w:val="single" w:sz="4" w:space="0" w:color="auto"/>
              <w:right w:val="single" w:sz="6" w:space="0" w:color="auto"/>
            </w:tcBorders>
            <w:noWrap/>
            <w:vAlign w:val="center"/>
          </w:tcPr>
          <w:p w:rsidR="00214B58" w:rsidRDefault="0020721D">
            <w:pPr>
              <w:widowControl/>
              <w:spacing w:line="240" w:lineRule="auto"/>
              <w:ind w:firstLineChars="0" w:firstLine="0"/>
              <w:jc w:val="center"/>
              <w:rPr>
                <w:rFonts w:ascii="宋体" w:hAnsi="宋体" w:cs="宋体"/>
                <w:kern w:val="0"/>
                <w:sz w:val="21"/>
                <w:szCs w:val="21"/>
              </w:rPr>
            </w:pPr>
            <w:r>
              <w:rPr>
                <w:rFonts w:ascii="宋体" w:hAnsi="宋体" w:cs="Times New Roman"/>
                <w:bCs/>
                <w:sz w:val="21"/>
                <w:szCs w:val="21"/>
              </w:rPr>
              <w:t>3</w:t>
            </w:r>
          </w:p>
        </w:tc>
        <w:tc>
          <w:tcPr>
            <w:tcW w:w="567" w:type="dxa"/>
            <w:tcBorders>
              <w:top w:val="single" w:sz="6" w:space="0" w:color="auto"/>
              <w:left w:val="single" w:sz="6" w:space="0" w:color="auto"/>
              <w:bottom w:val="single" w:sz="4" w:space="0" w:color="auto"/>
              <w:right w:val="single" w:sz="6" w:space="0" w:color="auto"/>
            </w:tcBorders>
            <w:noWrap/>
            <w:vAlign w:val="center"/>
          </w:tcPr>
          <w:p w:rsidR="00214B58" w:rsidRDefault="00214B58">
            <w:pPr>
              <w:widowControl/>
              <w:spacing w:line="240" w:lineRule="auto"/>
              <w:ind w:firstLineChars="0" w:firstLine="0"/>
              <w:jc w:val="center"/>
              <w:rPr>
                <w:rFonts w:ascii="宋体" w:hAnsi="宋体" w:cs="宋体"/>
                <w:kern w:val="0"/>
                <w:sz w:val="21"/>
                <w:szCs w:val="21"/>
              </w:rPr>
            </w:pPr>
          </w:p>
        </w:tc>
        <w:tc>
          <w:tcPr>
            <w:tcW w:w="567" w:type="dxa"/>
            <w:tcBorders>
              <w:top w:val="single" w:sz="6" w:space="0" w:color="auto"/>
              <w:left w:val="single" w:sz="6" w:space="0" w:color="auto"/>
              <w:bottom w:val="single" w:sz="4" w:space="0" w:color="auto"/>
              <w:right w:val="single" w:sz="6" w:space="0" w:color="auto"/>
            </w:tcBorders>
            <w:noWrap/>
            <w:vAlign w:val="center"/>
          </w:tcPr>
          <w:p w:rsidR="00214B58" w:rsidRDefault="00214B58">
            <w:pPr>
              <w:widowControl/>
              <w:spacing w:line="240" w:lineRule="auto"/>
              <w:ind w:firstLineChars="0" w:firstLine="0"/>
              <w:jc w:val="center"/>
              <w:rPr>
                <w:rFonts w:ascii="宋体" w:hAnsi="宋体" w:cs="宋体"/>
                <w:kern w:val="0"/>
                <w:sz w:val="21"/>
                <w:szCs w:val="21"/>
              </w:rPr>
            </w:pPr>
          </w:p>
        </w:tc>
        <w:tc>
          <w:tcPr>
            <w:tcW w:w="546" w:type="dxa"/>
            <w:tcBorders>
              <w:top w:val="single" w:sz="6" w:space="0" w:color="auto"/>
              <w:left w:val="single" w:sz="6" w:space="0" w:color="auto"/>
              <w:bottom w:val="single" w:sz="4" w:space="0" w:color="auto"/>
              <w:right w:val="single" w:sz="4" w:space="0" w:color="auto"/>
            </w:tcBorders>
            <w:noWrap/>
            <w:vAlign w:val="center"/>
          </w:tcPr>
          <w:p w:rsidR="00214B58" w:rsidRDefault="00214B58">
            <w:pPr>
              <w:widowControl/>
              <w:spacing w:line="240" w:lineRule="auto"/>
              <w:ind w:firstLineChars="0" w:firstLine="0"/>
              <w:rPr>
                <w:rFonts w:ascii="宋体" w:hAnsi="宋体" w:cs="宋体"/>
                <w:kern w:val="0"/>
                <w:sz w:val="21"/>
                <w:szCs w:val="21"/>
              </w:rPr>
            </w:pPr>
          </w:p>
        </w:tc>
      </w:tr>
      <w:tr w:rsidR="00214B58">
        <w:trPr>
          <w:trHeight w:val="248"/>
          <w:jc w:val="center"/>
        </w:trPr>
        <w:tc>
          <w:tcPr>
            <w:tcW w:w="534" w:type="dxa"/>
            <w:vMerge/>
            <w:tcBorders>
              <w:top w:val="single" w:sz="6" w:space="0" w:color="auto"/>
              <w:left w:val="single" w:sz="4" w:space="0" w:color="auto"/>
              <w:bottom w:val="single" w:sz="6" w:space="0" w:color="auto"/>
              <w:right w:val="single" w:sz="6" w:space="0" w:color="auto"/>
            </w:tcBorders>
            <w:vAlign w:val="center"/>
          </w:tcPr>
          <w:p w:rsidR="00214B58" w:rsidRDefault="00214B58">
            <w:pPr>
              <w:widowControl/>
              <w:spacing w:line="240" w:lineRule="auto"/>
              <w:ind w:firstLineChars="0" w:firstLine="0"/>
              <w:jc w:val="left"/>
              <w:rPr>
                <w:rFonts w:ascii="宋体" w:hAnsi="宋体" w:cs="宋体"/>
                <w:kern w:val="0"/>
                <w:sz w:val="21"/>
                <w:szCs w:val="21"/>
              </w:rPr>
            </w:pPr>
          </w:p>
        </w:tc>
        <w:tc>
          <w:tcPr>
            <w:tcW w:w="600" w:type="dxa"/>
            <w:vMerge/>
            <w:tcBorders>
              <w:top w:val="single" w:sz="6" w:space="0" w:color="auto"/>
              <w:left w:val="single" w:sz="6" w:space="0" w:color="auto"/>
              <w:bottom w:val="single" w:sz="6" w:space="0" w:color="auto"/>
              <w:right w:val="single" w:sz="6" w:space="0" w:color="auto"/>
            </w:tcBorders>
            <w:vAlign w:val="center"/>
          </w:tcPr>
          <w:p w:rsidR="00214B58" w:rsidRDefault="00214B58">
            <w:pPr>
              <w:widowControl/>
              <w:spacing w:line="240" w:lineRule="auto"/>
              <w:ind w:firstLineChars="0" w:firstLine="0"/>
              <w:jc w:val="left"/>
              <w:rPr>
                <w:rFonts w:ascii="宋体" w:hAnsi="宋体" w:cs="宋体"/>
                <w:kern w:val="0"/>
                <w:sz w:val="21"/>
                <w:szCs w:val="21"/>
              </w:rPr>
            </w:pPr>
          </w:p>
        </w:tc>
        <w:tc>
          <w:tcPr>
            <w:tcW w:w="2652" w:type="dxa"/>
            <w:gridSpan w:val="2"/>
            <w:tcBorders>
              <w:top w:val="single" w:sz="4" w:space="0" w:color="auto"/>
              <w:left w:val="single" w:sz="6" w:space="0" w:color="auto"/>
              <w:bottom w:val="single" w:sz="6" w:space="0" w:color="auto"/>
              <w:right w:val="single" w:sz="6" w:space="0" w:color="auto"/>
            </w:tcBorders>
            <w:noWrap/>
            <w:vAlign w:val="center"/>
          </w:tcPr>
          <w:p w:rsidR="00214B58" w:rsidRDefault="0020721D">
            <w:pPr>
              <w:widowControl/>
              <w:spacing w:line="240" w:lineRule="auto"/>
              <w:ind w:firstLineChars="0" w:firstLine="0"/>
              <w:jc w:val="left"/>
              <w:rPr>
                <w:rFonts w:ascii="宋体" w:hAnsi="宋体" w:cs="Times New Roman"/>
                <w:bCs/>
                <w:sz w:val="21"/>
                <w:szCs w:val="21"/>
              </w:rPr>
            </w:pPr>
            <w:r>
              <w:rPr>
                <w:rFonts w:ascii="宋体" w:hAnsi="宋体" w:cs="Times New Roman" w:hint="eastAsia"/>
                <w:bCs/>
                <w:sz w:val="21"/>
                <w:szCs w:val="21"/>
              </w:rPr>
              <w:t>药品食品法规</w:t>
            </w:r>
          </w:p>
        </w:tc>
        <w:tc>
          <w:tcPr>
            <w:tcW w:w="567" w:type="dxa"/>
            <w:tcBorders>
              <w:top w:val="single" w:sz="4" w:space="0" w:color="auto"/>
              <w:left w:val="single" w:sz="6" w:space="0" w:color="auto"/>
              <w:bottom w:val="single" w:sz="6" w:space="0" w:color="auto"/>
              <w:right w:val="single" w:sz="4" w:space="0" w:color="auto"/>
            </w:tcBorders>
            <w:noWrap/>
            <w:vAlign w:val="center"/>
          </w:tcPr>
          <w:p w:rsidR="00214B58" w:rsidRDefault="0020721D">
            <w:pPr>
              <w:widowControl/>
              <w:spacing w:line="240" w:lineRule="auto"/>
              <w:ind w:firstLineChars="0" w:firstLine="0"/>
              <w:jc w:val="center"/>
              <w:rPr>
                <w:rFonts w:ascii="宋体" w:hAnsi="宋体" w:cs="Times New Roman"/>
                <w:bCs/>
                <w:sz w:val="21"/>
                <w:szCs w:val="21"/>
              </w:rPr>
            </w:pPr>
            <w:r>
              <w:rPr>
                <w:rFonts w:ascii="宋体" w:hAnsi="宋体" w:cs="Times New Roman"/>
                <w:bCs/>
                <w:sz w:val="21"/>
                <w:szCs w:val="21"/>
              </w:rPr>
              <w:t>2</w:t>
            </w:r>
            <w:r>
              <w:rPr>
                <w:rFonts w:ascii="宋体" w:hAnsi="宋体" w:cs="Times New Roman" w:hint="eastAsia"/>
                <w:bCs/>
                <w:sz w:val="21"/>
                <w:szCs w:val="21"/>
              </w:rPr>
              <w:t xml:space="preserve"> </w:t>
            </w:r>
          </w:p>
        </w:tc>
        <w:tc>
          <w:tcPr>
            <w:tcW w:w="709" w:type="dxa"/>
            <w:tcBorders>
              <w:top w:val="single" w:sz="4" w:space="0" w:color="auto"/>
              <w:left w:val="single" w:sz="4" w:space="0" w:color="auto"/>
              <w:bottom w:val="single" w:sz="6" w:space="0" w:color="auto"/>
              <w:right w:val="single" w:sz="6" w:space="0" w:color="auto"/>
            </w:tcBorders>
            <w:noWrap/>
            <w:vAlign w:val="center"/>
          </w:tcPr>
          <w:p w:rsidR="00214B58" w:rsidRDefault="0020721D">
            <w:pPr>
              <w:widowControl/>
              <w:spacing w:line="240" w:lineRule="auto"/>
              <w:ind w:firstLineChars="0" w:firstLine="0"/>
              <w:jc w:val="center"/>
              <w:rPr>
                <w:rFonts w:ascii="宋体" w:hAnsi="宋体" w:cs="Times New Roman"/>
                <w:bCs/>
                <w:sz w:val="21"/>
                <w:szCs w:val="21"/>
              </w:rPr>
            </w:pPr>
            <w:r>
              <w:rPr>
                <w:rFonts w:ascii="宋体" w:hAnsi="宋体" w:cs="Times New Roman"/>
                <w:bCs/>
                <w:sz w:val="21"/>
                <w:szCs w:val="21"/>
              </w:rPr>
              <w:t>36</w:t>
            </w:r>
          </w:p>
        </w:tc>
        <w:tc>
          <w:tcPr>
            <w:tcW w:w="567" w:type="dxa"/>
            <w:tcBorders>
              <w:top w:val="single" w:sz="4" w:space="0" w:color="auto"/>
              <w:left w:val="single" w:sz="6" w:space="0" w:color="auto"/>
              <w:bottom w:val="single" w:sz="6" w:space="0" w:color="auto"/>
              <w:right w:val="single" w:sz="6" w:space="0" w:color="auto"/>
            </w:tcBorders>
            <w:noWrap/>
            <w:vAlign w:val="center"/>
          </w:tcPr>
          <w:p w:rsidR="00214B58" w:rsidRDefault="00214B58">
            <w:pPr>
              <w:widowControl/>
              <w:spacing w:line="240" w:lineRule="auto"/>
              <w:ind w:firstLineChars="0" w:firstLine="0"/>
              <w:jc w:val="center"/>
              <w:rPr>
                <w:rFonts w:ascii="宋体" w:hAnsi="宋体" w:cs="Times New Roman"/>
                <w:bCs/>
                <w:sz w:val="21"/>
                <w:szCs w:val="21"/>
              </w:rPr>
            </w:pPr>
          </w:p>
        </w:tc>
        <w:tc>
          <w:tcPr>
            <w:tcW w:w="567" w:type="dxa"/>
            <w:tcBorders>
              <w:top w:val="single" w:sz="4" w:space="0" w:color="auto"/>
              <w:left w:val="single" w:sz="6" w:space="0" w:color="auto"/>
              <w:bottom w:val="single" w:sz="6" w:space="0" w:color="auto"/>
              <w:right w:val="single" w:sz="6" w:space="0" w:color="auto"/>
            </w:tcBorders>
            <w:noWrap/>
            <w:vAlign w:val="center"/>
          </w:tcPr>
          <w:p w:rsidR="00214B58" w:rsidRDefault="00214B58">
            <w:pPr>
              <w:widowControl/>
              <w:spacing w:line="240" w:lineRule="auto"/>
              <w:ind w:firstLineChars="0" w:firstLine="0"/>
              <w:jc w:val="center"/>
              <w:rPr>
                <w:rFonts w:ascii="宋体" w:hAnsi="宋体" w:cs="Times New Roman"/>
                <w:bCs/>
                <w:sz w:val="21"/>
                <w:szCs w:val="21"/>
              </w:rPr>
            </w:pPr>
          </w:p>
        </w:tc>
        <w:tc>
          <w:tcPr>
            <w:tcW w:w="567" w:type="dxa"/>
            <w:tcBorders>
              <w:top w:val="single" w:sz="4" w:space="0" w:color="auto"/>
              <w:left w:val="single" w:sz="6" w:space="0" w:color="auto"/>
              <w:bottom w:val="single" w:sz="6" w:space="0" w:color="auto"/>
              <w:right w:val="single" w:sz="6" w:space="0" w:color="auto"/>
            </w:tcBorders>
            <w:noWrap/>
            <w:vAlign w:val="center"/>
          </w:tcPr>
          <w:p w:rsidR="00214B58" w:rsidRDefault="00214B58">
            <w:pPr>
              <w:widowControl/>
              <w:spacing w:line="240" w:lineRule="auto"/>
              <w:ind w:firstLineChars="0" w:firstLine="0"/>
              <w:jc w:val="center"/>
              <w:rPr>
                <w:rFonts w:ascii="宋体" w:hAnsi="宋体" w:cs="Times New Roman"/>
                <w:bCs/>
                <w:sz w:val="21"/>
                <w:szCs w:val="21"/>
              </w:rPr>
            </w:pPr>
          </w:p>
        </w:tc>
        <w:tc>
          <w:tcPr>
            <w:tcW w:w="567" w:type="dxa"/>
            <w:tcBorders>
              <w:top w:val="single" w:sz="4" w:space="0" w:color="auto"/>
              <w:left w:val="single" w:sz="6" w:space="0" w:color="auto"/>
              <w:bottom w:val="single" w:sz="6" w:space="0" w:color="auto"/>
              <w:right w:val="single" w:sz="6" w:space="0" w:color="auto"/>
            </w:tcBorders>
            <w:noWrap/>
            <w:vAlign w:val="center"/>
          </w:tcPr>
          <w:p w:rsidR="00214B58" w:rsidRDefault="00214B58">
            <w:pPr>
              <w:widowControl/>
              <w:spacing w:line="240" w:lineRule="auto"/>
              <w:ind w:firstLineChars="0" w:firstLine="0"/>
              <w:jc w:val="center"/>
              <w:rPr>
                <w:rFonts w:ascii="宋体" w:hAnsi="宋体" w:cs="Times New Roman"/>
                <w:bCs/>
                <w:sz w:val="21"/>
                <w:szCs w:val="21"/>
              </w:rPr>
            </w:pPr>
          </w:p>
        </w:tc>
        <w:tc>
          <w:tcPr>
            <w:tcW w:w="567" w:type="dxa"/>
            <w:tcBorders>
              <w:top w:val="single" w:sz="4" w:space="0" w:color="auto"/>
              <w:left w:val="single" w:sz="6" w:space="0" w:color="auto"/>
              <w:bottom w:val="single" w:sz="6" w:space="0" w:color="auto"/>
              <w:right w:val="single" w:sz="6" w:space="0" w:color="auto"/>
            </w:tcBorders>
            <w:noWrap/>
            <w:vAlign w:val="center"/>
          </w:tcPr>
          <w:p w:rsidR="00214B58" w:rsidRDefault="0020721D">
            <w:pPr>
              <w:widowControl/>
              <w:spacing w:line="240" w:lineRule="auto"/>
              <w:ind w:firstLineChars="0" w:firstLine="0"/>
              <w:jc w:val="center"/>
              <w:rPr>
                <w:rFonts w:ascii="宋体" w:hAnsi="宋体" w:cs="Times New Roman"/>
                <w:bCs/>
                <w:sz w:val="21"/>
                <w:szCs w:val="21"/>
              </w:rPr>
            </w:pPr>
            <w:r>
              <w:rPr>
                <w:rFonts w:ascii="宋体" w:hAnsi="宋体" w:cs="Times New Roman"/>
                <w:bCs/>
                <w:sz w:val="21"/>
                <w:szCs w:val="21"/>
              </w:rPr>
              <w:t>2</w:t>
            </w:r>
          </w:p>
        </w:tc>
        <w:tc>
          <w:tcPr>
            <w:tcW w:w="546" w:type="dxa"/>
            <w:tcBorders>
              <w:top w:val="single" w:sz="4" w:space="0" w:color="auto"/>
              <w:left w:val="single" w:sz="6" w:space="0" w:color="auto"/>
              <w:bottom w:val="single" w:sz="6" w:space="0" w:color="auto"/>
              <w:right w:val="single" w:sz="4" w:space="0" w:color="auto"/>
            </w:tcBorders>
            <w:noWrap/>
            <w:vAlign w:val="center"/>
          </w:tcPr>
          <w:p w:rsidR="00214B58" w:rsidRDefault="00214B58">
            <w:pPr>
              <w:widowControl/>
              <w:spacing w:line="240" w:lineRule="auto"/>
              <w:ind w:firstLineChars="0" w:firstLine="0"/>
              <w:rPr>
                <w:rFonts w:ascii="宋体" w:hAnsi="宋体" w:cs="宋体"/>
                <w:kern w:val="0"/>
                <w:sz w:val="21"/>
                <w:szCs w:val="21"/>
              </w:rPr>
            </w:pPr>
          </w:p>
        </w:tc>
      </w:tr>
      <w:tr w:rsidR="00214B58">
        <w:trPr>
          <w:trHeight w:val="248"/>
          <w:jc w:val="center"/>
        </w:trPr>
        <w:tc>
          <w:tcPr>
            <w:tcW w:w="534" w:type="dxa"/>
            <w:vMerge/>
            <w:tcBorders>
              <w:top w:val="single" w:sz="6" w:space="0" w:color="auto"/>
              <w:left w:val="single" w:sz="4" w:space="0" w:color="auto"/>
              <w:bottom w:val="single" w:sz="6" w:space="0" w:color="auto"/>
              <w:right w:val="single" w:sz="6" w:space="0" w:color="auto"/>
            </w:tcBorders>
            <w:vAlign w:val="center"/>
          </w:tcPr>
          <w:p w:rsidR="00214B58" w:rsidRDefault="00214B58">
            <w:pPr>
              <w:widowControl/>
              <w:spacing w:line="240" w:lineRule="auto"/>
              <w:ind w:firstLineChars="0" w:firstLine="0"/>
              <w:jc w:val="left"/>
              <w:rPr>
                <w:rFonts w:ascii="宋体" w:hAnsi="宋体" w:cs="宋体"/>
                <w:kern w:val="0"/>
                <w:sz w:val="21"/>
                <w:szCs w:val="21"/>
              </w:rPr>
            </w:pPr>
          </w:p>
        </w:tc>
        <w:tc>
          <w:tcPr>
            <w:tcW w:w="600" w:type="dxa"/>
            <w:vMerge/>
            <w:tcBorders>
              <w:top w:val="single" w:sz="6" w:space="0" w:color="auto"/>
              <w:left w:val="single" w:sz="6" w:space="0" w:color="auto"/>
              <w:bottom w:val="single" w:sz="6" w:space="0" w:color="auto"/>
              <w:right w:val="single" w:sz="6" w:space="0" w:color="auto"/>
            </w:tcBorders>
            <w:vAlign w:val="center"/>
          </w:tcPr>
          <w:p w:rsidR="00214B58" w:rsidRDefault="00214B58">
            <w:pPr>
              <w:widowControl/>
              <w:spacing w:line="240" w:lineRule="auto"/>
              <w:ind w:firstLineChars="0" w:firstLine="0"/>
              <w:jc w:val="left"/>
              <w:rPr>
                <w:rFonts w:ascii="宋体" w:hAnsi="宋体" w:cs="宋体"/>
                <w:kern w:val="0"/>
                <w:sz w:val="21"/>
                <w:szCs w:val="21"/>
              </w:rPr>
            </w:pPr>
          </w:p>
        </w:tc>
        <w:tc>
          <w:tcPr>
            <w:tcW w:w="2652" w:type="dxa"/>
            <w:gridSpan w:val="2"/>
            <w:tcBorders>
              <w:top w:val="single" w:sz="6" w:space="0" w:color="auto"/>
              <w:left w:val="single" w:sz="6" w:space="0" w:color="auto"/>
              <w:bottom w:val="single" w:sz="6" w:space="0" w:color="auto"/>
              <w:right w:val="single" w:sz="6" w:space="0" w:color="auto"/>
            </w:tcBorders>
            <w:noWrap/>
          </w:tcPr>
          <w:p w:rsidR="00214B58" w:rsidRDefault="0020721D">
            <w:pPr>
              <w:widowControl/>
              <w:spacing w:line="240" w:lineRule="auto"/>
              <w:ind w:firstLineChars="0" w:firstLine="0"/>
              <w:jc w:val="left"/>
              <w:rPr>
                <w:rFonts w:ascii="宋体" w:hAnsi="宋体" w:cs="Times New Roman"/>
                <w:bCs/>
                <w:sz w:val="21"/>
                <w:szCs w:val="21"/>
              </w:rPr>
            </w:pPr>
            <w:r>
              <w:rPr>
                <w:rFonts w:ascii="宋体" w:hAnsi="宋体" w:cs="Times New Roman" w:hint="eastAsia"/>
                <w:bCs/>
                <w:sz w:val="21"/>
                <w:szCs w:val="21"/>
              </w:rPr>
              <w:t>药品食品生产</w:t>
            </w:r>
          </w:p>
        </w:tc>
        <w:tc>
          <w:tcPr>
            <w:tcW w:w="567" w:type="dxa"/>
            <w:tcBorders>
              <w:top w:val="single" w:sz="6" w:space="0" w:color="auto"/>
              <w:left w:val="single" w:sz="6" w:space="0" w:color="auto"/>
              <w:bottom w:val="single" w:sz="6" w:space="0" w:color="auto"/>
              <w:right w:val="single" w:sz="4" w:space="0" w:color="auto"/>
            </w:tcBorders>
            <w:noWrap/>
            <w:vAlign w:val="center"/>
          </w:tcPr>
          <w:p w:rsidR="00214B58" w:rsidRDefault="0020721D">
            <w:pPr>
              <w:widowControl/>
              <w:spacing w:line="240" w:lineRule="auto"/>
              <w:ind w:firstLineChars="0" w:firstLine="0"/>
              <w:jc w:val="center"/>
              <w:rPr>
                <w:rFonts w:ascii="宋体" w:hAnsi="宋体" w:cs="Times New Roman"/>
                <w:bCs/>
                <w:sz w:val="21"/>
                <w:szCs w:val="21"/>
              </w:rPr>
            </w:pPr>
            <w:r>
              <w:rPr>
                <w:rFonts w:ascii="宋体" w:hAnsi="宋体" w:cs="Times New Roman"/>
                <w:bCs/>
                <w:sz w:val="21"/>
                <w:szCs w:val="21"/>
              </w:rPr>
              <w:t>3</w:t>
            </w:r>
            <w:r>
              <w:rPr>
                <w:rFonts w:ascii="宋体" w:hAnsi="宋体" w:cs="Times New Roman" w:hint="eastAsia"/>
                <w:bCs/>
                <w:sz w:val="21"/>
                <w:szCs w:val="21"/>
              </w:rPr>
              <w:t xml:space="preserve"> </w:t>
            </w:r>
          </w:p>
        </w:tc>
        <w:tc>
          <w:tcPr>
            <w:tcW w:w="709" w:type="dxa"/>
            <w:tcBorders>
              <w:top w:val="single" w:sz="6" w:space="0" w:color="auto"/>
              <w:left w:val="single" w:sz="4" w:space="0" w:color="auto"/>
              <w:bottom w:val="single" w:sz="6" w:space="0" w:color="auto"/>
              <w:right w:val="single" w:sz="6" w:space="0" w:color="auto"/>
            </w:tcBorders>
            <w:noWrap/>
            <w:vAlign w:val="center"/>
          </w:tcPr>
          <w:p w:rsidR="00214B58" w:rsidRDefault="0020721D">
            <w:pPr>
              <w:widowControl/>
              <w:spacing w:line="240" w:lineRule="auto"/>
              <w:ind w:firstLineChars="0" w:firstLine="0"/>
              <w:jc w:val="center"/>
              <w:rPr>
                <w:rFonts w:ascii="宋体" w:hAnsi="宋体" w:cs="Times New Roman"/>
                <w:bCs/>
                <w:sz w:val="21"/>
                <w:szCs w:val="21"/>
              </w:rPr>
            </w:pPr>
            <w:r>
              <w:rPr>
                <w:rFonts w:ascii="宋体" w:hAnsi="宋体" w:cs="Times New Roman"/>
                <w:bCs/>
                <w:sz w:val="21"/>
                <w:szCs w:val="21"/>
              </w:rPr>
              <w:t>54</w:t>
            </w:r>
          </w:p>
        </w:tc>
        <w:tc>
          <w:tcPr>
            <w:tcW w:w="567" w:type="dxa"/>
            <w:tcBorders>
              <w:top w:val="single" w:sz="6" w:space="0" w:color="auto"/>
              <w:left w:val="single" w:sz="6" w:space="0" w:color="auto"/>
              <w:bottom w:val="single" w:sz="6" w:space="0" w:color="auto"/>
              <w:right w:val="single" w:sz="6" w:space="0" w:color="auto"/>
            </w:tcBorders>
            <w:noWrap/>
            <w:vAlign w:val="center"/>
          </w:tcPr>
          <w:p w:rsidR="00214B58" w:rsidRDefault="00214B58">
            <w:pPr>
              <w:widowControl/>
              <w:spacing w:line="240" w:lineRule="auto"/>
              <w:ind w:firstLineChars="0" w:firstLine="0"/>
              <w:jc w:val="center"/>
              <w:rPr>
                <w:rFonts w:ascii="宋体" w:hAnsi="宋体" w:cs="Times New Roman"/>
                <w:bCs/>
                <w:sz w:val="21"/>
                <w:szCs w:val="21"/>
              </w:rPr>
            </w:pPr>
          </w:p>
        </w:tc>
        <w:tc>
          <w:tcPr>
            <w:tcW w:w="567" w:type="dxa"/>
            <w:tcBorders>
              <w:top w:val="single" w:sz="6" w:space="0" w:color="auto"/>
              <w:left w:val="single" w:sz="6" w:space="0" w:color="auto"/>
              <w:bottom w:val="single" w:sz="6" w:space="0" w:color="auto"/>
              <w:right w:val="single" w:sz="6" w:space="0" w:color="auto"/>
            </w:tcBorders>
            <w:noWrap/>
            <w:vAlign w:val="center"/>
          </w:tcPr>
          <w:p w:rsidR="00214B58" w:rsidRDefault="00214B58">
            <w:pPr>
              <w:widowControl/>
              <w:spacing w:line="240" w:lineRule="auto"/>
              <w:ind w:firstLineChars="0" w:firstLine="0"/>
              <w:jc w:val="center"/>
              <w:rPr>
                <w:rFonts w:ascii="宋体" w:hAnsi="宋体" w:cs="Times New Roman"/>
                <w:bCs/>
                <w:sz w:val="21"/>
                <w:szCs w:val="21"/>
              </w:rPr>
            </w:pPr>
          </w:p>
        </w:tc>
        <w:tc>
          <w:tcPr>
            <w:tcW w:w="567" w:type="dxa"/>
            <w:tcBorders>
              <w:top w:val="single" w:sz="6" w:space="0" w:color="auto"/>
              <w:left w:val="single" w:sz="6" w:space="0" w:color="auto"/>
              <w:bottom w:val="single" w:sz="6" w:space="0" w:color="auto"/>
              <w:right w:val="single" w:sz="6" w:space="0" w:color="auto"/>
            </w:tcBorders>
            <w:noWrap/>
            <w:vAlign w:val="center"/>
          </w:tcPr>
          <w:p w:rsidR="00214B58" w:rsidRDefault="0020721D">
            <w:pPr>
              <w:widowControl/>
              <w:spacing w:line="240" w:lineRule="auto"/>
              <w:ind w:firstLineChars="0" w:firstLine="0"/>
              <w:jc w:val="center"/>
              <w:rPr>
                <w:rFonts w:ascii="宋体" w:hAnsi="宋体" w:cs="Times New Roman"/>
                <w:bCs/>
                <w:sz w:val="21"/>
                <w:szCs w:val="21"/>
              </w:rPr>
            </w:pPr>
            <w:r>
              <w:rPr>
                <w:rFonts w:ascii="宋体" w:hAnsi="宋体" w:cs="Times New Roman" w:hint="eastAsia"/>
                <w:bCs/>
                <w:sz w:val="21"/>
                <w:szCs w:val="21"/>
              </w:rPr>
              <w:t>3</w:t>
            </w:r>
          </w:p>
        </w:tc>
        <w:tc>
          <w:tcPr>
            <w:tcW w:w="567" w:type="dxa"/>
            <w:tcBorders>
              <w:top w:val="single" w:sz="6" w:space="0" w:color="auto"/>
              <w:left w:val="single" w:sz="6" w:space="0" w:color="auto"/>
              <w:bottom w:val="single" w:sz="6" w:space="0" w:color="auto"/>
              <w:right w:val="single" w:sz="6" w:space="0" w:color="auto"/>
            </w:tcBorders>
            <w:noWrap/>
            <w:vAlign w:val="center"/>
          </w:tcPr>
          <w:p w:rsidR="00214B58" w:rsidRDefault="00214B58">
            <w:pPr>
              <w:widowControl/>
              <w:spacing w:line="240" w:lineRule="auto"/>
              <w:ind w:firstLineChars="0" w:firstLine="0"/>
              <w:jc w:val="center"/>
              <w:rPr>
                <w:rFonts w:ascii="宋体" w:hAnsi="宋体" w:cs="Times New Roman"/>
                <w:bCs/>
                <w:sz w:val="21"/>
                <w:szCs w:val="21"/>
              </w:rPr>
            </w:pPr>
          </w:p>
        </w:tc>
        <w:tc>
          <w:tcPr>
            <w:tcW w:w="567" w:type="dxa"/>
            <w:tcBorders>
              <w:top w:val="single" w:sz="6" w:space="0" w:color="auto"/>
              <w:left w:val="single" w:sz="6" w:space="0" w:color="auto"/>
              <w:bottom w:val="single" w:sz="6" w:space="0" w:color="auto"/>
              <w:right w:val="single" w:sz="6" w:space="0" w:color="auto"/>
            </w:tcBorders>
            <w:noWrap/>
            <w:vAlign w:val="center"/>
          </w:tcPr>
          <w:p w:rsidR="00214B58" w:rsidRDefault="00214B58">
            <w:pPr>
              <w:widowControl/>
              <w:spacing w:line="240" w:lineRule="auto"/>
              <w:ind w:firstLineChars="0" w:firstLine="0"/>
              <w:jc w:val="center"/>
              <w:rPr>
                <w:rFonts w:ascii="宋体" w:hAnsi="宋体" w:cs="Times New Roman"/>
                <w:bCs/>
                <w:sz w:val="21"/>
                <w:szCs w:val="21"/>
              </w:rPr>
            </w:pPr>
          </w:p>
        </w:tc>
        <w:tc>
          <w:tcPr>
            <w:tcW w:w="546" w:type="dxa"/>
            <w:tcBorders>
              <w:top w:val="single" w:sz="6" w:space="0" w:color="auto"/>
              <w:left w:val="single" w:sz="6" w:space="0" w:color="auto"/>
              <w:bottom w:val="single" w:sz="6" w:space="0" w:color="auto"/>
              <w:right w:val="single" w:sz="4" w:space="0" w:color="auto"/>
            </w:tcBorders>
            <w:noWrap/>
            <w:vAlign w:val="center"/>
          </w:tcPr>
          <w:p w:rsidR="00214B58" w:rsidRDefault="00214B58">
            <w:pPr>
              <w:widowControl/>
              <w:spacing w:line="240" w:lineRule="auto"/>
              <w:ind w:firstLineChars="0" w:firstLine="0"/>
              <w:rPr>
                <w:rFonts w:ascii="宋体" w:hAnsi="宋体" w:cs="宋体"/>
                <w:kern w:val="0"/>
                <w:sz w:val="21"/>
                <w:szCs w:val="21"/>
              </w:rPr>
            </w:pPr>
          </w:p>
        </w:tc>
      </w:tr>
      <w:tr w:rsidR="00214B58">
        <w:trPr>
          <w:trHeight w:val="248"/>
          <w:jc w:val="center"/>
        </w:trPr>
        <w:tc>
          <w:tcPr>
            <w:tcW w:w="534" w:type="dxa"/>
            <w:vMerge/>
            <w:tcBorders>
              <w:top w:val="single" w:sz="6" w:space="0" w:color="auto"/>
              <w:left w:val="single" w:sz="4" w:space="0" w:color="auto"/>
              <w:bottom w:val="single" w:sz="4" w:space="0" w:color="auto"/>
              <w:right w:val="single" w:sz="6" w:space="0" w:color="auto"/>
            </w:tcBorders>
            <w:vAlign w:val="center"/>
          </w:tcPr>
          <w:p w:rsidR="00214B58" w:rsidRDefault="00214B58">
            <w:pPr>
              <w:widowControl/>
              <w:spacing w:line="240" w:lineRule="auto"/>
              <w:ind w:firstLineChars="0" w:firstLine="0"/>
              <w:jc w:val="left"/>
              <w:rPr>
                <w:rFonts w:ascii="宋体" w:hAnsi="宋体" w:cs="宋体"/>
                <w:kern w:val="0"/>
                <w:sz w:val="21"/>
                <w:szCs w:val="21"/>
              </w:rPr>
            </w:pPr>
          </w:p>
        </w:tc>
        <w:tc>
          <w:tcPr>
            <w:tcW w:w="600" w:type="dxa"/>
            <w:vMerge/>
            <w:tcBorders>
              <w:top w:val="single" w:sz="6" w:space="0" w:color="auto"/>
              <w:left w:val="single" w:sz="6" w:space="0" w:color="auto"/>
              <w:bottom w:val="single" w:sz="4" w:space="0" w:color="auto"/>
              <w:right w:val="single" w:sz="6" w:space="0" w:color="auto"/>
            </w:tcBorders>
            <w:vAlign w:val="center"/>
          </w:tcPr>
          <w:p w:rsidR="00214B58" w:rsidRDefault="00214B58">
            <w:pPr>
              <w:widowControl/>
              <w:spacing w:line="240" w:lineRule="auto"/>
              <w:ind w:firstLineChars="0" w:firstLine="0"/>
              <w:jc w:val="left"/>
              <w:rPr>
                <w:rFonts w:ascii="宋体" w:hAnsi="宋体" w:cs="宋体"/>
                <w:kern w:val="0"/>
                <w:sz w:val="21"/>
                <w:szCs w:val="21"/>
              </w:rPr>
            </w:pPr>
          </w:p>
        </w:tc>
        <w:tc>
          <w:tcPr>
            <w:tcW w:w="2652" w:type="dxa"/>
            <w:gridSpan w:val="2"/>
            <w:tcBorders>
              <w:top w:val="single" w:sz="6" w:space="0" w:color="auto"/>
              <w:left w:val="single" w:sz="6" w:space="0" w:color="auto"/>
              <w:bottom w:val="single" w:sz="4" w:space="0" w:color="auto"/>
              <w:right w:val="single" w:sz="6" w:space="0" w:color="auto"/>
            </w:tcBorders>
            <w:noWrap/>
          </w:tcPr>
          <w:p w:rsidR="00214B58" w:rsidRDefault="0020721D">
            <w:pPr>
              <w:widowControl/>
              <w:spacing w:line="240" w:lineRule="auto"/>
              <w:ind w:firstLineChars="0" w:firstLine="0"/>
              <w:jc w:val="left"/>
              <w:rPr>
                <w:rFonts w:ascii="宋体" w:hAnsi="宋体" w:cs="Times New Roman"/>
                <w:bCs/>
                <w:sz w:val="21"/>
                <w:szCs w:val="21"/>
              </w:rPr>
            </w:pPr>
            <w:r>
              <w:rPr>
                <w:rFonts w:ascii="宋体" w:hAnsi="宋体" w:cs="Times New Roman" w:hint="eastAsia"/>
                <w:bCs/>
                <w:sz w:val="21"/>
                <w:szCs w:val="21"/>
              </w:rPr>
              <w:t>实用检测技术</w:t>
            </w:r>
          </w:p>
        </w:tc>
        <w:tc>
          <w:tcPr>
            <w:tcW w:w="567" w:type="dxa"/>
            <w:tcBorders>
              <w:top w:val="single" w:sz="6" w:space="0" w:color="auto"/>
              <w:left w:val="single" w:sz="6" w:space="0" w:color="auto"/>
              <w:bottom w:val="single" w:sz="4" w:space="0" w:color="auto"/>
              <w:right w:val="single" w:sz="4" w:space="0" w:color="auto"/>
            </w:tcBorders>
            <w:noWrap/>
            <w:vAlign w:val="center"/>
          </w:tcPr>
          <w:p w:rsidR="00214B58" w:rsidRDefault="0020721D">
            <w:pPr>
              <w:widowControl/>
              <w:spacing w:line="240" w:lineRule="auto"/>
              <w:ind w:firstLineChars="0" w:firstLine="0"/>
              <w:jc w:val="center"/>
              <w:rPr>
                <w:rFonts w:ascii="宋体" w:hAnsi="宋体" w:cs="Times New Roman"/>
                <w:bCs/>
                <w:sz w:val="21"/>
                <w:szCs w:val="21"/>
              </w:rPr>
            </w:pPr>
            <w:r>
              <w:rPr>
                <w:rFonts w:ascii="宋体" w:hAnsi="宋体" w:cs="Times New Roman"/>
                <w:bCs/>
                <w:sz w:val="21"/>
                <w:szCs w:val="21"/>
              </w:rPr>
              <w:t>3</w:t>
            </w:r>
            <w:r>
              <w:rPr>
                <w:rFonts w:ascii="宋体" w:hAnsi="宋体" w:cs="Times New Roman" w:hint="eastAsia"/>
                <w:bCs/>
                <w:sz w:val="21"/>
                <w:szCs w:val="21"/>
              </w:rPr>
              <w:t xml:space="preserve"> </w:t>
            </w:r>
          </w:p>
        </w:tc>
        <w:tc>
          <w:tcPr>
            <w:tcW w:w="709" w:type="dxa"/>
            <w:tcBorders>
              <w:top w:val="single" w:sz="6" w:space="0" w:color="auto"/>
              <w:left w:val="single" w:sz="4" w:space="0" w:color="auto"/>
              <w:bottom w:val="single" w:sz="4" w:space="0" w:color="auto"/>
              <w:right w:val="single" w:sz="6" w:space="0" w:color="auto"/>
            </w:tcBorders>
            <w:noWrap/>
            <w:vAlign w:val="center"/>
          </w:tcPr>
          <w:p w:rsidR="00214B58" w:rsidRDefault="0020721D">
            <w:pPr>
              <w:widowControl/>
              <w:spacing w:line="240" w:lineRule="auto"/>
              <w:ind w:firstLineChars="0" w:firstLine="0"/>
              <w:jc w:val="center"/>
              <w:rPr>
                <w:rFonts w:ascii="宋体" w:hAnsi="宋体" w:cs="Times New Roman"/>
                <w:bCs/>
                <w:sz w:val="21"/>
                <w:szCs w:val="21"/>
              </w:rPr>
            </w:pPr>
            <w:r>
              <w:rPr>
                <w:rFonts w:ascii="宋体" w:hAnsi="宋体" w:cs="Times New Roman"/>
                <w:bCs/>
                <w:sz w:val="21"/>
                <w:szCs w:val="21"/>
              </w:rPr>
              <w:t>54</w:t>
            </w:r>
          </w:p>
        </w:tc>
        <w:tc>
          <w:tcPr>
            <w:tcW w:w="567" w:type="dxa"/>
            <w:tcBorders>
              <w:top w:val="single" w:sz="6" w:space="0" w:color="auto"/>
              <w:left w:val="single" w:sz="6" w:space="0" w:color="auto"/>
              <w:bottom w:val="single" w:sz="4" w:space="0" w:color="auto"/>
              <w:right w:val="single" w:sz="6" w:space="0" w:color="auto"/>
            </w:tcBorders>
            <w:noWrap/>
            <w:vAlign w:val="center"/>
          </w:tcPr>
          <w:p w:rsidR="00214B58" w:rsidRDefault="00214B58">
            <w:pPr>
              <w:widowControl/>
              <w:spacing w:line="240" w:lineRule="auto"/>
              <w:ind w:firstLineChars="0" w:firstLine="0"/>
              <w:jc w:val="center"/>
              <w:rPr>
                <w:rFonts w:ascii="宋体" w:hAnsi="宋体" w:cs="Times New Roman"/>
                <w:bCs/>
                <w:sz w:val="21"/>
                <w:szCs w:val="21"/>
              </w:rPr>
            </w:pPr>
          </w:p>
        </w:tc>
        <w:tc>
          <w:tcPr>
            <w:tcW w:w="567" w:type="dxa"/>
            <w:tcBorders>
              <w:top w:val="single" w:sz="6" w:space="0" w:color="auto"/>
              <w:left w:val="single" w:sz="6" w:space="0" w:color="auto"/>
              <w:bottom w:val="single" w:sz="4" w:space="0" w:color="auto"/>
              <w:right w:val="single" w:sz="6" w:space="0" w:color="auto"/>
            </w:tcBorders>
            <w:noWrap/>
            <w:vAlign w:val="center"/>
          </w:tcPr>
          <w:p w:rsidR="00214B58" w:rsidRDefault="00214B58">
            <w:pPr>
              <w:widowControl/>
              <w:spacing w:line="240" w:lineRule="auto"/>
              <w:ind w:firstLineChars="0" w:firstLine="0"/>
              <w:jc w:val="center"/>
              <w:rPr>
                <w:rFonts w:ascii="宋体" w:hAnsi="宋体" w:cs="Times New Roman"/>
                <w:bCs/>
                <w:sz w:val="21"/>
                <w:szCs w:val="21"/>
              </w:rPr>
            </w:pPr>
          </w:p>
        </w:tc>
        <w:tc>
          <w:tcPr>
            <w:tcW w:w="567" w:type="dxa"/>
            <w:tcBorders>
              <w:top w:val="single" w:sz="6" w:space="0" w:color="auto"/>
              <w:left w:val="single" w:sz="6" w:space="0" w:color="auto"/>
              <w:bottom w:val="single" w:sz="4" w:space="0" w:color="auto"/>
              <w:right w:val="single" w:sz="6" w:space="0" w:color="auto"/>
            </w:tcBorders>
            <w:noWrap/>
            <w:vAlign w:val="center"/>
          </w:tcPr>
          <w:p w:rsidR="00214B58" w:rsidRDefault="00214B58">
            <w:pPr>
              <w:widowControl/>
              <w:spacing w:line="240" w:lineRule="auto"/>
              <w:ind w:firstLineChars="0" w:firstLine="0"/>
              <w:jc w:val="center"/>
              <w:rPr>
                <w:rFonts w:ascii="宋体" w:hAnsi="宋体" w:cs="Times New Roman"/>
                <w:bCs/>
                <w:sz w:val="21"/>
                <w:szCs w:val="21"/>
              </w:rPr>
            </w:pPr>
          </w:p>
        </w:tc>
        <w:tc>
          <w:tcPr>
            <w:tcW w:w="567" w:type="dxa"/>
            <w:tcBorders>
              <w:top w:val="single" w:sz="6" w:space="0" w:color="auto"/>
              <w:left w:val="single" w:sz="6" w:space="0" w:color="auto"/>
              <w:bottom w:val="single" w:sz="4" w:space="0" w:color="auto"/>
              <w:right w:val="single" w:sz="6" w:space="0" w:color="auto"/>
            </w:tcBorders>
            <w:noWrap/>
            <w:vAlign w:val="center"/>
          </w:tcPr>
          <w:p w:rsidR="00214B58" w:rsidRDefault="0020721D">
            <w:pPr>
              <w:widowControl/>
              <w:spacing w:line="240" w:lineRule="auto"/>
              <w:ind w:firstLineChars="0" w:firstLine="0"/>
              <w:jc w:val="center"/>
              <w:rPr>
                <w:rFonts w:ascii="宋体" w:hAnsi="宋体" w:cs="Times New Roman"/>
                <w:bCs/>
                <w:sz w:val="21"/>
                <w:szCs w:val="21"/>
              </w:rPr>
            </w:pPr>
            <w:r>
              <w:rPr>
                <w:rFonts w:ascii="宋体" w:hAnsi="宋体" w:cs="Times New Roman"/>
                <w:bCs/>
                <w:sz w:val="21"/>
                <w:szCs w:val="21"/>
              </w:rPr>
              <w:t>3</w:t>
            </w:r>
          </w:p>
        </w:tc>
        <w:tc>
          <w:tcPr>
            <w:tcW w:w="567" w:type="dxa"/>
            <w:tcBorders>
              <w:top w:val="single" w:sz="6" w:space="0" w:color="auto"/>
              <w:left w:val="single" w:sz="6" w:space="0" w:color="auto"/>
              <w:bottom w:val="single" w:sz="4" w:space="0" w:color="auto"/>
              <w:right w:val="single" w:sz="6" w:space="0" w:color="auto"/>
            </w:tcBorders>
            <w:noWrap/>
            <w:vAlign w:val="center"/>
          </w:tcPr>
          <w:p w:rsidR="00214B58" w:rsidRDefault="00214B58">
            <w:pPr>
              <w:widowControl/>
              <w:spacing w:line="240" w:lineRule="auto"/>
              <w:ind w:firstLineChars="0" w:firstLine="0"/>
              <w:jc w:val="center"/>
              <w:rPr>
                <w:rFonts w:ascii="宋体" w:hAnsi="宋体" w:cs="Times New Roman"/>
                <w:bCs/>
                <w:sz w:val="21"/>
                <w:szCs w:val="21"/>
              </w:rPr>
            </w:pPr>
          </w:p>
        </w:tc>
        <w:tc>
          <w:tcPr>
            <w:tcW w:w="546" w:type="dxa"/>
            <w:tcBorders>
              <w:top w:val="single" w:sz="6" w:space="0" w:color="auto"/>
              <w:left w:val="single" w:sz="6" w:space="0" w:color="auto"/>
              <w:bottom w:val="single" w:sz="4" w:space="0" w:color="auto"/>
              <w:right w:val="single" w:sz="4" w:space="0" w:color="auto"/>
            </w:tcBorders>
            <w:noWrap/>
            <w:vAlign w:val="center"/>
          </w:tcPr>
          <w:p w:rsidR="00214B58" w:rsidRDefault="00214B58">
            <w:pPr>
              <w:widowControl/>
              <w:spacing w:line="240" w:lineRule="auto"/>
              <w:ind w:firstLineChars="0" w:firstLine="0"/>
              <w:rPr>
                <w:rFonts w:ascii="宋体" w:hAnsi="宋体" w:cs="宋体"/>
                <w:kern w:val="0"/>
                <w:sz w:val="21"/>
                <w:szCs w:val="21"/>
              </w:rPr>
            </w:pPr>
          </w:p>
        </w:tc>
      </w:tr>
      <w:tr w:rsidR="00214B58">
        <w:trPr>
          <w:trHeight w:val="248"/>
          <w:jc w:val="center"/>
        </w:trPr>
        <w:tc>
          <w:tcPr>
            <w:tcW w:w="534" w:type="dxa"/>
            <w:vMerge/>
            <w:tcBorders>
              <w:top w:val="nil"/>
              <w:left w:val="single" w:sz="4" w:space="0" w:color="auto"/>
              <w:bottom w:val="single" w:sz="4" w:space="0" w:color="auto"/>
              <w:right w:val="single" w:sz="4" w:space="0" w:color="auto"/>
            </w:tcBorders>
            <w:vAlign w:val="center"/>
          </w:tcPr>
          <w:p w:rsidR="00214B58" w:rsidRDefault="00214B58">
            <w:pPr>
              <w:widowControl/>
              <w:spacing w:line="240" w:lineRule="auto"/>
              <w:ind w:firstLineChars="0" w:firstLine="0"/>
              <w:jc w:val="left"/>
              <w:rPr>
                <w:rFonts w:ascii="宋体" w:hAnsi="宋体" w:cs="宋体"/>
                <w:kern w:val="0"/>
                <w:sz w:val="21"/>
                <w:szCs w:val="21"/>
              </w:rPr>
            </w:pPr>
          </w:p>
        </w:tc>
        <w:tc>
          <w:tcPr>
            <w:tcW w:w="600" w:type="dxa"/>
            <w:vMerge/>
            <w:tcBorders>
              <w:top w:val="nil"/>
              <w:left w:val="single" w:sz="4" w:space="0" w:color="auto"/>
              <w:bottom w:val="single" w:sz="4" w:space="0" w:color="auto"/>
              <w:right w:val="single" w:sz="4" w:space="0" w:color="auto"/>
            </w:tcBorders>
            <w:vAlign w:val="center"/>
          </w:tcPr>
          <w:p w:rsidR="00214B58" w:rsidRDefault="00214B58">
            <w:pPr>
              <w:widowControl/>
              <w:spacing w:line="240" w:lineRule="auto"/>
              <w:ind w:firstLineChars="0" w:firstLine="0"/>
              <w:jc w:val="left"/>
              <w:rPr>
                <w:rFonts w:ascii="宋体" w:hAnsi="宋体" w:cs="宋体"/>
                <w:kern w:val="0"/>
                <w:sz w:val="21"/>
                <w:szCs w:val="21"/>
              </w:rPr>
            </w:pPr>
          </w:p>
        </w:tc>
        <w:tc>
          <w:tcPr>
            <w:tcW w:w="2652" w:type="dxa"/>
            <w:gridSpan w:val="2"/>
            <w:tcBorders>
              <w:top w:val="nil"/>
              <w:left w:val="nil"/>
              <w:bottom w:val="single" w:sz="4" w:space="0" w:color="auto"/>
              <w:right w:val="single" w:sz="4" w:space="0" w:color="auto"/>
            </w:tcBorders>
            <w:noWrap/>
            <w:vAlign w:val="center"/>
          </w:tcPr>
          <w:p w:rsidR="00214B58" w:rsidRDefault="0020721D">
            <w:pPr>
              <w:widowControl/>
              <w:spacing w:line="240" w:lineRule="auto"/>
              <w:ind w:firstLineChars="0" w:firstLine="0"/>
              <w:jc w:val="left"/>
              <w:rPr>
                <w:rFonts w:ascii="宋体" w:hAnsi="宋体" w:cs="宋体"/>
                <w:kern w:val="0"/>
                <w:sz w:val="21"/>
                <w:szCs w:val="21"/>
              </w:rPr>
            </w:pPr>
            <w:r>
              <w:rPr>
                <w:rFonts w:ascii="宋体" w:hAnsi="宋体" w:cs="Times New Roman" w:hint="eastAsia"/>
                <w:bCs/>
                <w:sz w:val="21"/>
                <w:szCs w:val="21"/>
              </w:rPr>
              <w:t>安全生产与环境保护</w:t>
            </w:r>
          </w:p>
        </w:tc>
        <w:tc>
          <w:tcPr>
            <w:tcW w:w="567" w:type="dxa"/>
            <w:tcBorders>
              <w:top w:val="nil"/>
              <w:left w:val="nil"/>
              <w:bottom w:val="single" w:sz="4" w:space="0" w:color="auto"/>
              <w:right w:val="single" w:sz="4" w:space="0" w:color="auto"/>
            </w:tcBorders>
            <w:noWrap/>
            <w:vAlign w:val="center"/>
          </w:tcPr>
          <w:p w:rsidR="00214B58" w:rsidRDefault="0020721D">
            <w:pPr>
              <w:widowControl/>
              <w:spacing w:line="240" w:lineRule="auto"/>
              <w:ind w:firstLineChars="0" w:firstLine="0"/>
              <w:jc w:val="center"/>
              <w:rPr>
                <w:rFonts w:ascii="宋体" w:hAnsi="宋体" w:cs="宋体"/>
                <w:kern w:val="0"/>
                <w:sz w:val="21"/>
                <w:szCs w:val="21"/>
              </w:rPr>
            </w:pPr>
            <w:r>
              <w:rPr>
                <w:rFonts w:ascii="宋体" w:hAnsi="宋体" w:cs="Times New Roman"/>
                <w:bCs/>
                <w:sz w:val="21"/>
                <w:szCs w:val="21"/>
              </w:rPr>
              <w:t>2</w:t>
            </w:r>
          </w:p>
        </w:tc>
        <w:tc>
          <w:tcPr>
            <w:tcW w:w="709" w:type="dxa"/>
            <w:tcBorders>
              <w:top w:val="nil"/>
              <w:left w:val="nil"/>
              <w:bottom w:val="single" w:sz="4" w:space="0" w:color="auto"/>
              <w:right w:val="single" w:sz="4" w:space="0" w:color="auto"/>
            </w:tcBorders>
            <w:noWrap/>
            <w:vAlign w:val="center"/>
          </w:tcPr>
          <w:p w:rsidR="00214B58" w:rsidRDefault="0020721D">
            <w:pPr>
              <w:widowControl/>
              <w:spacing w:line="240" w:lineRule="auto"/>
              <w:ind w:firstLineChars="0" w:firstLine="0"/>
              <w:jc w:val="center"/>
              <w:rPr>
                <w:rFonts w:ascii="宋体" w:hAnsi="宋体" w:cs="宋体"/>
                <w:kern w:val="0"/>
                <w:sz w:val="21"/>
                <w:szCs w:val="21"/>
              </w:rPr>
            </w:pPr>
            <w:r>
              <w:rPr>
                <w:rFonts w:ascii="宋体" w:hAnsi="宋体" w:cs="Times New Roman"/>
                <w:bCs/>
                <w:sz w:val="21"/>
                <w:szCs w:val="21"/>
              </w:rPr>
              <w:t>36</w:t>
            </w:r>
          </w:p>
        </w:tc>
        <w:tc>
          <w:tcPr>
            <w:tcW w:w="567" w:type="dxa"/>
            <w:tcBorders>
              <w:top w:val="nil"/>
              <w:left w:val="nil"/>
              <w:bottom w:val="single" w:sz="4" w:space="0" w:color="auto"/>
              <w:right w:val="single" w:sz="4" w:space="0" w:color="auto"/>
            </w:tcBorders>
            <w:noWrap/>
            <w:vAlign w:val="center"/>
          </w:tcPr>
          <w:p w:rsidR="00214B58" w:rsidRDefault="00214B58">
            <w:pPr>
              <w:widowControl/>
              <w:spacing w:line="240" w:lineRule="auto"/>
              <w:ind w:firstLineChars="0" w:firstLine="0"/>
              <w:jc w:val="center"/>
              <w:rPr>
                <w:rFonts w:ascii="宋体" w:hAnsi="宋体" w:cs="宋体"/>
                <w:kern w:val="0"/>
                <w:sz w:val="21"/>
                <w:szCs w:val="21"/>
              </w:rPr>
            </w:pPr>
          </w:p>
        </w:tc>
        <w:tc>
          <w:tcPr>
            <w:tcW w:w="567" w:type="dxa"/>
            <w:tcBorders>
              <w:top w:val="nil"/>
              <w:left w:val="nil"/>
              <w:bottom w:val="single" w:sz="4" w:space="0" w:color="auto"/>
              <w:right w:val="single" w:sz="4" w:space="0" w:color="auto"/>
            </w:tcBorders>
            <w:noWrap/>
            <w:vAlign w:val="center"/>
          </w:tcPr>
          <w:p w:rsidR="00214B58" w:rsidRDefault="00214B58">
            <w:pPr>
              <w:widowControl/>
              <w:spacing w:line="240" w:lineRule="auto"/>
              <w:ind w:firstLineChars="0" w:firstLine="0"/>
              <w:jc w:val="center"/>
              <w:rPr>
                <w:rFonts w:ascii="宋体" w:hAnsi="宋体" w:cs="宋体"/>
                <w:kern w:val="0"/>
                <w:sz w:val="21"/>
                <w:szCs w:val="21"/>
              </w:rPr>
            </w:pPr>
          </w:p>
        </w:tc>
        <w:tc>
          <w:tcPr>
            <w:tcW w:w="567" w:type="dxa"/>
            <w:tcBorders>
              <w:top w:val="nil"/>
              <w:left w:val="nil"/>
              <w:bottom w:val="single" w:sz="4" w:space="0" w:color="auto"/>
              <w:right w:val="single" w:sz="4" w:space="0" w:color="auto"/>
            </w:tcBorders>
            <w:noWrap/>
            <w:vAlign w:val="center"/>
          </w:tcPr>
          <w:p w:rsidR="00214B58" w:rsidRDefault="0020721D">
            <w:pPr>
              <w:widowControl/>
              <w:spacing w:line="240" w:lineRule="auto"/>
              <w:ind w:firstLineChars="0" w:firstLine="0"/>
              <w:jc w:val="center"/>
              <w:rPr>
                <w:rFonts w:ascii="宋体" w:hAnsi="宋体" w:cs="宋体"/>
                <w:kern w:val="0"/>
                <w:sz w:val="21"/>
                <w:szCs w:val="21"/>
              </w:rPr>
            </w:pPr>
            <w:r>
              <w:rPr>
                <w:rFonts w:ascii="宋体" w:hAnsi="宋体" w:cs="宋体"/>
                <w:kern w:val="0"/>
                <w:sz w:val="21"/>
                <w:szCs w:val="21"/>
              </w:rPr>
              <w:t>2</w:t>
            </w:r>
          </w:p>
        </w:tc>
        <w:tc>
          <w:tcPr>
            <w:tcW w:w="567" w:type="dxa"/>
            <w:tcBorders>
              <w:top w:val="nil"/>
              <w:left w:val="nil"/>
              <w:bottom w:val="single" w:sz="4" w:space="0" w:color="auto"/>
              <w:right w:val="single" w:sz="4" w:space="0" w:color="auto"/>
            </w:tcBorders>
            <w:noWrap/>
            <w:vAlign w:val="center"/>
          </w:tcPr>
          <w:p w:rsidR="00214B58" w:rsidRDefault="00214B58">
            <w:pPr>
              <w:widowControl/>
              <w:spacing w:line="240" w:lineRule="auto"/>
              <w:ind w:firstLineChars="0" w:firstLine="0"/>
              <w:jc w:val="center"/>
              <w:rPr>
                <w:rFonts w:ascii="宋体" w:hAnsi="宋体" w:cs="宋体"/>
                <w:kern w:val="0"/>
                <w:sz w:val="21"/>
                <w:szCs w:val="21"/>
              </w:rPr>
            </w:pPr>
          </w:p>
        </w:tc>
        <w:tc>
          <w:tcPr>
            <w:tcW w:w="567" w:type="dxa"/>
            <w:tcBorders>
              <w:top w:val="nil"/>
              <w:left w:val="nil"/>
              <w:bottom w:val="single" w:sz="4" w:space="0" w:color="auto"/>
              <w:right w:val="single" w:sz="4" w:space="0" w:color="auto"/>
            </w:tcBorders>
            <w:noWrap/>
            <w:vAlign w:val="center"/>
          </w:tcPr>
          <w:p w:rsidR="00214B58" w:rsidRDefault="00214B58">
            <w:pPr>
              <w:widowControl/>
              <w:spacing w:line="240" w:lineRule="auto"/>
              <w:ind w:firstLineChars="0" w:firstLine="0"/>
              <w:jc w:val="center"/>
              <w:rPr>
                <w:rFonts w:ascii="宋体" w:hAnsi="宋体" w:cs="宋体"/>
                <w:kern w:val="0"/>
                <w:sz w:val="21"/>
                <w:szCs w:val="21"/>
              </w:rPr>
            </w:pPr>
          </w:p>
        </w:tc>
        <w:tc>
          <w:tcPr>
            <w:tcW w:w="546" w:type="dxa"/>
            <w:tcBorders>
              <w:top w:val="nil"/>
              <w:left w:val="nil"/>
              <w:bottom w:val="single" w:sz="4" w:space="0" w:color="auto"/>
              <w:right w:val="single" w:sz="4" w:space="0" w:color="auto"/>
            </w:tcBorders>
            <w:noWrap/>
            <w:vAlign w:val="center"/>
          </w:tcPr>
          <w:p w:rsidR="00214B58" w:rsidRDefault="00214B58">
            <w:pPr>
              <w:widowControl/>
              <w:spacing w:line="240" w:lineRule="auto"/>
              <w:ind w:firstLineChars="0" w:firstLine="0"/>
              <w:rPr>
                <w:rFonts w:ascii="宋体" w:hAnsi="宋体" w:cs="宋体"/>
                <w:kern w:val="0"/>
                <w:sz w:val="21"/>
                <w:szCs w:val="21"/>
              </w:rPr>
            </w:pPr>
          </w:p>
        </w:tc>
      </w:tr>
      <w:tr w:rsidR="00214B58">
        <w:trPr>
          <w:trHeight w:val="300"/>
          <w:jc w:val="center"/>
        </w:trPr>
        <w:tc>
          <w:tcPr>
            <w:tcW w:w="534" w:type="dxa"/>
            <w:vMerge/>
            <w:tcBorders>
              <w:top w:val="nil"/>
              <w:left w:val="single" w:sz="4" w:space="0" w:color="auto"/>
              <w:bottom w:val="single" w:sz="4" w:space="0" w:color="auto"/>
              <w:right w:val="single" w:sz="4" w:space="0" w:color="auto"/>
            </w:tcBorders>
            <w:vAlign w:val="center"/>
          </w:tcPr>
          <w:p w:rsidR="00214B58" w:rsidRDefault="00214B58">
            <w:pPr>
              <w:widowControl/>
              <w:spacing w:line="240" w:lineRule="auto"/>
              <w:ind w:firstLineChars="0" w:firstLine="0"/>
              <w:jc w:val="left"/>
              <w:rPr>
                <w:rFonts w:ascii="宋体" w:hAnsi="宋体" w:cs="宋体"/>
                <w:kern w:val="0"/>
                <w:sz w:val="21"/>
                <w:szCs w:val="21"/>
              </w:rPr>
            </w:pPr>
          </w:p>
        </w:tc>
        <w:tc>
          <w:tcPr>
            <w:tcW w:w="600" w:type="dxa"/>
            <w:vMerge/>
            <w:tcBorders>
              <w:top w:val="nil"/>
              <w:left w:val="single" w:sz="4" w:space="0" w:color="auto"/>
              <w:bottom w:val="single" w:sz="4" w:space="0" w:color="auto"/>
              <w:right w:val="single" w:sz="4" w:space="0" w:color="auto"/>
            </w:tcBorders>
            <w:vAlign w:val="center"/>
          </w:tcPr>
          <w:p w:rsidR="00214B58" w:rsidRDefault="00214B58">
            <w:pPr>
              <w:widowControl/>
              <w:spacing w:line="240" w:lineRule="auto"/>
              <w:ind w:firstLineChars="0" w:firstLine="0"/>
              <w:jc w:val="left"/>
              <w:rPr>
                <w:rFonts w:ascii="宋体" w:hAnsi="宋体" w:cs="宋体"/>
                <w:kern w:val="0"/>
                <w:sz w:val="21"/>
                <w:szCs w:val="21"/>
              </w:rPr>
            </w:pPr>
          </w:p>
        </w:tc>
        <w:tc>
          <w:tcPr>
            <w:tcW w:w="2652" w:type="dxa"/>
            <w:gridSpan w:val="2"/>
            <w:tcBorders>
              <w:top w:val="nil"/>
              <w:left w:val="nil"/>
              <w:bottom w:val="single" w:sz="4" w:space="0" w:color="auto"/>
              <w:right w:val="single" w:sz="4" w:space="0" w:color="auto"/>
            </w:tcBorders>
            <w:noWrap/>
            <w:vAlign w:val="center"/>
          </w:tcPr>
          <w:p w:rsidR="00214B58" w:rsidRDefault="0020721D">
            <w:pPr>
              <w:widowControl/>
              <w:spacing w:line="240" w:lineRule="auto"/>
              <w:ind w:firstLineChars="0" w:firstLine="0"/>
              <w:jc w:val="left"/>
              <w:rPr>
                <w:rFonts w:ascii="宋体" w:hAnsi="宋体" w:cs="宋体"/>
                <w:kern w:val="0"/>
                <w:sz w:val="18"/>
                <w:szCs w:val="18"/>
              </w:rPr>
            </w:pPr>
            <w:r>
              <w:rPr>
                <w:rFonts w:ascii="宋体" w:hAnsi="宋体" w:cs="宋体" w:hint="eastAsia"/>
                <w:bCs/>
                <w:kern w:val="0"/>
                <w:sz w:val="21"/>
                <w:szCs w:val="21"/>
              </w:rPr>
              <w:t>小计：占</w:t>
            </w:r>
            <w:r>
              <w:rPr>
                <w:rFonts w:ascii="宋体" w:hAnsi="宋体" w:cs="宋体"/>
                <w:bCs/>
                <w:kern w:val="0"/>
                <w:sz w:val="21"/>
                <w:szCs w:val="21"/>
              </w:rPr>
              <w:t>18</w:t>
            </w:r>
            <w:r>
              <w:rPr>
                <w:rFonts w:ascii="宋体" w:hAnsi="宋体" w:cs="宋体" w:hint="eastAsia"/>
                <w:bCs/>
                <w:kern w:val="0"/>
                <w:sz w:val="21"/>
                <w:szCs w:val="21"/>
              </w:rPr>
              <w:t>.</w:t>
            </w:r>
            <w:r>
              <w:rPr>
                <w:rFonts w:ascii="宋体" w:hAnsi="宋体" w:cs="宋体"/>
                <w:bCs/>
                <w:kern w:val="0"/>
                <w:sz w:val="21"/>
                <w:szCs w:val="21"/>
              </w:rPr>
              <w:t>2</w:t>
            </w:r>
            <w:r>
              <w:rPr>
                <w:rFonts w:ascii="宋体" w:hAnsi="宋体" w:cs="宋体" w:hint="eastAsia"/>
                <w:bCs/>
                <w:kern w:val="0"/>
                <w:sz w:val="21"/>
                <w:szCs w:val="21"/>
              </w:rPr>
              <w:t>%</w:t>
            </w:r>
          </w:p>
        </w:tc>
        <w:tc>
          <w:tcPr>
            <w:tcW w:w="567" w:type="dxa"/>
            <w:tcBorders>
              <w:top w:val="nil"/>
              <w:left w:val="nil"/>
              <w:bottom w:val="single" w:sz="4" w:space="0" w:color="auto"/>
              <w:right w:val="single" w:sz="4" w:space="0" w:color="auto"/>
            </w:tcBorders>
            <w:noWrap/>
            <w:vAlign w:val="center"/>
          </w:tcPr>
          <w:p w:rsidR="00214B58" w:rsidRDefault="0020721D">
            <w:pPr>
              <w:spacing w:line="240" w:lineRule="auto"/>
              <w:ind w:firstLineChars="0" w:firstLine="0"/>
              <w:jc w:val="center"/>
              <w:rPr>
                <w:rFonts w:ascii="宋体" w:hAnsi="宋体" w:cs="宋体"/>
                <w:b/>
                <w:bCs/>
                <w:sz w:val="21"/>
                <w:szCs w:val="21"/>
              </w:rPr>
            </w:pPr>
            <w:r>
              <w:rPr>
                <w:rFonts w:ascii="宋体" w:hAnsi="宋体" w:cs="Times New Roman"/>
                <w:b/>
                <w:bCs/>
                <w:sz w:val="21"/>
                <w:szCs w:val="21"/>
              </w:rPr>
              <w:t>34</w:t>
            </w:r>
            <w:r>
              <w:rPr>
                <w:rFonts w:ascii="宋体" w:hAnsi="宋体" w:cs="Times New Roman" w:hint="eastAsia"/>
                <w:b/>
                <w:bCs/>
                <w:sz w:val="21"/>
                <w:szCs w:val="21"/>
              </w:rPr>
              <w:t xml:space="preserve"> </w:t>
            </w:r>
          </w:p>
        </w:tc>
        <w:tc>
          <w:tcPr>
            <w:tcW w:w="709" w:type="dxa"/>
            <w:tcBorders>
              <w:top w:val="nil"/>
              <w:left w:val="nil"/>
              <w:bottom w:val="single" w:sz="4" w:space="0" w:color="auto"/>
              <w:right w:val="single" w:sz="4" w:space="0" w:color="auto"/>
            </w:tcBorders>
            <w:noWrap/>
            <w:vAlign w:val="center"/>
          </w:tcPr>
          <w:p w:rsidR="00214B58" w:rsidRDefault="0020721D">
            <w:pPr>
              <w:spacing w:line="240" w:lineRule="auto"/>
              <w:ind w:firstLineChars="0" w:firstLine="0"/>
              <w:jc w:val="center"/>
              <w:rPr>
                <w:rFonts w:ascii="宋体" w:hAnsi="宋体" w:cs="宋体"/>
                <w:b/>
                <w:bCs/>
                <w:color w:val="000000"/>
                <w:sz w:val="21"/>
                <w:szCs w:val="21"/>
              </w:rPr>
            </w:pPr>
            <w:r>
              <w:rPr>
                <w:rFonts w:ascii="宋体" w:hAnsi="宋体" w:cs="宋体"/>
                <w:b/>
                <w:bCs/>
                <w:color w:val="000000"/>
                <w:sz w:val="21"/>
                <w:szCs w:val="21"/>
              </w:rPr>
              <w:t>612</w:t>
            </w:r>
          </w:p>
        </w:tc>
        <w:tc>
          <w:tcPr>
            <w:tcW w:w="567" w:type="dxa"/>
            <w:tcBorders>
              <w:top w:val="nil"/>
              <w:left w:val="nil"/>
              <w:bottom w:val="single" w:sz="4" w:space="0" w:color="auto"/>
              <w:right w:val="single" w:sz="4" w:space="0" w:color="auto"/>
            </w:tcBorders>
            <w:noWrap/>
            <w:vAlign w:val="center"/>
          </w:tcPr>
          <w:p w:rsidR="00214B58" w:rsidRDefault="0020721D">
            <w:pPr>
              <w:spacing w:line="240" w:lineRule="auto"/>
              <w:ind w:firstLineChars="0" w:firstLine="0"/>
              <w:jc w:val="center"/>
              <w:rPr>
                <w:rFonts w:ascii="宋体" w:hAnsi="宋体" w:cs="宋体"/>
                <w:b/>
                <w:bCs/>
                <w:sz w:val="21"/>
                <w:szCs w:val="21"/>
              </w:rPr>
            </w:pPr>
            <w:r>
              <w:rPr>
                <w:rFonts w:ascii="宋体" w:hAnsi="宋体" w:cs="Times New Roman"/>
                <w:b/>
                <w:bCs/>
                <w:sz w:val="21"/>
                <w:szCs w:val="21"/>
              </w:rPr>
              <w:t>12</w:t>
            </w:r>
          </w:p>
        </w:tc>
        <w:tc>
          <w:tcPr>
            <w:tcW w:w="567" w:type="dxa"/>
            <w:tcBorders>
              <w:top w:val="nil"/>
              <w:left w:val="nil"/>
              <w:bottom w:val="single" w:sz="4" w:space="0" w:color="auto"/>
              <w:right w:val="single" w:sz="4" w:space="0" w:color="auto"/>
            </w:tcBorders>
            <w:noWrap/>
            <w:vAlign w:val="center"/>
          </w:tcPr>
          <w:p w:rsidR="00214B58" w:rsidRDefault="0020721D">
            <w:pPr>
              <w:spacing w:line="240" w:lineRule="auto"/>
              <w:ind w:firstLineChars="0" w:firstLine="0"/>
              <w:jc w:val="center"/>
              <w:rPr>
                <w:rFonts w:ascii="宋体" w:hAnsi="宋体" w:cs="宋体"/>
                <w:b/>
                <w:bCs/>
                <w:sz w:val="21"/>
                <w:szCs w:val="21"/>
              </w:rPr>
            </w:pPr>
            <w:r>
              <w:rPr>
                <w:rFonts w:ascii="宋体" w:hAnsi="宋体" w:cs="Times New Roman"/>
                <w:b/>
                <w:bCs/>
                <w:sz w:val="21"/>
                <w:szCs w:val="21"/>
              </w:rPr>
              <w:t>6</w:t>
            </w:r>
            <w:r>
              <w:rPr>
                <w:rFonts w:ascii="宋体" w:hAnsi="宋体" w:cs="Times New Roman" w:hint="eastAsia"/>
                <w:b/>
                <w:bCs/>
                <w:sz w:val="21"/>
                <w:szCs w:val="21"/>
              </w:rPr>
              <w:t xml:space="preserve"> </w:t>
            </w:r>
          </w:p>
        </w:tc>
        <w:tc>
          <w:tcPr>
            <w:tcW w:w="567" w:type="dxa"/>
            <w:tcBorders>
              <w:top w:val="nil"/>
              <w:left w:val="nil"/>
              <w:bottom w:val="single" w:sz="4" w:space="0" w:color="auto"/>
              <w:right w:val="single" w:sz="4" w:space="0" w:color="auto"/>
            </w:tcBorders>
            <w:noWrap/>
            <w:vAlign w:val="center"/>
          </w:tcPr>
          <w:p w:rsidR="00214B58" w:rsidRDefault="0020721D">
            <w:pPr>
              <w:spacing w:line="240" w:lineRule="auto"/>
              <w:ind w:firstLineChars="0" w:firstLine="0"/>
              <w:jc w:val="center"/>
              <w:rPr>
                <w:rFonts w:ascii="宋体" w:hAnsi="宋体" w:cs="宋体"/>
                <w:b/>
                <w:bCs/>
                <w:sz w:val="21"/>
                <w:szCs w:val="21"/>
              </w:rPr>
            </w:pPr>
            <w:r>
              <w:rPr>
                <w:rFonts w:ascii="宋体" w:hAnsi="宋体" w:cs="Times New Roman"/>
                <w:b/>
                <w:bCs/>
                <w:sz w:val="21"/>
                <w:szCs w:val="21"/>
              </w:rPr>
              <w:t>11</w:t>
            </w:r>
            <w:r>
              <w:rPr>
                <w:rFonts w:ascii="宋体" w:hAnsi="宋体" w:cs="Times New Roman" w:hint="eastAsia"/>
                <w:b/>
                <w:bCs/>
                <w:sz w:val="21"/>
                <w:szCs w:val="21"/>
              </w:rPr>
              <w:t xml:space="preserve"> </w:t>
            </w:r>
          </w:p>
        </w:tc>
        <w:tc>
          <w:tcPr>
            <w:tcW w:w="567" w:type="dxa"/>
            <w:tcBorders>
              <w:top w:val="nil"/>
              <w:left w:val="nil"/>
              <w:bottom w:val="single" w:sz="4" w:space="0" w:color="auto"/>
              <w:right w:val="single" w:sz="4" w:space="0" w:color="auto"/>
            </w:tcBorders>
            <w:noWrap/>
            <w:vAlign w:val="center"/>
          </w:tcPr>
          <w:p w:rsidR="00214B58" w:rsidRDefault="0020721D">
            <w:pPr>
              <w:spacing w:line="240" w:lineRule="auto"/>
              <w:ind w:firstLineChars="0" w:firstLine="0"/>
              <w:jc w:val="center"/>
              <w:rPr>
                <w:rFonts w:ascii="宋体" w:hAnsi="宋体" w:cs="宋体"/>
                <w:b/>
                <w:bCs/>
                <w:sz w:val="21"/>
                <w:szCs w:val="21"/>
              </w:rPr>
            </w:pPr>
            <w:r>
              <w:rPr>
                <w:rFonts w:ascii="宋体" w:hAnsi="宋体" w:cs="Times New Roman"/>
                <w:b/>
                <w:bCs/>
                <w:sz w:val="21"/>
                <w:szCs w:val="21"/>
              </w:rPr>
              <w:t>3</w:t>
            </w:r>
            <w:r>
              <w:rPr>
                <w:rFonts w:ascii="宋体" w:hAnsi="宋体" w:cs="Times New Roman" w:hint="eastAsia"/>
                <w:b/>
                <w:bCs/>
                <w:sz w:val="21"/>
                <w:szCs w:val="21"/>
              </w:rPr>
              <w:t xml:space="preserve"> </w:t>
            </w:r>
          </w:p>
        </w:tc>
        <w:tc>
          <w:tcPr>
            <w:tcW w:w="567" w:type="dxa"/>
            <w:tcBorders>
              <w:top w:val="nil"/>
              <w:left w:val="nil"/>
              <w:bottom w:val="single" w:sz="4" w:space="0" w:color="auto"/>
              <w:right w:val="single" w:sz="4" w:space="0" w:color="auto"/>
            </w:tcBorders>
            <w:noWrap/>
            <w:vAlign w:val="center"/>
          </w:tcPr>
          <w:p w:rsidR="00214B58" w:rsidRDefault="0020721D">
            <w:pPr>
              <w:spacing w:line="240" w:lineRule="auto"/>
              <w:ind w:firstLineChars="0" w:firstLine="0"/>
              <w:jc w:val="center"/>
              <w:rPr>
                <w:rFonts w:ascii="宋体" w:hAnsi="宋体" w:cs="宋体"/>
                <w:b/>
                <w:bCs/>
                <w:sz w:val="21"/>
                <w:szCs w:val="21"/>
              </w:rPr>
            </w:pPr>
            <w:r>
              <w:rPr>
                <w:rFonts w:ascii="宋体" w:hAnsi="宋体" w:cs="Times New Roman"/>
                <w:b/>
                <w:bCs/>
                <w:sz w:val="21"/>
                <w:szCs w:val="21"/>
              </w:rPr>
              <w:t>2</w:t>
            </w:r>
          </w:p>
        </w:tc>
        <w:tc>
          <w:tcPr>
            <w:tcW w:w="546" w:type="dxa"/>
            <w:tcBorders>
              <w:top w:val="nil"/>
              <w:left w:val="nil"/>
              <w:bottom w:val="single" w:sz="4" w:space="0" w:color="auto"/>
              <w:right w:val="single" w:sz="4" w:space="0" w:color="auto"/>
            </w:tcBorders>
            <w:noWrap/>
            <w:vAlign w:val="center"/>
          </w:tcPr>
          <w:p w:rsidR="00214B58" w:rsidRDefault="00214B58">
            <w:pPr>
              <w:spacing w:line="240" w:lineRule="auto"/>
              <w:ind w:firstLineChars="0" w:firstLine="0"/>
              <w:jc w:val="center"/>
              <w:rPr>
                <w:rFonts w:ascii="宋体" w:hAnsi="宋体" w:cs="宋体"/>
                <w:b/>
                <w:bCs/>
                <w:sz w:val="21"/>
                <w:szCs w:val="21"/>
              </w:rPr>
            </w:pPr>
          </w:p>
        </w:tc>
      </w:tr>
      <w:tr w:rsidR="00214B58">
        <w:trPr>
          <w:trHeight w:val="300"/>
          <w:jc w:val="center"/>
        </w:trPr>
        <w:tc>
          <w:tcPr>
            <w:tcW w:w="534" w:type="dxa"/>
            <w:vMerge w:val="restart"/>
            <w:tcBorders>
              <w:top w:val="single" w:sz="4" w:space="0" w:color="auto"/>
              <w:left w:val="single" w:sz="4" w:space="0" w:color="auto"/>
              <w:bottom w:val="nil"/>
              <w:right w:val="single" w:sz="4" w:space="0" w:color="auto"/>
            </w:tcBorders>
            <w:vAlign w:val="center"/>
          </w:tcPr>
          <w:p w:rsidR="00214B58" w:rsidRDefault="0020721D">
            <w:pPr>
              <w:spacing w:line="240" w:lineRule="auto"/>
              <w:ind w:firstLineChars="0" w:firstLine="0"/>
              <w:jc w:val="center"/>
              <w:rPr>
                <w:rFonts w:ascii="宋体" w:hAnsi="宋体" w:cs="宋体"/>
                <w:kern w:val="0"/>
                <w:sz w:val="21"/>
                <w:szCs w:val="21"/>
              </w:rPr>
            </w:pPr>
            <w:r>
              <w:rPr>
                <w:rFonts w:ascii="宋体" w:hAnsi="宋体" w:cs="宋体" w:hint="eastAsia"/>
                <w:kern w:val="0"/>
                <w:sz w:val="21"/>
                <w:szCs w:val="21"/>
              </w:rPr>
              <w:t>限</w:t>
            </w:r>
          </w:p>
          <w:p w:rsidR="00214B58" w:rsidRDefault="0020721D">
            <w:pPr>
              <w:spacing w:line="240" w:lineRule="auto"/>
              <w:ind w:firstLineChars="0" w:firstLine="0"/>
              <w:jc w:val="center"/>
              <w:rPr>
                <w:rFonts w:ascii="宋体" w:hAnsi="宋体" w:cs="宋体"/>
                <w:kern w:val="0"/>
                <w:sz w:val="21"/>
                <w:szCs w:val="21"/>
              </w:rPr>
            </w:pPr>
            <w:r>
              <w:rPr>
                <w:rFonts w:ascii="宋体" w:hAnsi="宋体" w:cs="宋体" w:hint="eastAsia"/>
                <w:kern w:val="0"/>
                <w:sz w:val="21"/>
                <w:szCs w:val="21"/>
              </w:rPr>
              <w:t>选</w:t>
            </w:r>
          </w:p>
          <w:p w:rsidR="00214B58" w:rsidRDefault="0020721D">
            <w:pPr>
              <w:spacing w:line="240" w:lineRule="auto"/>
              <w:ind w:firstLineChars="0" w:firstLine="0"/>
              <w:jc w:val="center"/>
              <w:rPr>
                <w:rFonts w:ascii="宋体" w:hAnsi="宋体" w:cs="宋体"/>
                <w:kern w:val="0"/>
                <w:sz w:val="21"/>
                <w:szCs w:val="21"/>
              </w:rPr>
            </w:pPr>
            <w:r>
              <w:rPr>
                <w:rFonts w:ascii="宋体" w:hAnsi="宋体" w:cs="宋体" w:hint="eastAsia"/>
                <w:kern w:val="0"/>
                <w:sz w:val="21"/>
                <w:szCs w:val="21"/>
              </w:rPr>
              <w:t>课</w:t>
            </w:r>
          </w:p>
        </w:tc>
        <w:tc>
          <w:tcPr>
            <w:tcW w:w="600" w:type="dxa"/>
            <w:vMerge w:val="restart"/>
            <w:tcBorders>
              <w:top w:val="single" w:sz="4" w:space="0" w:color="auto"/>
              <w:left w:val="single" w:sz="4" w:space="0" w:color="auto"/>
              <w:bottom w:val="nil"/>
              <w:right w:val="single" w:sz="4" w:space="0" w:color="auto"/>
            </w:tcBorders>
            <w:vAlign w:val="center"/>
          </w:tcPr>
          <w:p w:rsidR="00214B58" w:rsidRDefault="0020721D">
            <w:pPr>
              <w:widowControl/>
              <w:spacing w:line="240" w:lineRule="auto"/>
              <w:ind w:firstLineChars="0" w:firstLine="0"/>
              <w:jc w:val="center"/>
              <w:rPr>
                <w:rFonts w:ascii="宋体" w:hAnsi="宋体" w:cs="宋体"/>
                <w:kern w:val="0"/>
                <w:sz w:val="21"/>
                <w:szCs w:val="21"/>
              </w:rPr>
            </w:pPr>
            <w:r>
              <w:rPr>
                <w:rFonts w:ascii="宋体" w:hAnsi="宋体" w:cs="宋体" w:hint="eastAsia"/>
                <w:kern w:val="0"/>
                <w:sz w:val="21"/>
                <w:szCs w:val="21"/>
              </w:rPr>
              <w:t>专</w:t>
            </w:r>
          </w:p>
          <w:p w:rsidR="00214B58" w:rsidRDefault="0020721D">
            <w:pPr>
              <w:widowControl/>
              <w:spacing w:line="240" w:lineRule="auto"/>
              <w:ind w:firstLineChars="0" w:firstLine="0"/>
              <w:jc w:val="center"/>
              <w:rPr>
                <w:rFonts w:ascii="宋体" w:hAnsi="宋体" w:cs="宋体"/>
                <w:kern w:val="0"/>
                <w:sz w:val="21"/>
                <w:szCs w:val="21"/>
              </w:rPr>
            </w:pPr>
            <w:r>
              <w:rPr>
                <w:rFonts w:ascii="宋体" w:hAnsi="宋体" w:cs="宋体" w:hint="eastAsia"/>
                <w:kern w:val="0"/>
                <w:sz w:val="21"/>
                <w:szCs w:val="21"/>
              </w:rPr>
              <w:t>业</w:t>
            </w:r>
          </w:p>
          <w:p w:rsidR="00214B58" w:rsidRDefault="0020721D">
            <w:pPr>
              <w:widowControl/>
              <w:spacing w:line="240" w:lineRule="auto"/>
              <w:ind w:firstLineChars="0" w:firstLine="0"/>
              <w:jc w:val="center"/>
              <w:rPr>
                <w:rFonts w:ascii="宋体" w:hAnsi="宋体" w:cs="宋体"/>
                <w:kern w:val="0"/>
                <w:sz w:val="18"/>
                <w:szCs w:val="18"/>
              </w:rPr>
            </w:pPr>
            <w:r>
              <w:rPr>
                <w:rFonts w:ascii="宋体" w:hAnsi="宋体" w:cs="宋体" w:hint="eastAsia"/>
                <w:kern w:val="0"/>
                <w:sz w:val="18"/>
                <w:szCs w:val="18"/>
              </w:rPr>
              <w:t>技</w:t>
            </w:r>
          </w:p>
          <w:p w:rsidR="00214B58" w:rsidRDefault="0020721D">
            <w:pPr>
              <w:widowControl/>
              <w:spacing w:line="240" w:lineRule="auto"/>
              <w:ind w:firstLineChars="0" w:firstLine="0"/>
              <w:jc w:val="center"/>
              <w:rPr>
                <w:rFonts w:ascii="宋体" w:hAnsi="宋体" w:cs="宋体"/>
                <w:kern w:val="0"/>
                <w:sz w:val="18"/>
                <w:szCs w:val="18"/>
              </w:rPr>
            </w:pPr>
            <w:r>
              <w:rPr>
                <w:rFonts w:ascii="宋体" w:hAnsi="宋体" w:cs="宋体" w:hint="eastAsia"/>
                <w:kern w:val="0"/>
                <w:sz w:val="18"/>
                <w:szCs w:val="18"/>
              </w:rPr>
              <w:t>能</w:t>
            </w:r>
          </w:p>
          <w:p w:rsidR="00214B58" w:rsidRDefault="0020721D">
            <w:pPr>
              <w:widowControl/>
              <w:spacing w:line="240" w:lineRule="auto"/>
              <w:ind w:firstLineChars="0" w:firstLine="0"/>
              <w:jc w:val="center"/>
              <w:rPr>
                <w:rFonts w:ascii="宋体" w:hAnsi="宋体" w:cs="宋体"/>
                <w:kern w:val="0"/>
                <w:sz w:val="21"/>
                <w:szCs w:val="21"/>
              </w:rPr>
            </w:pPr>
            <w:r>
              <w:rPr>
                <w:rFonts w:ascii="宋体" w:hAnsi="宋体" w:cs="宋体" w:hint="eastAsia"/>
                <w:kern w:val="0"/>
                <w:sz w:val="21"/>
                <w:szCs w:val="21"/>
              </w:rPr>
              <w:t>方</w:t>
            </w:r>
          </w:p>
          <w:p w:rsidR="00214B58" w:rsidRDefault="0020721D">
            <w:pPr>
              <w:widowControl/>
              <w:spacing w:line="240" w:lineRule="auto"/>
              <w:ind w:firstLineChars="0" w:firstLine="0"/>
              <w:jc w:val="center"/>
              <w:rPr>
                <w:rFonts w:ascii="宋体" w:hAnsi="宋体" w:cs="宋体"/>
                <w:kern w:val="0"/>
                <w:sz w:val="21"/>
                <w:szCs w:val="21"/>
              </w:rPr>
            </w:pPr>
            <w:r>
              <w:rPr>
                <w:rFonts w:ascii="宋体" w:hAnsi="宋体" w:cs="宋体" w:hint="eastAsia"/>
                <w:kern w:val="0"/>
                <w:sz w:val="21"/>
                <w:szCs w:val="21"/>
              </w:rPr>
              <w:t>向</w:t>
            </w:r>
          </w:p>
          <w:p w:rsidR="00214B58" w:rsidRDefault="0020721D">
            <w:pPr>
              <w:widowControl/>
              <w:spacing w:line="240" w:lineRule="auto"/>
              <w:ind w:firstLineChars="0" w:firstLine="0"/>
              <w:jc w:val="center"/>
              <w:rPr>
                <w:rFonts w:ascii="宋体" w:hAnsi="宋体" w:cs="宋体"/>
                <w:kern w:val="0"/>
                <w:sz w:val="21"/>
                <w:szCs w:val="21"/>
              </w:rPr>
            </w:pPr>
            <w:r>
              <w:rPr>
                <w:rFonts w:ascii="宋体" w:hAnsi="宋体" w:cs="宋体" w:hint="eastAsia"/>
                <w:kern w:val="0"/>
                <w:sz w:val="21"/>
                <w:szCs w:val="21"/>
              </w:rPr>
              <w:t>课</w:t>
            </w:r>
          </w:p>
          <w:p w:rsidR="00214B58" w:rsidRDefault="00214B58">
            <w:pPr>
              <w:widowControl/>
              <w:spacing w:line="240" w:lineRule="auto"/>
              <w:ind w:firstLineChars="0" w:firstLine="0"/>
              <w:jc w:val="center"/>
              <w:rPr>
                <w:rFonts w:ascii="宋体" w:hAnsi="宋体" w:cs="宋体"/>
                <w:kern w:val="0"/>
                <w:sz w:val="21"/>
                <w:szCs w:val="21"/>
              </w:rPr>
            </w:pPr>
          </w:p>
        </w:tc>
        <w:tc>
          <w:tcPr>
            <w:tcW w:w="667" w:type="dxa"/>
            <w:vMerge w:val="restart"/>
            <w:tcBorders>
              <w:top w:val="nil"/>
              <w:left w:val="nil"/>
              <w:bottom w:val="single" w:sz="4" w:space="0" w:color="auto"/>
              <w:right w:val="single" w:sz="4" w:space="0" w:color="auto"/>
            </w:tcBorders>
            <w:noWrap/>
            <w:textDirection w:val="tbRlV"/>
          </w:tcPr>
          <w:p w:rsidR="00214B58" w:rsidRDefault="0020721D">
            <w:pPr>
              <w:widowControl/>
              <w:spacing w:line="240" w:lineRule="auto"/>
              <w:ind w:left="113" w:right="113" w:firstLineChars="0" w:firstLine="0"/>
              <w:jc w:val="center"/>
              <w:rPr>
                <w:rFonts w:ascii="宋体" w:hAnsi="宋体" w:cs="宋体"/>
                <w:kern w:val="0"/>
                <w:sz w:val="18"/>
                <w:szCs w:val="18"/>
              </w:rPr>
            </w:pPr>
            <w:r>
              <w:rPr>
                <w:rFonts w:ascii="宋体" w:hAnsi="宋体" w:cs="宋体" w:hint="eastAsia"/>
                <w:kern w:val="0"/>
                <w:sz w:val="18"/>
                <w:szCs w:val="18"/>
              </w:rPr>
              <w:t>药品质</w:t>
            </w:r>
          </w:p>
          <w:p w:rsidR="00214B58" w:rsidRDefault="0020721D">
            <w:pPr>
              <w:widowControl/>
              <w:spacing w:line="240" w:lineRule="auto"/>
              <w:ind w:left="113" w:right="113" w:firstLineChars="0" w:firstLine="0"/>
              <w:jc w:val="center"/>
              <w:rPr>
                <w:rFonts w:ascii="宋体" w:hAnsi="宋体" w:cs="宋体"/>
                <w:kern w:val="0"/>
                <w:sz w:val="18"/>
                <w:szCs w:val="18"/>
              </w:rPr>
            </w:pPr>
            <w:r>
              <w:rPr>
                <w:rFonts w:ascii="宋体" w:hAnsi="宋体" w:cs="宋体" w:hint="eastAsia"/>
                <w:kern w:val="0"/>
                <w:sz w:val="18"/>
                <w:szCs w:val="18"/>
              </w:rPr>
              <w:t>量检验</w:t>
            </w:r>
          </w:p>
        </w:tc>
        <w:tc>
          <w:tcPr>
            <w:tcW w:w="1985" w:type="dxa"/>
            <w:tcBorders>
              <w:top w:val="nil"/>
              <w:left w:val="nil"/>
              <w:bottom w:val="single" w:sz="4" w:space="0" w:color="auto"/>
              <w:right w:val="single" w:sz="4" w:space="0" w:color="auto"/>
            </w:tcBorders>
          </w:tcPr>
          <w:p w:rsidR="00214B58" w:rsidRDefault="0020721D">
            <w:pPr>
              <w:widowControl/>
              <w:spacing w:line="240" w:lineRule="auto"/>
              <w:ind w:firstLineChars="0" w:firstLine="0"/>
              <w:jc w:val="left"/>
              <w:rPr>
                <w:rFonts w:ascii="宋体" w:hAnsi="宋体" w:cs="宋体"/>
                <w:kern w:val="0"/>
                <w:sz w:val="18"/>
                <w:szCs w:val="18"/>
              </w:rPr>
            </w:pPr>
            <w:r>
              <w:rPr>
                <w:rFonts w:ascii="宋体" w:hAnsi="宋体" w:cs="Times New Roman" w:hint="eastAsia"/>
                <w:bCs/>
                <w:sz w:val="21"/>
                <w:szCs w:val="21"/>
              </w:rPr>
              <w:t>药物分析技术</w:t>
            </w:r>
          </w:p>
        </w:tc>
        <w:tc>
          <w:tcPr>
            <w:tcW w:w="567" w:type="dxa"/>
            <w:tcBorders>
              <w:top w:val="nil"/>
              <w:left w:val="nil"/>
              <w:bottom w:val="single" w:sz="4" w:space="0" w:color="auto"/>
              <w:right w:val="single" w:sz="4" w:space="0" w:color="auto"/>
            </w:tcBorders>
            <w:noWrap/>
            <w:vAlign w:val="center"/>
          </w:tcPr>
          <w:p w:rsidR="00214B58" w:rsidRDefault="0020721D">
            <w:pPr>
              <w:spacing w:line="240" w:lineRule="auto"/>
              <w:ind w:firstLineChars="0" w:firstLine="0"/>
              <w:jc w:val="center"/>
              <w:rPr>
                <w:rFonts w:ascii="宋体" w:hAnsi="宋体" w:cs="宋体"/>
                <w:bCs/>
                <w:sz w:val="21"/>
                <w:szCs w:val="21"/>
              </w:rPr>
            </w:pPr>
            <w:r>
              <w:rPr>
                <w:rFonts w:ascii="宋体" w:hAnsi="宋体" w:cs="Times New Roman"/>
                <w:bCs/>
                <w:sz w:val="21"/>
                <w:szCs w:val="21"/>
              </w:rPr>
              <w:t>3</w:t>
            </w:r>
          </w:p>
        </w:tc>
        <w:tc>
          <w:tcPr>
            <w:tcW w:w="709" w:type="dxa"/>
            <w:tcBorders>
              <w:top w:val="nil"/>
              <w:left w:val="nil"/>
              <w:bottom w:val="single" w:sz="4" w:space="0" w:color="auto"/>
              <w:right w:val="single" w:sz="4" w:space="0" w:color="auto"/>
            </w:tcBorders>
            <w:noWrap/>
            <w:vAlign w:val="center"/>
          </w:tcPr>
          <w:p w:rsidR="00214B58" w:rsidRDefault="0020721D">
            <w:pPr>
              <w:spacing w:line="240" w:lineRule="auto"/>
              <w:ind w:firstLineChars="0" w:firstLine="0"/>
              <w:jc w:val="center"/>
              <w:rPr>
                <w:rFonts w:ascii="宋体" w:hAnsi="宋体" w:cs="宋体"/>
                <w:bCs/>
                <w:color w:val="000000"/>
                <w:sz w:val="21"/>
                <w:szCs w:val="21"/>
              </w:rPr>
            </w:pPr>
            <w:r>
              <w:rPr>
                <w:rFonts w:ascii="宋体" w:hAnsi="宋体" w:cs="Times New Roman"/>
                <w:bCs/>
                <w:color w:val="000000"/>
                <w:sz w:val="21"/>
                <w:szCs w:val="21"/>
              </w:rPr>
              <w:t>54</w:t>
            </w:r>
          </w:p>
        </w:tc>
        <w:tc>
          <w:tcPr>
            <w:tcW w:w="567" w:type="dxa"/>
            <w:tcBorders>
              <w:top w:val="nil"/>
              <w:left w:val="nil"/>
              <w:bottom w:val="single" w:sz="4" w:space="0" w:color="auto"/>
              <w:right w:val="single" w:sz="4" w:space="0" w:color="auto"/>
            </w:tcBorders>
            <w:noWrap/>
            <w:vAlign w:val="center"/>
          </w:tcPr>
          <w:p w:rsidR="00214B58" w:rsidRDefault="00214B58">
            <w:pPr>
              <w:spacing w:line="240" w:lineRule="auto"/>
              <w:ind w:firstLineChars="0" w:firstLine="0"/>
              <w:jc w:val="center"/>
              <w:rPr>
                <w:rFonts w:ascii="宋体" w:hAnsi="宋体" w:cs="宋体"/>
                <w:bCs/>
                <w:sz w:val="21"/>
                <w:szCs w:val="21"/>
              </w:rPr>
            </w:pPr>
          </w:p>
        </w:tc>
        <w:tc>
          <w:tcPr>
            <w:tcW w:w="567" w:type="dxa"/>
            <w:tcBorders>
              <w:top w:val="nil"/>
              <w:left w:val="nil"/>
              <w:bottom w:val="single" w:sz="4" w:space="0" w:color="auto"/>
              <w:right w:val="single" w:sz="4" w:space="0" w:color="auto"/>
            </w:tcBorders>
            <w:noWrap/>
            <w:vAlign w:val="center"/>
          </w:tcPr>
          <w:p w:rsidR="00214B58" w:rsidRDefault="00214B58">
            <w:pPr>
              <w:spacing w:line="240" w:lineRule="auto"/>
              <w:ind w:firstLineChars="0" w:firstLine="0"/>
              <w:jc w:val="center"/>
              <w:rPr>
                <w:rFonts w:ascii="宋体" w:hAnsi="宋体" w:cs="宋体"/>
                <w:bCs/>
                <w:sz w:val="21"/>
                <w:szCs w:val="21"/>
              </w:rPr>
            </w:pPr>
          </w:p>
        </w:tc>
        <w:tc>
          <w:tcPr>
            <w:tcW w:w="567" w:type="dxa"/>
            <w:tcBorders>
              <w:top w:val="nil"/>
              <w:left w:val="nil"/>
              <w:bottom w:val="single" w:sz="4" w:space="0" w:color="auto"/>
              <w:right w:val="single" w:sz="4" w:space="0" w:color="auto"/>
            </w:tcBorders>
            <w:noWrap/>
            <w:vAlign w:val="center"/>
          </w:tcPr>
          <w:p w:rsidR="00214B58" w:rsidRDefault="0020721D">
            <w:pPr>
              <w:spacing w:line="240" w:lineRule="auto"/>
              <w:ind w:firstLineChars="0" w:firstLine="0"/>
              <w:jc w:val="center"/>
              <w:rPr>
                <w:rFonts w:ascii="宋体" w:hAnsi="宋体" w:cs="宋体"/>
                <w:bCs/>
                <w:sz w:val="21"/>
                <w:szCs w:val="21"/>
              </w:rPr>
            </w:pPr>
            <w:r>
              <w:rPr>
                <w:rFonts w:ascii="宋体" w:hAnsi="宋体" w:cs="宋体" w:hint="eastAsia"/>
                <w:bCs/>
                <w:sz w:val="21"/>
                <w:szCs w:val="21"/>
              </w:rPr>
              <w:t>3</w:t>
            </w:r>
          </w:p>
        </w:tc>
        <w:tc>
          <w:tcPr>
            <w:tcW w:w="567" w:type="dxa"/>
            <w:tcBorders>
              <w:top w:val="nil"/>
              <w:left w:val="nil"/>
              <w:bottom w:val="single" w:sz="4" w:space="0" w:color="auto"/>
              <w:right w:val="single" w:sz="4" w:space="0" w:color="auto"/>
            </w:tcBorders>
            <w:noWrap/>
            <w:vAlign w:val="center"/>
          </w:tcPr>
          <w:p w:rsidR="00214B58" w:rsidRDefault="00214B58">
            <w:pPr>
              <w:spacing w:line="240" w:lineRule="auto"/>
              <w:ind w:firstLineChars="0" w:firstLine="0"/>
              <w:jc w:val="center"/>
              <w:rPr>
                <w:rFonts w:ascii="宋体" w:hAnsi="宋体" w:cs="宋体"/>
                <w:bCs/>
                <w:sz w:val="21"/>
                <w:szCs w:val="21"/>
              </w:rPr>
            </w:pPr>
          </w:p>
        </w:tc>
        <w:tc>
          <w:tcPr>
            <w:tcW w:w="567" w:type="dxa"/>
            <w:tcBorders>
              <w:top w:val="nil"/>
              <w:left w:val="nil"/>
              <w:bottom w:val="single" w:sz="4" w:space="0" w:color="auto"/>
              <w:right w:val="single" w:sz="4" w:space="0" w:color="auto"/>
            </w:tcBorders>
            <w:noWrap/>
            <w:vAlign w:val="center"/>
          </w:tcPr>
          <w:p w:rsidR="00214B58" w:rsidRDefault="00214B58">
            <w:pPr>
              <w:spacing w:line="240" w:lineRule="auto"/>
              <w:ind w:firstLineChars="0" w:firstLine="0"/>
              <w:jc w:val="center"/>
              <w:rPr>
                <w:rFonts w:ascii="宋体" w:hAnsi="宋体" w:cs="宋体"/>
                <w:bCs/>
                <w:sz w:val="21"/>
                <w:szCs w:val="21"/>
              </w:rPr>
            </w:pPr>
          </w:p>
        </w:tc>
        <w:tc>
          <w:tcPr>
            <w:tcW w:w="546" w:type="dxa"/>
            <w:tcBorders>
              <w:top w:val="nil"/>
              <w:left w:val="nil"/>
              <w:bottom w:val="single" w:sz="4" w:space="0" w:color="auto"/>
              <w:right w:val="single" w:sz="4" w:space="0" w:color="auto"/>
            </w:tcBorders>
            <w:noWrap/>
            <w:vAlign w:val="center"/>
          </w:tcPr>
          <w:p w:rsidR="00214B58" w:rsidRDefault="00214B58">
            <w:pPr>
              <w:widowControl/>
              <w:spacing w:line="240" w:lineRule="auto"/>
              <w:ind w:firstLineChars="0" w:firstLine="0"/>
              <w:jc w:val="left"/>
              <w:rPr>
                <w:rFonts w:ascii="宋体" w:hAnsi="宋体" w:cs="宋体"/>
                <w:kern w:val="0"/>
                <w:sz w:val="21"/>
                <w:szCs w:val="21"/>
              </w:rPr>
            </w:pPr>
          </w:p>
        </w:tc>
      </w:tr>
      <w:tr w:rsidR="00214B58">
        <w:trPr>
          <w:trHeight w:val="484"/>
          <w:jc w:val="center"/>
        </w:trPr>
        <w:tc>
          <w:tcPr>
            <w:tcW w:w="534" w:type="dxa"/>
            <w:vMerge/>
            <w:tcBorders>
              <w:top w:val="single" w:sz="4" w:space="0" w:color="auto"/>
              <w:left w:val="single" w:sz="4" w:space="0" w:color="auto"/>
              <w:bottom w:val="nil"/>
              <w:right w:val="single" w:sz="4" w:space="0" w:color="auto"/>
            </w:tcBorders>
            <w:vAlign w:val="center"/>
          </w:tcPr>
          <w:p w:rsidR="00214B58" w:rsidRDefault="00214B58">
            <w:pPr>
              <w:widowControl/>
              <w:spacing w:line="240" w:lineRule="auto"/>
              <w:ind w:firstLineChars="0" w:firstLine="0"/>
              <w:jc w:val="left"/>
              <w:rPr>
                <w:rFonts w:ascii="宋体" w:hAnsi="宋体" w:cs="宋体"/>
                <w:kern w:val="0"/>
                <w:sz w:val="21"/>
                <w:szCs w:val="21"/>
              </w:rPr>
            </w:pPr>
          </w:p>
        </w:tc>
        <w:tc>
          <w:tcPr>
            <w:tcW w:w="600" w:type="dxa"/>
            <w:vMerge/>
            <w:tcBorders>
              <w:top w:val="single" w:sz="4" w:space="0" w:color="auto"/>
              <w:left w:val="single" w:sz="4" w:space="0" w:color="auto"/>
              <w:bottom w:val="nil"/>
              <w:right w:val="single" w:sz="4" w:space="0" w:color="auto"/>
            </w:tcBorders>
            <w:vAlign w:val="center"/>
          </w:tcPr>
          <w:p w:rsidR="00214B58" w:rsidRDefault="00214B58">
            <w:pPr>
              <w:widowControl/>
              <w:spacing w:line="240" w:lineRule="auto"/>
              <w:ind w:firstLineChars="0" w:firstLine="0"/>
              <w:jc w:val="left"/>
              <w:rPr>
                <w:rFonts w:ascii="宋体" w:hAnsi="宋体" w:cs="宋体"/>
                <w:kern w:val="0"/>
                <w:sz w:val="21"/>
                <w:szCs w:val="21"/>
              </w:rPr>
            </w:pPr>
          </w:p>
        </w:tc>
        <w:tc>
          <w:tcPr>
            <w:tcW w:w="667" w:type="dxa"/>
            <w:vMerge/>
            <w:tcBorders>
              <w:top w:val="nil"/>
              <w:left w:val="nil"/>
              <w:bottom w:val="single" w:sz="4" w:space="0" w:color="auto"/>
              <w:right w:val="single" w:sz="4" w:space="0" w:color="auto"/>
            </w:tcBorders>
            <w:vAlign w:val="center"/>
          </w:tcPr>
          <w:p w:rsidR="00214B58" w:rsidRDefault="00214B58">
            <w:pPr>
              <w:widowControl/>
              <w:spacing w:line="240" w:lineRule="auto"/>
              <w:ind w:firstLineChars="0" w:firstLine="0"/>
              <w:jc w:val="left"/>
              <w:rPr>
                <w:rFonts w:ascii="宋体" w:hAnsi="宋体" w:cs="宋体"/>
                <w:b/>
                <w:kern w:val="0"/>
                <w:sz w:val="18"/>
                <w:szCs w:val="18"/>
              </w:rPr>
            </w:pPr>
          </w:p>
        </w:tc>
        <w:tc>
          <w:tcPr>
            <w:tcW w:w="1985" w:type="dxa"/>
            <w:tcBorders>
              <w:top w:val="nil"/>
              <w:left w:val="nil"/>
              <w:bottom w:val="single" w:sz="4" w:space="0" w:color="auto"/>
              <w:right w:val="single" w:sz="4" w:space="0" w:color="auto"/>
            </w:tcBorders>
            <w:vAlign w:val="center"/>
          </w:tcPr>
          <w:p w:rsidR="00214B58" w:rsidRDefault="0020721D">
            <w:pPr>
              <w:widowControl/>
              <w:spacing w:line="240" w:lineRule="auto"/>
              <w:ind w:firstLineChars="0" w:firstLine="0"/>
              <w:jc w:val="left"/>
              <w:rPr>
                <w:rFonts w:ascii="宋体" w:hAnsi="宋体" w:cs="宋体"/>
                <w:kern w:val="0"/>
                <w:sz w:val="18"/>
                <w:szCs w:val="18"/>
              </w:rPr>
            </w:pPr>
            <w:r>
              <w:rPr>
                <w:rFonts w:ascii="宋体" w:hAnsi="宋体" w:cs="Times New Roman" w:hint="eastAsia"/>
                <w:bCs/>
                <w:sz w:val="21"/>
                <w:szCs w:val="21"/>
              </w:rPr>
              <w:t>中药制剂分析技术</w:t>
            </w:r>
          </w:p>
        </w:tc>
        <w:tc>
          <w:tcPr>
            <w:tcW w:w="567" w:type="dxa"/>
            <w:tcBorders>
              <w:top w:val="nil"/>
              <w:left w:val="nil"/>
              <w:bottom w:val="single" w:sz="4" w:space="0" w:color="auto"/>
              <w:right w:val="single" w:sz="4" w:space="0" w:color="auto"/>
            </w:tcBorders>
            <w:noWrap/>
            <w:vAlign w:val="center"/>
          </w:tcPr>
          <w:p w:rsidR="00214B58" w:rsidRDefault="0020721D">
            <w:pPr>
              <w:spacing w:line="240" w:lineRule="auto"/>
              <w:ind w:firstLineChars="0" w:firstLine="0"/>
              <w:jc w:val="center"/>
              <w:rPr>
                <w:rFonts w:ascii="宋体" w:hAnsi="宋体" w:cs="宋体"/>
                <w:bCs/>
                <w:sz w:val="21"/>
                <w:szCs w:val="21"/>
              </w:rPr>
            </w:pPr>
            <w:r>
              <w:rPr>
                <w:rFonts w:ascii="宋体" w:hAnsi="宋体" w:cs="Times New Roman"/>
                <w:bCs/>
                <w:sz w:val="21"/>
                <w:szCs w:val="21"/>
              </w:rPr>
              <w:t>3</w:t>
            </w:r>
            <w:r>
              <w:rPr>
                <w:rFonts w:ascii="宋体" w:hAnsi="宋体" w:cs="Times New Roman" w:hint="eastAsia"/>
                <w:bCs/>
                <w:sz w:val="21"/>
                <w:szCs w:val="21"/>
              </w:rPr>
              <w:t xml:space="preserve"> </w:t>
            </w:r>
          </w:p>
        </w:tc>
        <w:tc>
          <w:tcPr>
            <w:tcW w:w="709" w:type="dxa"/>
            <w:tcBorders>
              <w:top w:val="nil"/>
              <w:left w:val="nil"/>
              <w:bottom w:val="single" w:sz="4" w:space="0" w:color="auto"/>
              <w:right w:val="single" w:sz="4" w:space="0" w:color="auto"/>
            </w:tcBorders>
            <w:noWrap/>
            <w:vAlign w:val="center"/>
          </w:tcPr>
          <w:p w:rsidR="00214B58" w:rsidRDefault="0020721D">
            <w:pPr>
              <w:spacing w:line="240" w:lineRule="auto"/>
              <w:ind w:firstLineChars="0" w:firstLine="0"/>
              <w:jc w:val="center"/>
              <w:rPr>
                <w:rFonts w:ascii="宋体" w:hAnsi="宋体" w:cs="宋体"/>
                <w:bCs/>
                <w:color w:val="000000"/>
                <w:sz w:val="21"/>
                <w:szCs w:val="21"/>
              </w:rPr>
            </w:pPr>
            <w:r>
              <w:rPr>
                <w:rFonts w:ascii="宋体" w:hAnsi="宋体" w:cs="Times New Roman"/>
                <w:bCs/>
                <w:color w:val="000000"/>
                <w:sz w:val="21"/>
                <w:szCs w:val="21"/>
              </w:rPr>
              <w:t>54</w:t>
            </w:r>
          </w:p>
        </w:tc>
        <w:tc>
          <w:tcPr>
            <w:tcW w:w="567" w:type="dxa"/>
            <w:tcBorders>
              <w:top w:val="nil"/>
              <w:left w:val="nil"/>
              <w:bottom w:val="single" w:sz="4" w:space="0" w:color="auto"/>
              <w:right w:val="single" w:sz="4" w:space="0" w:color="auto"/>
            </w:tcBorders>
            <w:noWrap/>
            <w:vAlign w:val="center"/>
          </w:tcPr>
          <w:p w:rsidR="00214B58" w:rsidRDefault="00214B58">
            <w:pPr>
              <w:spacing w:line="240" w:lineRule="auto"/>
              <w:ind w:firstLineChars="0" w:firstLine="0"/>
              <w:jc w:val="center"/>
              <w:rPr>
                <w:rFonts w:ascii="宋体" w:hAnsi="宋体" w:cs="宋体"/>
                <w:bCs/>
                <w:sz w:val="21"/>
                <w:szCs w:val="21"/>
              </w:rPr>
            </w:pPr>
          </w:p>
        </w:tc>
        <w:tc>
          <w:tcPr>
            <w:tcW w:w="567" w:type="dxa"/>
            <w:tcBorders>
              <w:top w:val="nil"/>
              <w:left w:val="nil"/>
              <w:bottom w:val="single" w:sz="4" w:space="0" w:color="auto"/>
              <w:right w:val="single" w:sz="4" w:space="0" w:color="auto"/>
            </w:tcBorders>
            <w:noWrap/>
            <w:vAlign w:val="center"/>
          </w:tcPr>
          <w:p w:rsidR="00214B58" w:rsidRDefault="00214B58">
            <w:pPr>
              <w:spacing w:line="240" w:lineRule="auto"/>
              <w:ind w:firstLineChars="0" w:firstLine="0"/>
              <w:jc w:val="center"/>
              <w:rPr>
                <w:rFonts w:ascii="宋体" w:hAnsi="宋体" w:cs="宋体"/>
                <w:bCs/>
                <w:sz w:val="21"/>
                <w:szCs w:val="21"/>
              </w:rPr>
            </w:pPr>
          </w:p>
        </w:tc>
        <w:tc>
          <w:tcPr>
            <w:tcW w:w="567" w:type="dxa"/>
            <w:tcBorders>
              <w:top w:val="nil"/>
              <w:left w:val="nil"/>
              <w:bottom w:val="single" w:sz="4" w:space="0" w:color="auto"/>
              <w:right w:val="single" w:sz="4" w:space="0" w:color="auto"/>
            </w:tcBorders>
            <w:noWrap/>
            <w:vAlign w:val="center"/>
          </w:tcPr>
          <w:p w:rsidR="00214B58" w:rsidRDefault="00214B58">
            <w:pPr>
              <w:spacing w:line="240" w:lineRule="auto"/>
              <w:ind w:firstLineChars="0" w:firstLine="0"/>
              <w:jc w:val="center"/>
              <w:rPr>
                <w:rFonts w:ascii="宋体" w:hAnsi="宋体" w:cs="宋体"/>
                <w:bCs/>
                <w:sz w:val="21"/>
                <w:szCs w:val="21"/>
              </w:rPr>
            </w:pPr>
          </w:p>
        </w:tc>
        <w:tc>
          <w:tcPr>
            <w:tcW w:w="567" w:type="dxa"/>
            <w:tcBorders>
              <w:top w:val="nil"/>
              <w:left w:val="nil"/>
              <w:bottom w:val="single" w:sz="4" w:space="0" w:color="auto"/>
              <w:right w:val="single" w:sz="4" w:space="0" w:color="auto"/>
            </w:tcBorders>
            <w:noWrap/>
            <w:vAlign w:val="center"/>
          </w:tcPr>
          <w:p w:rsidR="00214B58" w:rsidRDefault="0020721D">
            <w:pPr>
              <w:spacing w:line="240" w:lineRule="auto"/>
              <w:ind w:firstLineChars="0" w:firstLine="0"/>
              <w:jc w:val="center"/>
              <w:rPr>
                <w:rFonts w:ascii="宋体" w:hAnsi="宋体" w:cs="宋体"/>
                <w:bCs/>
                <w:sz w:val="21"/>
                <w:szCs w:val="21"/>
              </w:rPr>
            </w:pPr>
            <w:r>
              <w:rPr>
                <w:rFonts w:ascii="宋体" w:hAnsi="宋体" w:cs="Times New Roman"/>
                <w:bCs/>
                <w:sz w:val="21"/>
                <w:szCs w:val="21"/>
              </w:rPr>
              <w:t>3</w:t>
            </w:r>
          </w:p>
        </w:tc>
        <w:tc>
          <w:tcPr>
            <w:tcW w:w="567" w:type="dxa"/>
            <w:tcBorders>
              <w:top w:val="nil"/>
              <w:left w:val="nil"/>
              <w:bottom w:val="single" w:sz="4" w:space="0" w:color="auto"/>
              <w:right w:val="single" w:sz="4" w:space="0" w:color="auto"/>
            </w:tcBorders>
            <w:noWrap/>
            <w:vAlign w:val="center"/>
          </w:tcPr>
          <w:p w:rsidR="00214B58" w:rsidRDefault="00214B58">
            <w:pPr>
              <w:spacing w:line="240" w:lineRule="auto"/>
              <w:ind w:firstLineChars="0" w:firstLine="0"/>
              <w:jc w:val="center"/>
              <w:rPr>
                <w:rFonts w:ascii="宋体" w:hAnsi="宋体" w:cs="宋体"/>
                <w:bCs/>
                <w:sz w:val="21"/>
                <w:szCs w:val="21"/>
              </w:rPr>
            </w:pPr>
          </w:p>
        </w:tc>
        <w:tc>
          <w:tcPr>
            <w:tcW w:w="546" w:type="dxa"/>
            <w:tcBorders>
              <w:top w:val="nil"/>
              <w:left w:val="nil"/>
              <w:bottom w:val="single" w:sz="4" w:space="0" w:color="auto"/>
              <w:right w:val="single" w:sz="4" w:space="0" w:color="auto"/>
            </w:tcBorders>
            <w:noWrap/>
            <w:vAlign w:val="center"/>
          </w:tcPr>
          <w:p w:rsidR="00214B58" w:rsidRDefault="00214B58">
            <w:pPr>
              <w:widowControl/>
              <w:spacing w:line="240" w:lineRule="auto"/>
              <w:ind w:firstLineChars="0" w:firstLine="0"/>
              <w:jc w:val="left"/>
              <w:rPr>
                <w:rFonts w:ascii="宋体" w:hAnsi="宋体" w:cs="宋体"/>
                <w:kern w:val="0"/>
                <w:sz w:val="21"/>
                <w:szCs w:val="21"/>
              </w:rPr>
            </w:pPr>
          </w:p>
        </w:tc>
      </w:tr>
      <w:tr w:rsidR="00214B58">
        <w:trPr>
          <w:trHeight w:val="291"/>
          <w:jc w:val="center"/>
        </w:trPr>
        <w:tc>
          <w:tcPr>
            <w:tcW w:w="534" w:type="dxa"/>
            <w:vMerge/>
            <w:tcBorders>
              <w:top w:val="single" w:sz="4" w:space="0" w:color="auto"/>
              <w:left w:val="single" w:sz="4" w:space="0" w:color="auto"/>
              <w:bottom w:val="nil"/>
              <w:right w:val="single" w:sz="4" w:space="0" w:color="auto"/>
            </w:tcBorders>
            <w:vAlign w:val="center"/>
          </w:tcPr>
          <w:p w:rsidR="00214B58" w:rsidRDefault="00214B58">
            <w:pPr>
              <w:widowControl/>
              <w:spacing w:line="240" w:lineRule="auto"/>
              <w:ind w:firstLineChars="0" w:firstLine="0"/>
              <w:jc w:val="left"/>
              <w:rPr>
                <w:rFonts w:ascii="宋体" w:hAnsi="宋体" w:cs="宋体"/>
                <w:kern w:val="0"/>
                <w:sz w:val="21"/>
                <w:szCs w:val="21"/>
              </w:rPr>
            </w:pPr>
          </w:p>
        </w:tc>
        <w:tc>
          <w:tcPr>
            <w:tcW w:w="600" w:type="dxa"/>
            <w:vMerge/>
            <w:tcBorders>
              <w:top w:val="single" w:sz="4" w:space="0" w:color="auto"/>
              <w:left w:val="single" w:sz="4" w:space="0" w:color="auto"/>
              <w:bottom w:val="nil"/>
              <w:right w:val="single" w:sz="4" w:space="0" w:color="auto"/>
            </w:tcBorders>
            <w:vAlign w:val="center"/>
          </w:tcPr>
          <w:p w:rsidR="00214B58" w:rsidRDefault="00214B58">
            <w:pPr>
              <w:widowControl/>
              <w:spacing w:line="240" w:lineRule="auto"/>
              <w:ind w:firstLineChars="0" w:firstLine="0"/>
              <w:jc w:val="left"/>
              <w:rPr>
                <w:rFonts w:ascii="宋体" w:hAnsi="宋体" w:cs="宋体"/>
                <w:kern w:val="0"/>
                <w:sz w:val="21"/>
                <w:szCs w:val="21"/>
              </w:rPr>
            </w:pPr>
          </w:p>
        </w:tc>
        <w:tc>
          <w:tcPr>
            <w:tcW w:w="2652" w:type="dxa"/>
            <w:gridSpan w:val="2"/>
            <w:tcBorders>
              <w:top w:val="nil"/>
              <w:left w:val="nil"/>
              <w:bottom w:val="single" w:sz="4" w:space="0" w:color="auto"/>
              <w:right w:val="single" w:sz="4" w:space="0" w:color="auto"/>
            </w:tcBorders>
            <w:noWrap/>
            <w:vAlign w:val="center"/>
          </w:tcPr>
          <w:p w:rsidR="00214B58" w:rsidRDefault="0020721D">
            <w:pPr>
              <w:widowControl/>
              <w:spacing w:line="240" w:lineRule="auto"/>
              <w:ind w:firstLineChars="0" w:firstLine="0"/>
              <w:jc w:val="left"/>
              <w:rPr>
                <w:rFonts w:ascii="宋体" w:hAnsi="宋体" w:cs="宋体"/>
                <w:kern w:val="0"/>
                <w:sz w:val="18"/>
                <w:szCs w:val="18"/>
              </w:rPr>
            </w:pPr>
            <w:r>
              <w:rPr>
                <w:rFonts w:ascii="宋体" w:hAnsi="宋体" w:cs="宋体" w:hint="eastAsia"/>
                <w:bCs/>
                <w:kern w:val="0"/>
                <w:sz w:val="21"/>
                <w:szCs w:val="21"/>
              </w:rPr>
              <w:t>小计：占</w:t>
            </w:r>
            <w:r>
              <w:rPr>
                <w:rFonts w:ascii="宋体" w:hAnsi="宋体" w:cs="宋体"/>
                <w:bCs/>
                <w:kern w:val="0"/>
                <w:sz w:val="21"/>
                <w:szCs w:val="21"/>
              </w:rPr>
              <w:t>3</w:t>
            </w:r>
            <w:r>
              <w:rPr>
                <w:rFonts w:ascii="宋体" w:hAnsi="宋体" w:cs="宋体" w:hint="eastAsia"/>
                <w:bCs/>
                <w:kern w:val="0"/>
                <w:sz w:val="21"/>
                <w:szCs w:val="21"/>
              </w:rPr>
              <w:t>.</w:t>
            </w:r>
            <w:r>
              <w:rPr>
                <w:rFonts w:ascii="宋体" w:hAnsi="宋体" w:cs="宋体"/>
                <w:bCs/>
                <w:kern w:val="0"/>
                <w:sz w:val="21"/>
                <w:szCs w:val="21"/>
              </w:rPr>
              <w:t>2</w:t>
            </w:r>
            <w:r>
              <w:rPr>
                <w:rFonts w:ascii="宋体" w:hAnsi="宋体" w:cs="宋体" w:hint="eastAsia"/>
                <w:bCs/>
                <w:kern w:val="0"/>
                <w:sz w:val="21"/>
                <w:szCs w:val="21"/>
              </w:rPr>
              <w:t>%</w:t>
            </w:r>
          </w:p>
        </w:tc>
        <w:tc>
          <w:tcPr>
            <w:tcW w:w="567" w:type="dxa"/>
            <w:tcBorders>
              <w:top w:val="nil"/>
              <w:left w:val="nil"/>
              <w:bottom w:val="single" w:sz="4" w:space="0" w:color="auto"/>
              <w:right w:val="single" w:sz="4" w:space="0" w:color="auto"/>
            </w:tcBorders>
            <w:noWrap/>
            <w:vAlign w:val="center"/>
          </w:tcPr>
          <w:p w:rsidR="00214B58" w:rsidRDefault="0020721D">
            <w:pPr>
              <w:spacing w:line="240" w:lineRule="auto"/>
              <w:ind w:firstLineChars="0" w:firstLine="0"/>
              <w:jc w:val="center"/>
              <w:rPr>
                <w:rFonts w:ascii="宋体" w:hAnsi="宋体" w:cs="宋体"/>
                <w:b/>
                <w:bCs/>
                <w:sz w:val="21"/>
                <w:szCs w:val="21"/>
              </w:rPr>
            </w:pPr>
            <w:r>
              <w:rPr>
                <w:rFonts w:ascii="宋体" w:hAnsi="宋体" w:cs="Times New Roman"/>
                <w:b/>
                <w:bCs/>
                <w:sz w:val="21"/>
                <w:szCs w:val="21"/>
              </w:rPr>
              <w:t>6</w:t>
            </w:r>
            <w:r>
              <w:rPr>
                <w:rFonts w:ascii="宋体" w:hAnsi="宋体" w:cs="Times New Roman" w:hint="eastAsia"/>
                <w:b/>
                <w:bCs/>
                <w:sz w:val="21"/>
                <w:szCs w:val="21"/>
              </w:rPr>
              <w:t xml:space="preserve"> </w:t>
            </w:r>
          </w:p>
        </w:tc>
        <w:tc>
          <w:tcPr>
            <w:tcW w:w="709" w:type="dxa"/>
            <w:tcBorders>
              <w:top w:val="nil"/>
              <w:left w:val="nil"/>
              <w:bottom w:val="single" w:sz="4" w:space="0" w:color="auto"/>
              <w:right w:val="single" w:sz="4" w:space="0" w:color="auto"/>
            </w:tcBorders>
            <w:noWrap/>
            <w:vAlign w:val="center"/>
          </w:tcPr>
          <w:p w:rsidR="00214B58" w:rsidRDefault="0020721D">
            <w:pPr>
              <w:spacing w:line="240" w:lineRule="auto"/>
              <w:ind w:firstLineChars="0" w:firstLine="0"/>
              <w:jc w:val="center"/>
              <w:rPr>
                <w:rFonts w:ascii="宋体" w:hAnsi="宋体" w:cs="宋体"/>
                <w:b/>
                <w:bCs/>
                <w:color w:val="000000"/>
                <w:sz w:val="21"/>
                <w:szCs w:val="21"/>
              </w:rPr>
            </w:pPr>
            <w:r>
              <w:rPr>
                <w:rFonts w:ascii="宋体" w:hAnsi="宋体" w:cs="Times New Roman"/>
                <w:b/>
                <w:bCs/>
                <w:color w:val="000000"/>
                <w:sz w:val="21"/>
                <w:szCs w:val="21"/>
              </w:rPr>
              <w:t>108</w:t>
            </w:r>
          </w:p>
        </w:tc>
        <w:tc>
          <w:tcPr>
            <w:tcW w:w="567" w:type="dxa"/>
            <w:tcBorders>
              <w:top w:val="nil"/>
              <w:left w:val="nil"/>
              <w:bottom w:val="single" w:sz="4" w:space="0" w:color="auto"/>
              <w:right w:val="single" w:sz="4" w:space="0" w:color="auto"/>
            </w:tcBorders>
            <w:noWrap/>
            <w:vAlign w:val="center"/>
          </w:tcPr>
          <w:p w:rsidR="00214B58" w:rsidRDefault="00214B58">
            <w:pPr>
              <w:spacing w:line="240" w:lineRule="auto"/>
              <w:ind w:firstLineChars="0" w:firstLine="0"/>
              <w:jc w:val="center"/>
              <w:rPr>
                <w:rFonts w:ascii="宋体" w:hAnsi="宋体" w:cs="宋体"/>
                <w:b/>
                <w:bCs/>
                <w:sz w:val="21"/>
                <w:szCs w:val="21"/>
              </w:rPr>
            </w:pPr>
          </w:p>
        </w:tc>
        <w:tc>
          <w:tcPr>
            <w:tcW w:w="567" w:type="dxa"/>
            <w:tcBorders>
              <w:top w:val="nil"/>
              <w:left w:val="nil"/>
              <w:bottom w:val="single" w:sz="4" w:space="0" w:color="auto"/>
              <w:right w:val="single" w:sz="4" w:space="0" w:color="auto"/>
            </w:tcBorders>
            <w:noWrap/>
            <w:vAlign w:val="center"/>
          </w:tcPr>
          <w:p w:rsidR="00214B58" w:rsidRDefault="00214B58">
            <w:pPr>
              <w:spacing w:line="240" w:lineRule="auto"/>
              <w:ind w:firstLineChars="0" w:firstLine="0"/>
              <w:jc w:val="center"/>
              <w:rPr>
                <w:rFonts w:ascii="宋体" w:hAnsi="宋体" w:cs="宋体"/>
                <w:b/>
                <w:bCs/>
                <w:sz w:val="21"/>
                <w:szCs w:val="21"/>
              </w:rPr>
            </w:pPr>
          </w:p>
        </w:tc>
        <w:tc>
          <w:tcPr>
            <w:tcW w:w="567" w:type="dxa"/>
            <w:tcBorders>
              <w:top w:val="nil"/>
              <w:left w:val="nil"/>
              <w:bottom w:val="single" w:sz="4" w:space="0" w:color="auto"/>
              <w:right w:val="single" w:sz="4" w:space="0" w:color="auto"/>
            </w:tcBorders>
            <w:noWrap/>
            <w:vAlign w:val="center"/>
          </w:tcPr>
          <w:p w:rsidR="00214B58" w:rsidRDefault="0020721D">
            <w:pPr>
              <w:spacing w:line="240" w:lineRule="auto"/>
              <w:ind w:firstLineChars="0" w:firstLine="0"/>
              <w:jc w:val="center"/>
              <w:rPr>
                <w:rFonts w:ascii="宋体" w:hAnsi="宋体" w:cs="宋体"/>
                <w:b/>
                <w:bCs/>
                <w:sz w:val="21"/>
                <w:szCs w:val="21"/>
              </w:rPr>
            </w:pPr>
            <w:r>
              <w:rPr>
                <w:rFonts w:ascii="宋体" w:hAnsi="宋体" w:cs="宋体" w:hint="eastAsia"/>
                <w:b/>
                <w:bCs/>
                <w:sz w:val="21"/>
                <w:szCs w:val="21"/>
              </w:rPr>
              <w:t>3</w:t>
            </w:r>
          </w:p>
        </w:tc>
        <w:tc>
          <w:tcPr>
            <w:tcW w:w="567" w:type="dxa"/>
            <w:tcBorders>
              <w:top w:val="nil"/>
              <w:left w:val="nil"/>
              <w:bottom w:val="single" w:sz="4" w:space="0" w:color="auto"/>
              <w:right w:val="single" w:sz="4" w:space="0" w:color="auto"/>
            </w:tcBorders>
            <w:noWrap/>
            <w:vAlign w:val="center"/>
          </w:tcPr>
          <w:p w:rsidR="00214B58" w:rsidRDefault="0020721D">
            <w:pPr>
              <w:spacing w:line="240" w:lineRule="auto"/>
              <w:ind w:firstLineChars="0" w:firstLine="0"/>
              <w:jc w:val="center"/>
              <w:rPr>
                <w:rFonts w:ascii="宋体" w:hAnsi="宋体" w:cs="宋体"/>
                <w:b/>
                <w:bCs/>
                <w:sz w:val="21"/>
                <w:szCs w:val="21"/>
              </w:rPr>
            </w:pPr>
            <w:r>
              <w:rPr>
                <w:rFonts w:ascii="宋体" w:hAnsi="宋体" w:cs="宋体" w:hint="eastAsia"/>
                <w:b/>
                <w:bCs/>
                <w:sz w:val="21"/>
                <w:szCs w:val="21"/>
              </w:rPr>
              <w:t>3</w:t>
            </w:r>
          </w:p>
        </w:tc>
        <w:tc>
          <w:tcPr>
            <w:tcW w:w="567" w:type="dxa"/>
            <w:tcBorders>
              <w:top w:val="nil"/>
              <w:left w:val="nil"/>
              <w:bottom w:val="single" w:sz="4" w:space="0" w:color="auto"/>
              <w:right w:val="single" w:sz="4" w:space="0" w:color="auto"/>
            </w:tcBorders>
            <w:noWrap/>
            <w:vAlign w:val="center"/>
          </w:tcPr>
          <w:p w:rsidR="00214B58" w:rsidRDefault="00214B58">
            <w:pPr>
              <w:spacing w:line="240" w:lineRule="auto"/>
              <w:ind w:firstLineChars="0" w:firstLine="0"/>
              <w:jc w:val="center"/>
              <w:rPr>
                <w:rFonts w:ascii="宋体" w:hAnsi="宋体" w:cs="宋体"/>
                <w:b/>
                <w:bCs/>
                <w:sz w:val="21"/>
                <w:szCs w:val="21"/>
              </w:rPr>
            </w:pPr>
          </w:p>
        </w:tc>
        <w:tc>
          <w:tcPr>
            <w:tcW w:w="546" w:type="dxa"/>
            <w:tcBorders>
              <w:top w:val="nil"/>
              <w:left w:val="nil"/>
              <w:bottom w:val="single" w:sz="4" w:space="0" w:color="auto"/>
              <w:right w:val="single" w:sz="4" w:space="0" w:color="auto"/>
            </w:tcBorders>
            <w:noWrap/>
            <w:vAlign w:val="center"/>
          </w:tcPr>
          <w:p w:rsidR="00214B58" w:rsidRDefault="00214B58">
            <w:pPr>
              <w:widowControl/>
              <w:spacing w:line="240" w:lineRule="auto"/>
              <w:ind w:firstLineChars="0" w:firstLine="0"/>
              <w:jc w:val="left"/>
              <w:rPr>
                <w:rFonts w:ascii="宋体" w:hAnsi="宋体" w:cs="宋体"/>
                <w:b/>
                <w:kern w:val="0"/>
                <w:sz w:val="21"/>
                <w:szCs w:val="21"/>
              </w:rPr>
            </w:pPr>
          </w:p>
        </w:tc>
      </w:tr>
      <w:tr w:rsidR="00214B58">
        <w:trPr>
          <w:trHeight w:val="300"/>
          <w:jc w:val="center"/>
        </w:trPr>
        <w:tc>
          <w:tcPr>
            <w:tcW w:w="534" w:type="dxa"/>
            <w:vMerge/>
            <w:tcBorders>
              <w:top w:val="single" w:sz="4" w:space="0" w:color="auto"/>
              <w:left w:val="single" w:sz="4" w:space="0" w:color="auto"/>
              <w:bottom w:val="nil"/>
              <w:right w:val="single" w:sz="4" w:space="0" w:color="auto"/>
            </w:tcBorders>
            <w:vAlign w:val="center"/>
          </w:tcPr>
          <w:p w:rsidR="00214B58" w:rsidRDefault="00214B58">
            <w:pPr>
              <w:widowControl/>
              <w:spacing w:line="240" w:lineRule="auto"/>
              <w:ind w:firstLineChars="0" w:firstLine="0"/>
              <w:jc w:val="left"/>
              <w:rPr>
                <w:rFonts w:ascii="宋体" w:hAnsi="宋体" w:cs="宋体"/>
                <w:kern w:val="0"/>
                <w:sz w:val="21"/>
                <w:szCs w:val="21"/>
              </w:rPr>
            </w:pPr>
          </w:p>
        </w:tc>
        <w:tc>
          <w:tcPr>
            <w:tcW w:w="600" w:type="dxa"/>
            <w:vMerge/>
            <w:tcBorders>
              <w:top w:val="single" w:sz="4" w:space="0" w:color="auto"/>
              <w:left w:val="single" w:sz="4" w:space="0" w:color="auto"/>
              <w:bottom w:val="nil"/>
              <w:right w:val="single" w:sz="4" w:space="0" w:color="auto"/>
            </w:tcBorders>
            <w:vAlign w:val="center"/>
          </w:tcPr>
          <w:p w:rsidR="00214B58" w:rsidRDefault="00214B58">
            <w:pPr>
              <w:widowControl/>
              <w:spacing w:line="240" w:lineRule="auto"/>
              <w:ind w:firstLineChars="0" w:firstLine="0"/>
              <w:jc w:val="left"/>
              <w:rPr>
                <w:rFonts w:ascii="宋体" w:hAnsi="宋体" w:cs="宋体"/>
                <w:kern w:val="0"/>
                <w:sz w:val="21"/>
                <w:szCs w:val="21"/>
              </w:rPr>
            </w:pPr>
          </w:p>
        </w:tc>
        <w:tc>
          <w:tcPr>
            <w:tcW w:w="667" w:type="dxa"/>
            <w:vMerge w:val="restart"/>
            <w:tcBorders>
              <w:top w:val="nil"/>
              <w:left w:val="nil"/>
              <w:right w:val="single" w:sz="4" w:space="0" w:color="auto"/>
            </w:tcBorders>
            <w:noWrap/>
            <w:textDirection w:val="tbRlV"/>
            <w:vAlign w:val="center"/>
          </w:tcPr>
          <w:p w:rsidR="00214B58" w:rsidRDefault="0020721D">
            <w:pPr>
              <w:widowControl/>
              <w:spacing w:line="240" w:lineRule="auto"/>
              <w:ind w:leftChars="-59" w:left="-142" w:rightChars="-55" w:right="-132" w:firstLineChars="0" w:firstLine="0"/>
              <w:jc w:val="center"/>
              <w:rPr>
                <w:rFonts w:ascii="宋体" w:hAnsi="宋体" w:cs="宋体"/>
                <w:kern w:val="0"/>
                <w:sz w:val="10"/>
                <w:szCs w:val="10"/>
              </w:rPr>
            </w:pPr>
            <w:r>
              <w:rPr>
                <w:rFonts w:ascii="宋体" w:hAnsi="宋体" w:cs="宋体" w:hint="eastAsia"/>
                <w:kern w:val="0"/>
                <w:sz w:val="18"/>
                <w:szCs w:val="18"/>
              </w:rPr>
              <w:t>食品安全与   质量管理</w:t>
            </w:r>
          </w:p>
        </w:tc>
        <w:tc>
          <w:tcPr>
            <w:tcW w:w="1985" w:type="dxa"/>
            <w:tcBorders>
              <w:top w:val="nil"/>
              <w:left w:val="nil"/>
              <w:bottom w:val="single" w:sz="4" w:space="0" w:color="auto"/>
              <w:right w:val="single" w:sz="4" w:space="0" w:color="auto"/>
            </w:tcBorders>
          </w:tcPr>
          <w:p w:rsidR="00214B58" w:rsidRDefault="0020721D">
            <w:pPr>
              <w:widowControl/>
              <w:spacing w:line="240" w:lineRule="auto"/>
              <w:ind w:firstLineChars="0" w:firstLine="0"/>
              <w:jc w:val="left"/>
              <w:rPr>
                <w:rFonts w:ascii="宋体" w:hAnsi="宋体" w:cs="宋体"/>
                <w:kern w:val="0"/>
                <w:sz w:val="18"/>
                <w:szCs w:val="18"/>
              </w:rPr>
            </w:pPr>
            <w:r>
              <w:rPr>
                <w:rFonts w:ascii="宋体" w:hAnsi="宋体" w:cs="Times New Roman" w:hint="eastAsia"/>
                <w:bCs/>
                <w:sz w:val="21"/>
                <w:szCs w:val="21"/>
              </w:rPr>
              <w:t>食品营养与卫生</w:t>
            </w:r>
          </w:p>
        </w:tc>
        <w:tc>
          <w:tcPr>
            <w:tcW w:w="567" w:type="dxa"/>
            <w:tcBorders>
              <w:top w:val="nil"/>
              <w:left w:val="nil"/>
              <w:bottom w:val="single" w:sz="4" w:space="0" w:color="auto"/>
              <w:right w:val="single" w:sz="4" w:space="0" w:color="auto"/>
            </w:tcBorders>
            <w:noWrap/>
            <w:vAlign w:val="center"/>
          </w:tcPr>
          <w:p w:rsidR="00214B58" w:rsidRDefault="0020721D">
            <w:pPr>
              <w:widowControl/>
              <w:spacing w:line="240" w:lineRule="auto"/>
              <w:ind w:firstLineChars="0" w:firstLine="0"/>
              <w:jc w:val="center"/>
              <w:rPr>
                <w:rFonts w:ascii="宋体" w:hAnsi="宋体" w:cs="Times New Roman"/>
                <w:bCs/>
                <w:sz w:val="21"/>
                <w:szCs w:val="21"/>
              </w:rPr>
            </w:pPr>
            <w:r>
              <w:rPr>
                <w:rFonts w:ascii="宋体" w:hAnsi="宋体" w:cs="Times New Roman"/>
                <w:bCs/>
                <w:sz w:val="21"/>
                <w:szCs w:val="21"/>
              </w:rPr>
              <w:t>3</w:t>
            </w:r>
            <w:r>
              <w:rPr>
                <w:rFonts w:ascii="宋体" w:hAnsi="宋体" w:cs="Times New Roman" w:hint="eastAsia"/>
                <w:bCs/>
                <w:sz w:val="21"/>
                <w:szCs w:val="21"/>
              </w:rPr>
              <w:t xml:space="preserve"> </w:t>
            </w:r>
          </w:p>
        </w:tc>
        <w:tc>
          <w:tcPr>
            <w:tcW w:w="709" w:type="dxa"/>
            <w:tcBorders>
              <w:top w:val="nil"/>
              <w:left w:val="nil"/>
              <w:bottom w:val="single" w:sz="4" w:space="0" w:color="auto"/>
              <w:right w:val="single" w:sz="4" w:space="0" w:color="auto"/>
            </w:tcBorders>
            <w:noWrap/>
            <w:vAlign w:val="center"/>
          </w:tcPr>
          <w:p w:rsidR="00214B58" w:rsidRDefault="0020721D">
            <w:pPr>
              <w:widowControl/>
              <w:spacing w:line="240" w:lineRule="auto"/>
              <w:ind w:firstLineChars="0" w:firstLine="0"/>
              <w:jc w:val="center"/>
              <w:rPr>
                <w:rFonts w:ascii="宋体" w:hAnsi="宋体" w:cs="Times New Roman"/>
                <w:bCs/>
                <w:sz w:val="21"/>
                <w:szCs w:val="21"/>
              </w:rPr>
            </w:pPr>
            <w:r>
              <w:rPr>
                <w:rFonts w:ascii="宋体" w:hAnsi="宋体" w:cs="Times New Roman"/>
                <w:bCs/>
                <w:sz w:val="21"/>
                <w:szCs w:val="21"/>
              </w:rPr>
              <w:t>54</w:t>
            </w:r>
          </w:p>
        </w:tc>
        <w:tc>
          <w:tcPr>
            <w:tcW w:w="567" w:type="dxa"/>
            <w:tcBorders>
              <w:top w:val="nil"/>
              <w:left w:val="nil"/>
              <w:bottom w:val="single" w:sz="4" w:space="0" w:color="auto"/>
              <w:right w:val="single" w:sz="4" w:space="0" w:color="auto"/>
            </w:tcBorders>
            <w:noWrap/>
            <w:vAlign w:val="center"/>
          </w:tcPr>
          <w:p w:rsidR="00214B58" w:rsidRDefault="00214B58">
            <w:pPr>
              <w:widowControl/>
              <w:spacing w:line="240" w:lineRule="auto"/>
              <w:ind w:firstLineChars="0" w:firstLine="0"/>
              <w:jc w:val="center"/>
              <w:rPr>
                <w:rFonts w:ascii="宋体" w:hAnsi="宋体" w:cs="Times New Roman"/>
                <w:bCs/>
                <w:sz w:val="21"/>
                <w:szCs w:val="21"/>
              </w:rPr>
            </w:pPr>
          </w:p>
        </w:tc>
        <w:tc>
          <w:tcPr>
            <w:tcW w:w="567" w:type="dxa"/>
            <w:tcBorders>
              <w:top w:val="nil"/>
              <w:left w:val="nil"/>
              <w:bottom w:val="single" w:sz="4" w:space="0" w:color="auto"/>
              <w:right w:val="single" w:sz="4" w:space="0" w:color="auto"/>
            </w:tcBorders>
            <w:noWrap/>
            <w:vAlign w:val="center"/>
          </w:tcPr>
          <w:p w:rsidR="00214B58" w:rsidRDefault="0020721D">
            <w:pPr>
              <w:widowControl/>
              <w:spacing w:line="240" w:lineRule="auto"/>
              <w:ind w:firstLineChars="0" w:firstLine="0"/>
              <w:jc w:val="center"/>
              <w:rPr>
                <w:rFonts w:ascii="宋体" w:hAnsi="宋体" w:cs="Times New Roman"/>
                <w:bCs/>
                <w:sz w:val="21"/>
                <w:szCs w:val="21"/>
              </w:rPr>
            </w:pPr>
            <w:r>
              <w:rPr>
                <w:rFonts w:ascii="宋体" w:hAnsi="宋体" w:cs="Times New Roman" w:hint="eastAsia"/>
                <w:bCs/>
                <w:sz w:val="21"/>
                <w:szCs w:val="21"/>
              </w:rPr>
              <w:t>3</w:t>
            </w:r>
            <w:r>
              <w:rPr>
                <w:rFonts w:ascii="宋体" w:hAnsi="宋体" w:cs="Times New Roman"/>
                <w:bCs/>
                <w:sz w:val="21"/>
                <w:szCs w:val="21"/>
              </w:rPr>
              <w:t xml:space="preserve"> </w:t>
            </w:r>
          </w:p>
        </w:tc>
        <w:tc>
          <w:tcPr>
            <w:tcW w:w="567" w:type="dxa"/>
            <w:tcBorders>
              <w:top w:val="nil"/>
              <w:left w:val="nil"/>
              <w:bottom w:val="single" w:sz="4" w:space="0" w:color="auto"/>
              <w:right w:val="single" w:sz="4" w:space="0" w:color="auto"/>
            </w:tcBorders>
            <w:noWrap/>
            <w:vAlign w:val="center"/>
          </w:tcPr>
          <w:p w:rsidR="00214B58" w:rsidRDefault="00214B58">
            <w:pPr>
              <w:widowControl/>
              <w:spacing w:line="240" w:lineRule="auto"/>
              <w:ind w:firstLineChars="0" w:firstLine="0"/>
              <w:jc w:val="center"/>
              <w:rPr>
                <w:rFonts w:ascii="宋体" w:hAnsi="宋体" w:cs="Times New Roman"/>
                <w:bCs/>
                <w:sz w:val="21"/>
                <w:szCs w:val="21"/>
              </w:rPr>
            </w:pPr>
          </w:p>
        </w:tc>
        <w:tc>
          <w:tcPr>
            <w:tcW w:w="567" w:type="dxa"/>
            <w:tcBorders>
              <w:top w:val="nil"/>
              <w:left w:val="nil"/>
              <w:bottom w:val="single" w:sz="4" w:space="0" w:color="auto"/>
              <w:right w:val="single" w:sz="4" w:space="0" w:color="auto"/>
            </w:tcBorders>
            <w:noWrap/>
            <w:vAlign w:val="center"/>
          </w:tcPr>
          <w:p w:rsidR="00214B58" w:rsidRDefault="00214B58">
            <w:pPr>
              <w:widowControl/>
              <w:spacing w:line="240" w:lineRule="auto"/>
              <w:ind w:firstLineChars="0" w:firstLine="0"/>
              <w:jc w:val="center"/>
              <w:rPr>
                <w:rFonts w:ascii="宋体" w:hAnsi="宋体" w:cs="Times New Roman"/>
                <w:bCs/>
                <w:sz w:val="21"/>
                <w:szCs w:val="21"/>
              </w:rPr>
            </w:pPr>
          </w:p>
        </w:tc>
        <w:tc>
          <w:tcPr>
            <w:tcW w:w="567" w:type="dxa"/>
            <w:tcBorders>
              <w:top w:val="nil"/>
              <w:left w:val="nil"/>
              <w:bottom w:val="single" w:sz="4" w:space="0" w:color="auto"/>
              <w:right w:val="single" w:sz="4" w:space="0" w:color="auto"/>
            </w:tcBorders>
            <w:noWrap/>
            <w:vAlign w:val="center"/>
          </w:tcPr>
          <w:p w:rsidR="00214B58" w:rsidRDefault="00214B58">
            <w:pPr>
              <w:widowControl/>
              <w:spacing w:line="240" w:lineRule="auto"/>
              <w:ind w:firstLineChars="0" w:firstLine="0"/>
              <w:jc w:val="center"/>
              <w:rPr>
                <w:rFonts w:ascii="宋体" w:hAnsi="宋体" w:cs="Times New Roman"/>
                <w:bCs/>
                <w:sz w:val="21"/>
                <w:szCs w:val="21"/>
              </w:rPr>
            </w:pPr>
          </w:p>
        </w:tc>
        <w:tc>
          <w:tcPr>
            <w:tcW w:w="546" w:type="dxa"/>
            <w:tcBorders>
              <w:top w:val="nil"/>
              <w:left w:val="nil"/>
              <w:bottom w:val="single" w:sz="4" w:space="0" w:color="auto"/>
              <w:right w:val="single" w:sz="4" w:space="0" w:color="auto"/>
            </w:tcBorders>
            <w:noWrap/>
            <w:vAlign w:val="center"/>
          </w:tcPr>
          <w:p w:rsidR="00214B58" w:rsidRDefault="00214B58">
            <w:pPr>
              <w:widowControl/>
              <w:spacing w:line="240" w:lineRule="auto"/>
              <w:ind w:firstLineChars="0" w:firstLine="0"/>
              <w:jc w:val="left"/>
              <w:rPr>
                <w:rFonts w:ascii="宋体" w:hAnsi="宋体" w:cs="Times New Roman"/>
                <w:bCs/>
                <w:sz w:val="21"/>
                <w:szCs w:val="21"/>
              </w:rPr>
            </w:pPr>
          </w:p>
        </w:tc>
      </w:tr>
      <w:tr w:rsidR="00214B58">
        <w:trPr>
          <w:trHeight w:val="300"/>
          <w:jc w:val="center"/>
        </w:trPr>
        <w:tc>
          <w:tcPr>
            <w:tcW w:w="534" w:type="dxa"/>
            <w:vMerge/>
            <w:tcBorders>
              <w:top w:val="single" w:sz="4" w:space="0" w:color="auto"/>
              <w:left w:val="single" w:sz="4" w:space="0" w:color="auto"/>
              <w:bottom w:val="nil"/>
              <w:right w:val="single" w:sz="4" w:space="0" w:color="auto"/>
            </w:tcBorders>
            <w:vAlign w:val="center"/>
          </w:tcPr>
          <w:p w:rsidR="00214B58" w:rsidRDefault="00214B58">
            <w:pPr>
              <w:widowControl/>
              <w:spacing w:line="240" w:lineRule="auto"/>
              <w:ind w:firstLineChars="0" w:firstLine="0"/>
              <w:jc w:val="left"/>
              <w:rPr>
                <w:rFonts w:ascii="宋体" w:hAnsi="宋体" w:cs="宋体"/>
                <w:kern w:val="0"/>
                <w:sz w:val="21"/>
                <w:szCs w:val="21"/>
              </w:rPr>
            </w:pPr>
          </w:p>
        </w:tc>
        <w:tc>
          <w:tcPr>
            <w:tcW w:w="600" w:type="dxa"/>
            <w:vMerge/>
            <w:tcBorders>
              <w:top w:val="single" w:sz="4" w:space="0" w:color="auto"/>
              <w:left w:val="single" w:sz="4" w:space="0" w:color="auto"/>
              <w:bottom w:val="nil"/>
              <w:right w:val="single" w:sz="4" w:space="0" w:color="auto"/>
            </w:tcBorders>
            <w:vAlign w:val="center"/>
          </w:tcPr>
          <w:p w:rsidR="00214B58" w:rsidRDefault="00214B58">
            <w:pPr>
              <w:widowControl/>
              <w:spacing w:line="240" w:lineRule="auto"/>
              <w:ind w:firstLineChars="0" w:firstLine="0"/>
              <w:jc w:val="left"/>
              <w:rPr>
                <w:rFonts w:ascii="宋体" w:hAnsi="宋体" w:cs="宋体"/>
                <w:kern w:val="0"/>
                <w:sz w:val="21"/>
                <w:szCs w:val="21"/>
              </w:rPr>
            </w:pPr>
          </w:p>
        </w:tc>
        <w:tc>
          <w:tcPr>
            <w:tcW w:w="667" w:type="dxa"/>
            <w:vMerge/>
            <w:tcBorders>
              <w:left w:val="nil"/>
              <w:right w:val="single" w:sz="4" w:space="0" w:color="auto"/>
            </w:tcBorders>
            <w:vAlign w:val="center"/>
          </w:tcPr>
          <w:p w:rsidR="00214B58" w:rsidRDefault="00214B58">
            <w:pPr>
              <w:widowControl/>
              <w:spacing w:line="240" w:lineRule="auto"/>
              <w:ind w:firstLineChars="0" w:firstLine="0"/>
              <w:jc w:val="left"/>
              <w:rPr>
                <w:rFonts w:ascii="宋体" w:hAnsi="宋体" w:cs="宋体"/>
                <w:b/>
                <w:kern w:val="0"/>
                <w:sz w:val="18"/>
                <w:szCs w:val="18"/>
              </w:rPr>
            </w:pPr>
          </w:p>
        </w:tc>
        <w:tc>
          <w:tcPr>
            <w:tcW w:w="1985" w:type="dxa"/>
            <w:tcBorders>
              <w:top w:val="nil"/>
              <w:left w:val="nil"/>
              <w:bottom w:val="single" w:sz="4" w:space="0" w:color="auto"/>
              <w:right w:val="single" w:sz="4" w:space="0" w:color="auto"/>
            </w:tcBorders>
          </w:tcPr>
          <w:p w:rsidR="00214B58" w:rsidRDefault="0020721D">
            <w:pPr>
              <w:widowControl/>
              <w:spacing w:line="240" w:lineRule="auto"/>
              <w:ind w:firstLineChars="0" w:firstLine="0"/>
              <w:jc w:val="left"/>
              <w:rPr>
                <w:rFonts w:ascii="宋体" w:hAnsi="宋体" w:cs="宋体"/>
                <w:kern w:val="0"/>
                <w:sz w:val="18"/>
                <w:szCs w:val="18"/>
              </w:rPr>
            </w:pPr>
            <w:r>
              <w:rPr>
                <w:rFonts w:ascii="宋体" w:hAnsi="宋体" w:cs="Times New Roman" w:hint="eastAsia"/>
                <w:bCs/>
                <w:sz w:val="21"/>
                <w:szCs w:val="21"/>
              </w:rPr>
              <w:t>食品检验技术</w:t>
            </w:r>
          </w:p>
        </w:tc>
        <w:tc>
          <w:tcPr>
            <w:tcW w:w="567" w:type="dxa"/>
            <w:tcBorders>
              <w:top w:val="nil"/>
              <w:left w:val="nil"/>
              <w:bottom w:val="single" w:sz="4" w:space="0" w:color="auto"/>
              <w:right w:val="single" w:sz="4" w:space="0" w:color="auto"/>
            </w:tcBorders>
            <w:noWrap/>
            <w:vAlign w:val="center"/>
          </w:tcPr>
          <w:p w:rsidR="00214B58" w:rsidRDefault="0020721D">
            <w:pPr>
              <w:spacing w:line="240" w:lineRule="auto"/>
              <w:ind w:firstLineChars="0" w:firstLine="0"/>
              <w:jc w:val="center"/>
              <w:rPr>
                <w:rFonts w:ascii="宋体" w:hAnsi="宋体" w:cs="宋体"/>
                <w:bCs/>
                <w:sz w:val="21"/>
                <w:szCs w:val="21"/>
              </w:rPr>
            </w:pPr>
            <w:r>
              <w:rPr>
                <w:rFonts w:ascii="宋体" w:hAnsi="宋体" w:cs="Times New Roman"/>
                <w:bCs/>
                <w:sz w:val="21"/>
                <w:szCs w:val="21"/>
              </w:rPr>
              <w:t>3</w:t>
            </w:r>
            <w:r>
              <w:rPr>
                <w:rFonts w:ascii="宋体" w:hAnsi="宋体" w:cs="Times New Roman" w:hint="eastAsia"/>
                <w:bCs/>
                <w:sz w:val="21"/>
                <w:szCs w:val="21"/>
              </w:rPr>
              <w:t xml:space="preserve"> </w:t>
            </w:r>
          </w:p>
        </w:tc>
        <w:tc>
          <w:tcPr>
            <w:tcW w:w="709" w:type="dxa"/>
            <w:tcBorders>
              <w:top w:val="nil"/>
              <w:left w:val="nil"/>
              <w:bottom w:val="single" w:sz="4" w:space="0" w:color="auto"/>
              <w:right w:val="single" w:sz="4" w:space="0" w:color="auto"/>
            </w:tcBorders>
            <w:noWrap/>
            <w:vAlign w:val="center"/>
          </w:tcPr>
          <w:p w:rsidR="00214B58" w:rsidRDefault="0020721D">
            <w:pPr>
              <w:spacing w:line="240" w:lineRule="auto"/>
              <w:ind w:firstLineChars="0" w:firstLine="0"/>
              <w:jc w:val="center"/>
              <w:rPr>
                <w:rFonts w:ascii="宋体" w:hAnsi="宋体" w:cs="宋体"/>
                <w:bCs/>
                <w:color w:val="000000"/>
                <w:sz w:val="21"/>
                <w:szCs w:val="21"/>
              </w:rPr>
            </w:pPr>
            <w:r>
              <w:rPr>
                <w:rFonts w:ascii="宋体" w:hAnsi="宋体" w:cs="Times New Roman"/>
                <w:bCs/>
                <w:color w:val="000000"/>
                <w:sz w:val="21"/>
                <w:szCs w:val="21"/>
              </w:rPr>
              <w:t>54</w:t>
            </w:r>
          </w:p>
        </w:tc>
        <w:tc>
          <w:tcPr>
            <w:tcW w:w="567" w:type="dxa"/>
            <w:tcBorders>
              <w:top w:val="nil"/>
              <w:left w:val="nil"/>
              <w:bottom w:val="single" w:sz="4" w:space="0" w:color="auto"/>
              <w:right w:val="single" w:sz="4" w:space="0" w:color="auto"/>
            </w:tcBorders>
            <w:noWrap/>
            <w:vAlign w:val="center"/>
          </w:tcPr>
          <w:p w:rsidR="00214B58" w:rsidRDefault="00214B58">
            <w:pPr>
              <w:spacing w:line="240" w:lineRule="auto"/>
              <w:ind w:firstLineChars="0" w:firstLine="0"/>
              <w:jc w:val="center"/>
              <w:rPr>
                <w:rFonts w:ascii="宋体" w:hAnsi="宋体" w:cs="宋体"/>
                <w:bCs/>
                <w:sz w:val="21"/>
                <w:szCs w:val="21"/>
              </w:rPr>
            </w:pPr>
          </w:p>
        </w:tc>
        <w:tc>
          <w:tcPr>
            <w:tcW w:w="567" w:type="dxa"/>
            <w:tcBorders>
              <w:top w:val="nil"/>
              <w:left w:val="nil"/>
              <w:bottom w:val="single" w:sz="4" w:space="0" w:color="auto"/>
              <w:right w:val="single" w:sz="4" w:space="0" w:color="auto"/>
            </w:tcBorders>
            <w:noWrap/>
            <w:vAlign w:val="center"/>
          </w:tcPr>
          <w:p w:rsidR="00214B58" w:rsidRDefault="00214B58">
            <w:pPr>
              <w:spacing w:line="240" w:lineRule="auto"/>
              <w:ind w:firstLineChars="0" w:firstLine="0"/>
              <w:jc w:val="center"/>
              <w:rPr>
                <w:rFonts w:ascii="宋体" w:hAnsi="宋体" w:cs="宋体"/>
                <w:bCs/>
                <w:sz w:val="21"/>
                <w:szCs w:val="21"/>
              </w:rPr>
            </w:pPr>
          </w:p>
        </w:tc>
        <w:tc>
          <w:tcPr>
            <w:tcW w:w="567" w:type="dxa"/>
            <w:tcBorders>
              <w:top w:val="nil"/>
              <w:left w:val="nil"/>
              <w:bottom w:val="single" w:sz="4" w:space="0" w:color="auto"/>
              <w:right w:val="single" w:sz="4" w:space="0" w:color="auto"/>
            </w:tcBorders>
            <w:noWrap/>
            <w:vAlign w:val="center"/>
          </w:tcPr>
          <w:p w:rsidR="00214B58" w:rsidRDefault="0020721D">
            <w:pPr>
              <w:spacing w:line="240" w:lineRule="auto"/>
              <w:ind w:firstLineChars="0" w:firstLine="0"/>
              <w:jc w:val="center"/>
              <w:rPr>
                <w:rFonts w:ascii="宋体" w:hAnsi="宋体" w:cs="宋体"/>
                <w:bCs/>
                <w:sz w:val="21"/>
                <w:szCs w:val="21"/>
              </w:rPr>
            </w:pPr>
            <w:r>
              <w:rPr>
                <w:rFonts w:ascii="宋体" w:hAnsi="宋体" w:cs="宋体" w:hint="eastAsia"/>
                <w:bCs/>
                <w:sz w:val="21"/>
                <w:szCs w:val="21"/>
              </w:rPr>
              <w:t>3</w:t>
            </w:r>
          </w:p>
        </w:tc>
        <w:tc>
          <w:tcPr>
            <w:tcW w:w="567" w:type="dxa"/>
            <w:tcBorders>
              <w:top w:val="nil"/>
              <w:left w:val="nil"/>
              <w:bottom w:val="single" w:sz="4" w:space="0" w:color="auto"/>
              <w:right w:val="single" w:sz="4" w:space="0" w:color="auto"/>
            </w:tcBorders>
            <w:noWrap/>
            <w:vAlign w:val="center"/>
          </w:tcPr>
          <w:p w:rsidR="00214B58" w:rsidRDefault="00214B58">
            <w:pPr>
              <w:spacing w:line="240" w:lineRule="auto"/>
              <w:ind w:firstLineChars="0" w:firstLine="0"/>
              <w:jc w:val="center"/>
              <w:rPr>
                <w:rFonts w:ascii="宋体" w:hAnsi="宋体" w:cs="宋体"/>
                <w:bCs/>
                <w:sz w:val="21"/>
                <w:szCs w:val="21"/>
              </w:rPr>
            </w:pPr>
          </w:p>
        </w:tc>
        <w:tc>
          <w:tcPr>
            <w:tcW w:w="567" w:type="dxa"/>
            <w:tcBorders>
              <w:top w:val="nil"/>
              <w:left w:val="nil"/>
              <w:bottom w:val="single" w:sz="4" w:space="0" w:color="auto"/>
              <w:right w:val="single" w:sz="4" w:space="0" w:color="auto"/>
            </w:tcBorders>
            <w:noWrap/>
            <w:vAlign w:val="center"/>
          </w:tcPr>
          <w:p w:rsidR="00214B58" w:rsidRDefault="00214B58">
            <w:pPr>
              <w:spacing w:line="240" w:lineRule="auto"/>
              <w:ind w:firstLineChars="0" w:firstLine="0"/>
              <w:jc w:val="center"/>
              <w:rPr>
                <w:rFonts w:ascii="宋体" w:hAnsi="宋体" w:cs="宋体"/>
                <w:bCs/>
                <w:sz w:val="21"/>
                <w:szCs w:val="21"/>
              </w:rPr>
            </w:pPr>
          </w:p>
        </w:tc>
        <w:tc>
          <w:tcPr>
            <w:tcW w:w="546" w:type="dxa"/>
            <w:tcBorders>
              <w:top w:val="nil"/>
              <w:left w:val="nil"/>
              <w:bottom w:val="single" w:sz="4" w:space="0" w:color="auto"/>
              <w:right w:val="single" w:sz="4" w:space="0" w:color="auto"/>
            </w:tcBorders>
            <w:noWrap/>
            <w:vAlign w:val="center"/>
          </w:tcPr>
          <w:p w:rsidR="00214B58" w:rsidRDefault="00214B58">
            <w:pPr>
              <w:widowControl/>
              <w:spacing w:line="240" w:lineRule="auto"/>
              <w:ind w:firstLineChars="0" w:firstLine="0"/>
              <w:jc w:val="left"/>
              <w:rPr>
                <w:rFonts w:ascii="宋体" w:hAnsi="宋体" w:cs="Times New Roman"/>
                <w:bCs/>
                <w:sz w:val="21"/>
                <w:szCs w:val="21"/>
              </w:rPr>
            </w:pPr>
          </w:p>
        </w:tc>
      </w:tr>
      <w:tr w:rsidR="00214B58">
        <w:trPr>
          <w:trHeight w:val="300"/>
          <w:jc w:val="center"/>
        </w:trPr>
        <w:tc>
          <w:tcPr>
            <w:tcW w:w="534" w:type="dxa"/>
            <w:vMerge/>
            <w:tcBorders>
              <w:top w:val="single" w:sz="4" w:space="0" w:color="auto"/>
              <w:left w:val="single" w:sz="4" w:space="0" w:color="auto"/>
              <w:bottom w:val="nil"/>
              <w:right w:val="single" w:sz="4" w:space="0" w:color="auto"/>
            </w:tcBorders>
            <w:vAlign w:val="center"/>
          </w:tcPr>
          <w:p w:rsidR="00214B58" w:rsidRDefault="00214B58">
            <w:pPr>
              <w:widowControl/>
              <w:spacing w:line="240" w:lineRule="auto"/>
              <w:ind w:firstLineChars="0" w:firstLine="0"/>
              <w:jc w:val="left"/>
              <w:rPr>
                <w:rFonts w:ascii="宋体" w:hAnsi="宋体" w:cs="宋体"/>
                <w:kern w:val="0"/>
                <w:sz w:val="21"/>
                <w:szCs w:val="21"/>
              </w:rPr>
            </w:pPr>
          </w:p>
        </w:tc>
        <w:tc>
          <w:tcPr>
            <w:tcW w:w="600" w:type="dxa"/>
            <w:vMerge/>
            <w:tcBorders>
              <w:top w:val="single" w:sz="4" w:space="0" w:color="auto"/>
              <w:left w:val="single" w:sz="4" w:space="0" w:color="auto"/>
              <w:bottom w:val="nil"/>
              <w:right w:val="single" w:sz="4" w:space="0" w:color="auto"/>
            </w:tcBorders>
            <w:vAlign w:val="center"/>
          </w:tcPr>
          <w:p w:rsidR="00214B58" w:rsidRDefault="00214B58">
            <w:pPr>
              <w:widowControl/>
              <w:spacing w:line="240" w:lineRule="auto"/>
              <w:ind w:firstLineChars="0" w:firstLine="0"/>
              <w:jc w:val="left"/>
              <w:rPr>
                <w:rFonts w:ascii="宋体" w:hAnsi="宋体" w:cs="宋体"/>
                <w:kern w:val="0"/>
                <w:sz w:val="21"/>
                <w:szCs w:val="21"/>
              </w:rPr>
            </w:pPr>
          </w:p>
        </w:tc>
        <w:tc>
          <w:tcPr>
            <w:tcW w:w="667" w:type="dxa"/>
            <w:vMerge/>
            <w:tcBorders>
              <w:left w:val="nil"/>
              <w:bottom w:val="single" w:sz="4" w:space="0" w:color="auto"/>
              <w:right w:val="single" w:sz="4" w:space="0" w:color="auto"/>
            </w:tcBorders>
            <w:vAlign w:val="center"/>
          </w:tcPr>
          <w:p w:rsidR="00214B58" w:rsidRDefault="00214B58">
            <w:pPr>
              <w:widowControl/>
              <w:spacing w:line="240" w:lineRule="auto"/>
              <w:ind w:firstLineChars="0" w:firstLine="0"/>
              <w:jc w:val="left"/>
              <w:rPr>
                <w:rFonts w:ascii="宋体" w:hAnsi="宋体" w:cs="宋体"/>
                <w:b/>
                <w:kern w:val="0"/>
                <w:sz w:val="18"/>
                <w:szCs w:val="18"/>
              </w:rPr>
            </w:pPr>
          </w:p>
        </w:tc>
        <w:tc>
          <w:tcPr>
            <w:tcW w:w="1985" w:type="dxa"/>
            <w:tcBorders>
              <w:top w:val="nil"/>
              <w:left w:val="nil"/>
              <w:bottom w:val="single" w:sz="4" w:space="0" w:color="auto"/>
              <w:right w:val="single" w:sz="4" w:space="0" w:color="auto"/>
            </w:tcBorders>
          </w:tcPr>
          <w:p w:rsidR="00214B58" w:rsidRDefault="0020721D">
            <w:pPr>
              <w:widowControl/>
              <w:spacing w:line="240" w:lineRule="auto"/>
              <w:ind w:firstLineChars="0" w:firstLine="0"/>
              <w:jc w:val="left"/>
              <w:rPr>
                <w:rFonts w:ascii="宋体" w:hAnsi="宋体" w:cs="Times New Roman"/>
                <w:bCs/>
                <w:sz w:val="21"/>
                <w:szCs w:val="21"/>
              </w:rPr>
            </w:pPr>
            <w:r>
              <w:rPr>
                <w:rFonts w:ascii="宋体" w:hAnsi="宋体" w:cs="Times New Roman" w:hint="eastAsia"/>
                <w:bCs/>
                <w:sz w:val="21"/>
                <w:szCs w:val="21"/>
              </w:rPr>
              <w:t>食品快速检测技术</w:t>
            </w:r>
          </w:p>
        </w:tc>
        <w:tc>
          <w:tcPr>
            <w:tcW w:w="567" w:type="dxa"/>
            <w:tcBorders>
              <w:top w:val="nil"/>
              <w:left w:val="nil"/>
              <w:bottom w:val="single" w:sz="4" w:space="0" w:color="auto"/>
              <w:right w:val="single" w:sz="4" w:space="0" w:color="auto"/>
            </w:tcBorders>
            <w:noWrap/>
            <w:vAlign w:val="center"/>
          </w:tcPr>
          <w:p w:rsidR="00214B58" w:rsidRDefault="0020721D">
            <w:pPr>
              <w:spacing w:line="240" w:lineRule="auto"/>
              <w:ind w:firstLineChars="0" w:firstLine="0"/>
              <w:jc w:val="center"/>
              <w:rPr>
                <w:rFonts w:ascii="宋体" w:hAnsi="宋体" w:cs="Times New Roman"/>
                <w:bCs/>
                <w:sz w:val="21"/>
                <w:szCs w:val="21"/>
              </w:rPr>
            </w:pPr>
            <w:r>
              <w:rPr>
                <w:rFonts w:ascii="宋体" w:hAnsi="宋体" w:cs="Times New Roman" w:hint="eastAsia"/>
                <w:bCs/>
                <w:sz w:val="21"/>
                <w:szCs w:val="21"/>
              </w:rPr>
              <w:t>2</w:t>
            </w:r>
          </w:p>
        </w:tc>
        <w:tc>
          <w:tcPr>
            <w:tcW w:w="709" w:type="dxa"/>
            <w:tcBorders>
              <w:top w:val="nil"/>
              <w:left w:val="nil"/>
              <w:bottom w:val="single" w:sz="4" w:space="0" w:color="auto"/>
              <w:right w:val="single" w:sz="4" w:space="0" w:color="auto"/>
            </w:tcBorders>
            <w:noWrap/>
            <w:vAlign w:val="center"/>
          </w:tcPr>
          <w:p w:rsidR="00214B58" w:rsidRDefault="0020721D">
            <w:pPr>
              <w:spacing w:line="240" w:lineRule="auto"/>
              <w:ind w:firstLineChars="0" w:firstLine="0"/>
              <w:jc w:val="center"/>
              <w:rPr>
                <w:rFonts w:ascii="宋体" w:hAnsi="宋体" w:cs="Times New Roman"/>
                <w:bCs/>
                <w:color w:val="000000"/>
                <w:sz w:val="21"/>
                <w:szCs w:val="21"/>
              </w:rPr>
            </w:pPr>
            <w:r>
              <w:rPr>
                <w:rFonts w:ascii="宋体" w:hAnsi="宋体" w:cs="Times New Roman" w:hint="eastAsia"/>
                <w:bCs/>
                <w:color w:val="000000"/>
                <w:sz w:val="21"/>
                <w:szCs w:val="21"/>
              </w:rPr>
              <w:t>3</w:t>
            </w:r>
            <w:r>
              <w:rPr>
                <w:rFonts w:ascii="宋体" w:hAnsi="宋体" w:cs="Times New Roman"/>
                <w:bCs/>
                <w:color w:val="000000"/>
                <w:sz w:val="21"/>
                <w:szCs w:val="21"/>
              </w:rPr>
              <w:t>6</w:t>
            </w:r>
          </w:p>
        </w:tc>
        <w:tc>
          <w:tcPr>
            <w:tcW w:w="567" w:type="dxa"/>
            <w:tcBorders>
              <w:top w:val="nil"/>
              <w:left w:val="nil"/>
              <w:bottom w:val="single" w:sz="4" w:space="0" w:color="auto"/>
              <w:right w:val="single" w:sz="4" w:space="0" w:color="auto"/>
            </w:tcBorders>
            <w:noWrap/>
            <w:vAlign w:val="center"/>
          </w:tcPr>
          <w:p w:rsidR="00214B58" w:rsidRDefault="00214B58">
            <w:pPr>
              <w:spacing w:line="240" w:lineRule="auto"/>
              <w:ind w:firstLineChars="0" w:firstLine="0"/>
              <w:jc w:val="center"/>
              <w:rPr>
                <w:rFonts w:ascii="宋体" w:hAnsi="宋体" w:cs="宋体"/>
                <w:bCs/>
                <w:sz w:val="21"/>
                <w:szCs w:val="21"/>
              </w:rPr>
            </w:pPr>
          </w:p>
        </w:tc>
        <w:tc>
          <w:tcPr>
            <w:tcW w:w="567" w:type="dxa"/>
            <w:tcBorders>
              <w:top w:val="nil"/>
              <w:left w:val="nil"/>
              <w:bottom w:val="single" w:sz="4" w:space="0" w:color="auto"/>
              <w:right w:val="single" w:sz="4" w:space="0" w:color="auto"/>
            </w:tcBorders>
            <w:noWrap/>
            <w:vAlign w:val="center"/>
          </w:tcPr>
          <w:p w:rsidR="00214B58" w:rsidRDefault="00214B58">
            <w:pPr>
              <w:spacing w:line="240" w:lineRule="auto"/>
              <w:ind w:firstLineChars="0" w:firstLine="0"/>
              <w:jc w:val="center"/>
              <w:rPr>
                <w:rFonts w:ascii="宋体" w:hAnsi="宋体" w:cs="宋体"/>
                <w:bCs/>
                <w:sz w:val="21"/>
                <w:szCs w:val="21"/>
              </w:rPr>
            </w:pPr>
          </w:p>
        </w:tc>
        <w:tc>
          <w:tcPr>
            <w:tcW w:w="567" w:type="dxa"/>
            <w:tcBorders>
              <w:top w:val="nil"/>
              <w:left w:val="nil"/>
              <w:bottom w:val="single" w:sz="4" w:space="0" w:color="auto"/>
              <w:right w:val="single" w:sz="4" w:space="0" w:color="auto"/>
            </w:tcBorders>
            <w:noWrap/>
            <w:vAlign w:val="center"/>
          </w:tcPr>
          <w:p w:rsidR="00214B58" w:rsidRDefault="00214B58">
            <w:pPr>
              <w:spacing w:line="240" w:lineRule="auto"/>
              <w:ind w:firstLineChars="0" w:firstLine="0"/>
              <w:jc w:val="center"/>
              <w:rPr>
                <w:rFonts w:ascii="宋体" w:hAnsi="宋体" w:cs="宋体"/>
                <w:bCs/>
                <w:sz w:val="21"/>
                <w:szCs w:val="21"/>
              </w:rPr>
            </w:pPr>
          </w:p>
        </w:tc>
        <w:tc>
          <w:tcPr>
            <w:tcW w:w="567" w:type="dxa"/>
            <w:tcBorders>
              <w:top w:val="nil"/>
              <w:left w:val="nil"/>
              <w:bottom w:val="single" w:sz="4" w:space="0" w:color="auto"/>
              <w:right w:val="single" w:sz="4" w:space="0" w:color="auto"/>
            </w:tcBorders>
            <w:noWrap/>
            <w:vAlign w:val="center"/>
          </w:tcPr>
          <w:p w:rsidR="00214B58" w:rsidRDefault="0020721D">
            <w:pPr>
              <w:spacing w:line="240" w:lineRule="auto"/>
              <w:ind w:firstLineChars="0" w:firstLine="0"/>
              <w:jc w:val="center"/>
              <w:rPr>
                <w:rFonts w:ascii="宋体" w:hAnsi="宋体" w:cs="宋体"/>
                <w:bCs/>
                <w:sz w:val="21"/>
                <w:szCs w:val="21"/>
              </w:rPr>
            </w:pPr>
            <w:r>
              <w:rPr>
                <w:rFonts w:ascii="宋体" w:hAnsi="宋体" w:cs="宋体" w:hint="eastAsia"/>
                <w:bCs/>
                <w:sz w:val="21"/>
                <w:szCs w:val="21"/>
              </w:rPr>
              <w:t>2</w:t>
            </w:r>
          </w:p>
        </w:tc>
        <w:tc>
          <w:tcPr>
            <w:tcW w:w="567" w:type="dxa"/>
            <w:tcBorders>
              <w:top w:val="nil"/>
              <w:left w:val="nil"/>
              <w:bottom w:val="single" w:sz="4" w:space="0" w:color="auto"/>
              <w:right w:val="single" w:sz="4" w:space="0" w:color="auto"/>
            </w:tcBorders>
            <w:noWrap/>
            <w:vAlign w:val="center"/>
          </w:tcPr>
          <w:p w:rsidR="00214B58" w:rsidRDefault="00214B58">
            <w:pPr>
              <w:spacing w:line="240" w:lineRule="auto"/>
              <w:ind w:firstLineChars="0" w:firstLine="0"/>
              <w:jc w:val="center"/>
              <w:rPr>
                <w:rFonts w:ascii="宋体" w:hAnsi="宋体" w:cs="宋体"/>
                <w:bCs/>
                <w:sz w:val="21"/>
                <w:szCs w:val="21"/>
              </w:rPr>
            </w:pPr>
          </w:p>
        </w:tc>
        <w:tc>
          <w:tcPr>
            <w:tcW w:w="546" w:type="dxa"/>
            <w:tcBorders>
              <w:top w:val="nil"/>
              <w:left w:val="nil"/>
              <w:bottom w:val="single" w:sz="4" w:space="0" w:color="auto"/>
              <w:right w:val="single" w:sz="4" w:space="0" w:color="auto"/>
            </w:tcBorders>
            <w:noWrap/>
            <w:vAlign w:val="center"/>
          </w:tcPr>
          <w:p w:rsidR="00214B58" w:rsidRDefault="00214B58">
            <w:pPr>
              <w:widowControl/>
              <w:spacing w:line="240" w:lineRule="auto"/>
              <w:ind w:firstLineChars="0" w:firstLine="0"/>
              <w:jc w:val="left"/>
              <w:rPr>
                <w:rFonts w:ascii="宋体" w:hAnsi="宋体" w:cs="Times New Roman"/>
                <w:bCs/>
                <w:sz w:val="21"/>
                <w:szCs w:val="21"/>
              </w:rPr>
            </w:pPr>
          </w:p>
        </w:tc>
      </w:tr>
      <w:tr w:rsidR="00214B58">
        <w:trPr>
          <w:trHeight w:val="300"/>
          <w:jc w:val="center"/>
        </w:trPr>
        <w:tc>
          <w:tcPr>
            <w:tcW w:w="534" w:type="dxa"/>
            <w:vMerge/>
            <w:tcBorders>
              <w:top w:val="single" w:sz="4" w:space="0" w:color="auto"/>
              <w:left w:val="single" w:sz="4" w:space="0" w:color="auto"/>
              <w:bottom w:val="nil"/>
              <w:right w:val="single" w:sz="4" w:space="0" w:color="auto"/>
            </w:tcBorders>
            <w:vAlign w:val="center"/>
          </w:tcPr>
          <w:p w:rsidR="00214B58" w:rsidRDefault="00214B58">
            <w:pPr>
              <w:widowControl/>
              <w:spacing w:line="240" w:lineRule="auto"/>
              <w:ind w:firstLineChars="0" w:firstLine="0"/>
              <w:jc w:val="left"/>
              <w:rPr>
                <w:rFonts w:ascii="宋体" w:hAnsi="宋体" w:cs="宋体"/>
                <w:kern w:val="0"/>
                <w:sz w:val="21"/>
                <w:szCs w:val="21"/>
              </w:rPr>
            </w:pPr>
          </w:p>
        </w:tc>
        <w:tc>
          <w:tcPr>
            <w:tcW w:w="600" w:type="dxa"/>
            <w:vMerge/>
            <w:tcBorders>
              <w:top w:val="single" w:sz="4" w:space="0" w:color="auto"/>
              <w:left w:val="single" w:sz="4" w:space="0" w:color="auto"/>
              <w:bottom w:val="nil"/>
              <w:right w:val="single" w:sz="4" w:space="0" w:color="auto"/>
            </w:tcBorders>
            <w:vAlign w:val="center"/>
          </w:tcPr>
          <w:p w:rsidR="00214B58" w:rsidRDefault="00214B58">
            <w:pPr>
              <w:widowControl/>
              <w:spacing w:line="240" w:lineRule="auto"/>
              <w:ind w:firstLineChars="0" w:firstLine="0"/>
              <w:jc w:val="left"/>
              <w:rPr>
                <w:rFonts w:ascii="宋体" w:hAnsi="宋体" w:cs="宋体"/>
                <w:kern w:val="0"/>
                <w:sz w:val="21"/>
                <w:szCs w:val="21"/>
              </w:rPr>
            </w:pPr>
          </w:p>
        </w:tc>
        <w:tc>
          <w:tcPr>
            <w:tcW w:w="2652" w:type="dxa"/>
            <w:gridSpan w:val="2"/>
            <w:tcBorders>
              <w:top w:val="nil"/>
              <w:left w:val="nil"/>
              <w:bottom w:val="single" w:sz="4" w:space="0" w:color="auto"/>
              <w:right w:val="single" w:sz="4" w:space="0" w:color="auto"/>
            </w:tcBorders>
            <w:noWrap/>
            <w:vAlign w:val="center"/>
          </w:tcPr>
          <w:p w:rsidR="00214B58" w:rsidRDefault="0020721D">
            <w:pPr>
              <w:widowControl/>
              <w:spacing w:line="240" w:lineRule="auto"/>
              <w:ind w:firstLineChars="0" w:firstLine="0"/>
              <w:jc w:val="left"/>
              <w:rPr>
                <w:rFonts w:ascii="宋体" w:hAnsi="宋体" w:cs="宋体"/>
                <w:kern w:val="0"/>
                <w:sz w:val="18"/>
                <w:szCs w:val="18"/>
              </w:rPr>
            </w:pPr>
            <w:r>
              <w:rPr>
                <w:rFonts w:ascii="宋体" w:hAnsi="宋体" w:cs="宋体" w:hint="eastAsia"/>
                <w:bCs/>
                <w:kern w:val="0"/>
                <w:sz w:val="21"/>
                <w:szCs w:val="21"/>
              </w:rPr>
              <w:t>小计：占</w:t>
            </w:r>
            <w:r>
              <w:rPr>
                <w:rFonts w:ascii="宋体" w:hAnsi="宋体" w:cs="宋体"/>
                <w:bCs/>
                <w:kern w:val="0"/>
                <w:sz w:val="21"/>
                <w:szCs w:val="21"/>
              </w:rPr>
              <w:t>4</w:t>
            </w:r>
            <w:r>
              <w:rPr>
                <w:rFonts w:ascii="宋体" w:hAnsi="宋体" w:cs="宋体" w:hint="eastAsia"/>
                <w:bCs/>
                <w:kern w:val="0"/>
                <w:sz w:val="21"/>
                <w:szCs w:val="21"/>
              </w:rPr>
              <w:t>.</w:t>
            </w:r>
            <w:r>
              <w:rPr>
                <w:rFonts w:ascii="宋体" w:hAnsi="宋体" w:cs="宋体"/>
                <w:bCs/>
                <w:kern w:val="0"/>
                <w:sz w:val="21"/>
                <w:szCs w:val="21"/>
              </w:rPr>
              <w:t>3</w:t>
            </w:r>
            <w:r>
              <w:rPr>
                <w:rFonts w:ascii="宋体" w:hAnsi="宋体" w:cs="宋体" w:hint="eastAsia"/>
                <w:bCs/>
                <w:kern w:val="0"/>
                <w:sz w:val="21"/>
                <w:szCs w:val="21"/>
              </w:rPr>
              <w:t>%</w:t>
            </w:r>
          </w:p>
        </w:tc>
        <w:tc>
          <w:tcPr>
            <w:tcW w:w="567" w:type="dxa"/>
            <w:tcBorders>
              <w:top w:val="nil"/>
              <w:left w:val="nil"/>
              <w:bottom w:val="single" w:sz="4" w:space="0" w:color="auto"/>
              <w:right w:val="single" w:sz="4" w:space="0" w:color="auto"/>
            </w:tcBorders>
            <w:noWrap/>
            <w:vAlign w:val="center"/>
          </w:tcPr>
          <w:p w:rsidR="00214B58" w:rsidRDefault="0020721D">
            <w:pPr>
              <w:spacing w:line="240" w:lineRule="auto"/>
              <w:ind w:firstLineChars="0" w:firstLine="0"/>
              <w:jc w:val="center"/>
              <w:rPr>
                <w:rFonts w:ascii="宋体" w:hAnsi="宋体" w:cs="宋体"/>
                <w:b/>
                <w:bCs/>
                <w:sz w:val="21"/>
                <w:szCs w:val="21"/>
              </w:rPr>
            </w:pPr>
            <w:r>
              <w:rPr>
                <w:rFonts w:ascii="宋体" w:hAnsi="宋体" w:cs="Times New Roman"/>
                <w:b/>
                <w:bCs/>
                <w:sz w:val="21"/>
                <w:szCs w:val="21"/>
              </w:rPr>
              <w:t>8</w:t>
            </w:r>
            <w:r>
              <w:rPr>
                <w:rFonts w:ascii="宋体" w:hAnsi="宋体" w:cs="Times New Roman" w:hint="eastAsia"/>
                <w:b/>
                <w:bCs/>
                <w:sz w:val="21"/>
                <w:szCs w:val="21"/>
              </w:rPr>
              <w:t xml:space="preserve"> </w:t>
            </w:r>
          </w:p>
        </w:tc>
        <w:tc>
          <w:tcPr>
            <w:tcW w:w="709" w:type="dxa"/>
            <w:tcBorders>
              <w:top w:val="nil"/>
              <w:left w:val="nil"/>
              <w:bottom w:val="single" w:sz="4" w:space="0" w:color="auto"/>
              <w:right w:val="single" w:sz="4" w:space="0" w:color="auto"/>
            </w:tcBorders>
            <w:noWrap/>
            <w:vAlign w:val="center"/>
          </w:tcPr>
          <w:p w:rsidR="00214B58" w:rsidRDefault="0020721D">
            <w:pPr>
              <w:spacing w:line="240" w:lineRule="auto"/>
              <w:ind w:firstLineChars="0" w:firstLine="0"/>
              <w:jc w:val="center"/>
              <w:rPr>
                <w:rFonts w:ascii="宋体" w:hAnsi="宋体" w:cs="宋体"/>
                <w:b/>
                <w:bCs/>
                <w:color w:val="000000"/>
                <w:sz w:val="21"/>
                <w:szCs w:val="21"/>
              </w:rPr>
            </w:pPr>
            <w:r>
              <w:rPr>
                <w:rFonts w:ascii="宋体" w:hAnsi="宋体" w:cs="Times New Roman"/>
                <w:b/>
                <w:bCs/>
                <w:color w:val="000000"/>
                <w:sz w:val="21"/>
                <w:szCs w:val="21"/>
              </w:rPr>
              <w:t>144</w:t>
            </w:r>
          </w:p>
        </w:tc>
        <w:tc>
          <w:tcPr>
            <w:tcW w:w="567" w:type="dxa"/>
            <w:tcBorders>
              <w:top w:val="nil"/>
              <w:left w:val="nil"/>
              <w:bottom w:val="single" w:sz="4" w:space="0" w:color="auto"/>
              <w:right w:val="single" w:sz="4" w:space="0" w:color="auto"/>
            </w:tcBorders>
            <w:noWrap/>
            <w:vAlign w:val="center"/>
          </w:tcPr>
          <w:p w:rsidR="00214B58" w:rsidRDefault="0020721D">
            <w:pPr>
              <w:spacing w:line="240" w:lineRule="auto"/>
              <w:ind w:firstLineChars="0" w:firstLine="0"/>
              <w:jc w:val="center"/>
              <w:rPr>
                <w:rFonts w:ascii="宋体" w:hAnsi="宋体" w:cs="宋体"/>
                <w:b/>
                <w:bCs/>
                <w:sz w:val="21"/>
                <w:szCs w:val="21"/>
              </w:rPr>
            </w:pPr>
            <w:r>
              <w:rPr>
                <w:rFonts w:ascii="宋体" w:hAnsi="宋体" w:cs="Times New Roman" w:hint="eastAsia"/>
                <w:b/>
                <w:bCs/>
                <w:sz w:val="21"/>
                <w:szCs w:val="21"/>
              </w:rPr>
              <w:t xml:space="preserve"> </w:t>
            </w:r>
          </w:p>
        </w:tc>
        <w:tc>
          <w:tcPr>
            <w:tcW w:w="567" w:type="dxa"/>
            <w:tcBorders>
              <w:top w:val="nil"/>
              <w:left w:val="nil"/>
              <w:bottom w:val="single" w:sz="4" w:space="0" w:color="auto"/>
              <w:right w:val="single" w:sz="4" w:space="0" w:color="auto"/>
            </w:tcBorders>
            <w:noWrap/>
            <w:vAlign w:val="center"/>
          </w:tcPr>
          <w:p w:rsidR="00214B58" w:rsidRDefault="0020721D">
            <w:pPr>
              <w:spacing w:line="240" w:lineRule="auto"/>
              <w:ind w:firstLineChars="0" w:firstLine="0"/>
              <w:jc w:val="center"/>
              <w:rPr>
                <w:rFonts w:ascii="宋体" w:hAnsi="宋体" w:cs="宋体"/>
                <w:b/>
                <w:bCs/>
                <w:sz w:val="21"/>
                <w:szCs w:val="21"/>
              </w:rPr>
            </w:pPr>
            <w:r>
              <w:rPr>
                <w:rFonts w:ascii="宋体" w:hAnsi="宋体" w:cs="宋体" w:hint="eastAsia"/>
                <w:b/>
                <w:bCs/>
                <w:sz w:val="21"/>
                <w:szCs w:val="21"/>
              </w:rPr>
              <w:t>3</w:t>
            </w:r>
          </w:p>
        </w:tc>
        <w:tc>
          <w:tcPr>
            <w:tcW w:w="567" w:type="dxa"/>
            <w:tcBorders>
              <w:top w:val="nil"/>
              <w:left w:val="nil"/>
              <w:bottom w:val="single" w:sz="4" w:space="0" w:color="auto"/>
              <w:right w:val="single" w:sz="4" w:space="0" w:color="auto"/>
            </w:tcBorders>
            <w:noWrap/>
            <w:vAlign w:val="center"/>
          </w:tcPr>
          <w:p w:rsidR="00214B58" w:rsidRDefault="0020721D">
            <w:pPr>
              <w:spacing w:line="240" w:lineRule="auto"/>
              <w:ind w:firstLineChars="0" w:firstLine="0"/>
              <w:jc w:val="center"/>
              <w:rPr>
                <w:rFonts w:ascii="宋体" w:hAnsi="宋体" w:cs="宋体"/>
                <w:b/>
                <w:bCs/>
                <w:sz w:val="21"/>
                <w:szCs w:val="21"/>
              </w:rPr>
            </w:pPr>
            <w:r>
              <w:rPr>
                <w:rFonts w:ascii="宋体" w:hAnsi="宋体" w:cs="宋体" w:hint="eastAsia"/>
                <w:b/>
                <w:bCs/>
                <w:sz w:val="21"/>
                <w:szCs w:val="21"/>
              </w:rPr>
              <w:t>3</w:t>
            </w:r>
          </w:p>
        </w:tc>
        <w:tc>
          <w:tcPr>
            <w:tcW w:w="567" w:type="dxa"/>
            <w:tcBorders>
              <w:top w:val="nil"/>
              <w:left w:val="nil"/>
              <w:bottom w:val="single" w:sz="4" w:space="0" w:color="auto"/>
              <w:right w:val="single" w:sz="4" w:space="0" w:color="auto"/>
            </w:tcBorders>
            <w:noWrap/>
            <w:vAlign w:val="center"/>
          </w:tcPr>
          <w:p w:rsidR="00214B58" w:rsidRDefault="0020721D">
            <w:pPr>
              <w:spacing w:line="240" w:lineRule="auto"/>
              <w:ind w:firstLineChars="0" w:firstLine="0"/>
              <w:jc w:val="center"/>
              <w:rPr>
                <w:rFonts w:ascii="宋体" w:hAnsi="宋体" w:cs="宋体"/>
                <w:b/>
                <w:bCs/>
                <w:sz w:val="21"/>
                <w:szCs w:val="21"/>
              </w:rPr>
            </w:pPr>
            <w:r>
              <w:rPr>
                <w:rFonts w:ascii="宋体" w:hAnsi="宋体" w:cs="宋体" w:hint="eastAsia"/>
                <w:b/>
                <w:bCs/>
                <w:sz w:val="21"/>
                <w:szCs w:val="21"/>
              </w:rPr>
              <w:t>2</w:t>
            </w:r>
          </w:p>
        </w:tc>
        <w:tc>
          <w:tcPr>
            <w:tcW w:w="567" w:type="dxa"/>
            <w:tcBorders>
              <w:top w:val="nil"/>
              <w:left w:val="nil"/>
              <w:bottom w:val="single" w:sz="4" w:space="0" w:color="auto"/>
              <w:right w:val="single" w:sz="4" w:space="0" w:color="auto"/>
            </w:tcBorders>
            <w:noWrap/>
            <w:vAlign w:val="center"/>
          </w:tcPr>
          <w:p w:rsidR="00214B58" w:rsidRDefault="00214B58">
            <w:pPr>
              <w:spacing w:line="240" w:lineRule="auto"/>
              <w:ind w:firstLineChars="0" w:firstLine="0"/>
              <w:jc w:val="center"/>
              <w:rPr>
                <w:rFonts w:ascii="宋体" w:hAnsi="宋体" w:cs="宋体"/>
                <w:b/>
                <w:bCs/>
                <w:sz w:val="21"/>
                <w:szCs w:val="21"/>
              </w:rPr>
            </w:pPr>
          </w:p>
        </w:tc>
        <w:tc>
          <w:tcPr>
            <w:tcW w:w="546" w:type="dxa"/>
            <w:tcBorders>
              <w:top w:val="nil"/>
              <w:left w:val="nil"/>
              <w:bottom w:val="single" w:sz="4" w:space="0" w:color="auto"/>
              <w:right w:val="single" w:sz="4" w:space="0" w:color="auto"/>
            </w:tcBorders>
            <w:noWrap/>
            <w:vAlign w:val="center"/>
          </w:tcPr>
          <w:p w:rsidR="00214B58" w:rsidRDefault="00214B58">
            <w:pPr>
              <w:widowControl/>
              <w:spacing w:line="240" w:lineRule="auto"/>
              <w:ind w:firstLineChars="0" w:firstLine="0"/>
              <w:jc w:val="left"/>
              <w:rPr>
                <w:rFonts w:ascii="宋体" w:hAnsi="宋体" w:cs="宋体"/>
                <w:b/>
                <w:kern w:val="0"/>
                <w:sz w:val="21"/>
                <w:szCs w:val="21"/>
              </w:rPr>
            </w:pPr>
          </w:p>
        </w:tc>
      </w:tr>
      <w:tr w:rsidR="00214B58">
        <w:trPr>
          <w:trHeight w:val="335"/>
          <w:jc w:val="center"/>
        </w:trPr>
        <w:tc>
          <w:tcPr>
            <w:tcW w:w="534" w:type="dxa"/>
            <w:vMerge/>
            <w:tcBorders>
              <w:top w:val="single" w:sz="4" w:space="0" w:color="auto"/>
              <w:left w:val="single" w:sz="4" w:space="0" w:color="auto"/>
              <w:bottom w:val="single" w:sz="4" w:space="0" w:color="auto"/>
              <w:right w:val="single" w:sz="4" w:space="0" w:color="auto"/>
            </w:tcBorders>
            <w:vAlign w:val="center"/>
          </w:tcPr>
          <w:p w:rsidR="00214B58" w:rsidRDefault="00214B58">
            <w:pPr>
              <w:widowControl/>
              <w:spacing w:line="240" w:lineRule="auto"/>
              <w:ind w:firstLineChars="0" w:firstLine="0"/>
              <w:jc w:val="left"/>
              <w:rPr>
                <w:rFonts w:ascii="宋体" w:hAnsi="宋体" w:cs="宋体"/>
                <w:kern w:val="0"/>
                <w:sz w:val="21"/>
                <w:szCs w:val="21"/>
              </w:rPr>
            </w:pPr>
          </w:p>
        </w:tc>
        <w:tc>
          <w:tcPr>
            <w:tcW w:w="600" w:type="dxa"/>
            <w:vMerge/>
            <w:tcBorders>
              <w:top w:val="single" w:sz="4" w:space="0" w:color="auto"/>
              <w:left w:val="single" w:sz="4" w:space="0" w:color="auto"/>
              <w:bottom w:val="single" w:sz="4" w:space="0" w:color="auto"/>
              <w:right w:val="single" w:sz="4" w:space="0" w:color="auto"/>
            </w:tcBorders>
            <w:vAlign w:val="center"/>
          </w:tcPr>
          <w:p w:rsidR="00214B58" w:rsidRDefault="00214B58">
            <w:pPr>
              <w:widowControl/>
              <w:spacing w:line="240" w:lineRule="auto"/>
              <w:ind w:firstLineChars="0" w:firstLine="0"/>
              <w:jc w:val="left"/>
              <w:rPr>
                <w:rFonts w:ascii="宋体" w:hAnsi="宋体" w:cs="宋体"/>
                <w:kern w:val="0"/>
                <w:sz w:val="21"/>
                <w:szCs w:val="21"/>
              </w:rPr>
            </w:pPr>
          </w:p>
        </w:tc>
        <w:tc>
          <w:tcPr>
            <w:tcW w:w="2652" w:type="dxa"/>
            <w:gridSpan w:val="2"/>
            <w:tcBorders>
              <w:top w:val="single" w:sz="4" w:space="0" w:color="auto"/>
              <w:left w:val="single" w:sz="4" w:space="0" w:color="auto"/>
              <w:bottom w:val="single" w:sz="4" w:space="0" w:color="auto"/>
              <w:right w:val="single" w:sz="4" w:space="0" w:color="auto"/>
            </w:tcBorders>
            <w:vAlign w:val="center"/>
          </w:tcPr>
          <w:p w:rsidR="00214B58" w:rsidRDefault="0020721D">
            <w:pPr>
              <w:spacing w:line="240" w:lineRule="auto"/>
              <w:ind w:firstLineChars="0" w:firstLine="0"/>
              <w:jc w:val="left"/>
              <w:rPr>
                <w:rFonts w:ascii="宋体" w:hAnsi="宋体" w:cs="宋体"/>
                <w:kern w:val="0"/>
                <w:sz w:val="21"/>
                <w:szCs w:val="21"/>
              </w:rPr>
            </w:pPr>
            <w:r>
              <w:rPr>
                <w:rFonts w:ascii="宋体" w:hAnsi="宋体" w:cs="宋体" w:hint="eastAsia"/>
                <w:kern w:val="0"/>
                <w:sz w:val="21"/>
                <w:szCs w:val="21"/>
              </w:rPr>
              <w:t>专业综合实训</w:t>
            </w:r>
          </w:p>
        </w:tc>
        <w:tc>
          <w:tcPr>
            <w:tcW w:w="567" w:type="dxa"/>
            <w:tcBorders>
              <w:top w:val="single" w:sz="4" w:space="0" w:color="auto"/>
              <w:left w:val="nil"/>
              <w:bottom w:val="single" w:sz="4" w:space="0" w:color="auto"/>
              <w:right w:val="single" w:sz="4" w:space="0" w:color="auto"/>
            </w:tcBorders>
            <w:noWrap/>
            <w:vAlign w:val="center"/>
          </w:tcPr>
          <w:p w:rsidR="00214B58" w:rsidRDefault="0020721D">
            <w:pPr>
              <w:widowControl/>
              <w:spacing w:line="240" w:lineRule="auto"/>
              <w:ind w:firstLineChars="0" w:firstLine="0"/>
              <w:jc w:val="center"/>
              <w:rPr>
                <w:rFonts w:ascii="宋体" w:hAnsi="宋体" w:cs="宋体"/>
                <w:kern w:val="0"/>
                <w:sz w:val="21"/>
                <w:szCs w:val="21"/>
              </w:rPr>
            </w:pPr>
            <w:r>
              <w:rPr>
                <w:rFonts w:ascii="宋体" w:hAnsi="宋体" w:cs="宋体"/>
                <w:kern w:val="0"/>
                <w:sz w:val="21"/>
                <w:szCs w:val="21"/>
              </w:rPr>
              <w:t>3</w:t>
            </w:r>
          </w:p>
        </w:tc>
        <w:tc>
          <w:tcPr>
            <w:tcW w:w="709" w:type="dxa"/>
            <w:tcBorders>
              <w:top w:val="single" w:sz="4" w:space="0" w:color="auto"/>
              <w:left w:val="nil"/>
              <w:bottom w:val="single" w:sz="4" w:space="0" w:color="auto"/>
              <w:right w:val="single" w:sz="4" w:space="0" w:color="auto"/>
            </w:tcBorders>
            <w:noWrap/>
            <w:vAlign w:val="center"/>
          </w:tcPr>
          <w:p w:rsidR="00214B58" w:rsidRDefault="0020721D">
            <w:pPr>
              <w:widowControl/>
              <w:spacing w:line="240" w:lineRule="auto"/>
              <w:ind w:firstLineChars="0" w:firstLine="0"/>
              <w:jc w:val="center"/>
              <w:rPr>
                <w:rFonts w:ascii="宋体" w:hAnsi="宋体" w:cs="宋体"/>
                <w:kern w:val="0"/>
                <w:sz w:val="21"/>
                <w:szCs w:val="21"/>
              </w:rPr>
            </w:pPr>
            <w:r>
              <w:rPr>
                <w:rFonts w:ascii="宋体" w:hAnsi="宋体" w:cs="宋体" w:hint="eastAsia"/>
                <w:kern w:val="0"/>
                <w:sz w:val="21"/>
                <w:szCs w:val="21"/>
              </w:rPr>
              <w:t>56</w:t>
            </w:r>
          </w:p>
        </w:tc>
        <w:tc>
          <w:tcPr>
            <w:tcW w:w="567" w:type="dxa"/>
            <w:tcBorders>
              <w:top w:val="single" w:sz="4" w:space="0" w:color="auto"/>
              <w:left w:val="nil"/>
              <w:bottom w:val="single" w:sz="4" w:space="0" w:color="auto"/>
              <w:right w:val="single" w:sz="4" w:space="0" w:color="auto"/>
            </w:tcBorders>
            <w:noWrap/>
            <w:vAlign w:val="center"/>
          </w:tcPr>
          <w:p w:rsidR="00214B58" w:rsidRDefault="00214B58">
            <w:pPr>
              <w:widowControl/>
              <w:spacing w:line="240" w:lineRule="auto"/>
              <w:ind w:firstLineChars="0" w:firstLine="0"/>
              <w:jc w:val="center"/>
              <w:rPr>
                <w:rFonts w:ascii="宋体" w:hAnsi="宋体" w:cs="宋体"/>
                <w:kern w:val="0"/>
                <w:sz w:val="21"/>
                <w:szCs w:val="21"/>
              </w:rPr>
            </w:pPr>
          </w:p>
        </w:tc>
        <w:tc>
          <w:tcPr>
            <w:tcW w:w="567" w:type="dxa"/>
            <w:tcBorders>
              <w:top w:val="single" w:sz="4" w:space="0" w:color="auto"/>
              <w:left w:val="nil"/>
              <w:bottom w:val="single" w:sz="4" w:space="0" w:color="auto"/>
              <w:right w:val="single" w:sz="4" w:space="0" w:color="auto"/>
            </w:tcBorders>
            <w:noWrap/>
            <w:vAlign w:val="center"/>
          </w:tcPr>
          <w:p w:rsidR="00214B58" w:rsidRDefault="00214B58">
            <w:pPr>
              <w:widowControl/>
              <w:spacing w:line="240" w:lineRule="auto"/>
              <w:ind w:firstLineChars="0" w:firstLine="0"/>
              <w:jc w:val="center"/>
              <w:rPr>
                <w:rFonts w:ascii="宋体" w:hAnsi="宋体" w:cs="宋体"/>
                <w:kern w:val="0"/>
                <w:sz w:val="21"/>
                <w:szCs w:val="21"/>
              </w:rPr>
            </w:pPr>
          </w:p>
        </w:tc>
        <w:tc>
          <w:tcPr>
            <w:tcW w:w="567" w:type="dxa"/>
            <w:tcBorders>
              <w:top w:val="single" w:sz="4" w:space="0" w:color="auto"/>
              <w:left w:val="nil"/>
              <w:bottom w:val="single" w:sz="4" w:space="0" w:color="auto"/>
              <w:right w:val="single" w:sz="4" w:space="0" w:color="auto"/>
            </w:tcBorders>
            <w:noWrap/>
            <w:vAlign w:val="center"/>
          </w:tcPr>
          <w:p w:rsidR="00214B58" w:rsidRDefault="0020721D">
            <w:pPr>
              <w:widowControl/>
              <w:spacing w:line="240" w:lineRule="auto"/>
              <w:ind w:firstLineChars="0" w:firstLine="0"/>
              <w:jc w:val="center"/>
              <w:rPr>
                <w:rFonts w:ascii="宋体" w:hAnsi="宋体" w:cs="宋体"/>
                <w:kern w:val="0"/>
                <w:sz w:val="21"/>
                <w:szCs w:val="21"/>
              </w:rPr>
            </w:pPr>
            <w:r>
              <w:rPr>
                <w:rFonts w:ascii="宋体" w:hAnsi="宋体" w:cs="宋体" w:hint="eastAsia"/>
                <w:kern w:val="0"/>
                <w:sz w:val="18"/>
                <w:szCs w:val="18"/>
              </w:rPr>
              <w:t>1周</w:t>
            </w:r>
          </w:p>
        </w:tc>
        <w:tc>
          <w:tcPr>
            <w:tcW w:w="567" w:type="dxa"/>
            <w:tcBorders>
              <w:top w:val="single" w:sz="4" w:space="0" w:color="auto"/>
              <w:left w:val="nil"/>
              <w:bottom w:val="single" w:sz="4" w:space="0" w:color="auto"/>
              <w:right w:val="single" w:sz="4" w:space="0" w:color="auto"/>
            </w:tcBorders>
            <w:vAlign w:val="center"/>
          </w:tcPr>
          <w:p w:rsidR="00214B58" w:rsidRDefault="0020721D">
            <w:pPr>
              <w:widowControl/>
              <w:spacing w:line="240" w:lineRule="auto"/>
              <w:ind w:firstLineChars="0" w:firstLine="0"/>
              <w:jc w:val="center"/>
              <w:rPr>
                <w:rFonts w:ascii="宋体" w:hAnsi="宋体" w:cs="宋体"/>
                <w:kern w:val="0"/>
                <w:sz w:val="21"/>
                <w:szCs w:val="21"/>
              </w:rPr>
            </w:pPr>
            <w:r>
              <w:rPr>
                <w:rFonts w:ascii="宋体" w:hAnsi="宋体" w:cs="宋体" w:hint="eastAsia"/>
                <w:kern w:val="0"/>
                <w:sz w:val="18"/>
                <w:szCs w:val="18"/>
              </w:rPr>
              <w:t>1周</w:t>
            </w:r>
          </w:p>
        </w:tc>
        <w:tc>
          <w:tcPr>
            <w:tcW w:w="567" w:type="dxa"/>
            <w:tcBorders>
              <w:top w:val="single" w:sz="4" w:space="0" w:color="auto"/>
              <w:left w:val="nil"/>
              <w:bottom w:val="single" w:sz="4" w:space="0" w:color="auto"/>
              <w:right w:val="single" w:sz="4" w:space="0" w:color="auto"/>
            </w:tcBorders>
            <w:noWrap/>
            <w:vAlign w:val="center"/>
          </w:tcPr>
          <w:p w:rsidR="00214B58" w:rsidRDefault="00214B58">
            <w:pPr>
              <w:widowControl/>
              <w:spacing w:line="240" w:lineRule="auto"/>
              <w:ind w:firstLineChars="0" w:firstLine="0"/>
              <w:jc w:val="center"/>
              <w:rPr>
                <w:rFonts w:ascii="宋体" w:hAnsi="宋体" w:cs="宋体"/>
                <w:kern w:val="0"/>
                <w:sz w:val="21"/>
                <w:szCs w:val="21"/>
              </w:rPr>
            </w:pPr>
          </w:p>
        </w:tc>
        <w:tc>
          <w:tcPr>
            <w:tcW w:w="546" w:type="dxa"/>
            <w:tcBorders>
              <w:top w:val="single" w:sz="4" w:space="0" w:color="auto"/>
              <w:left w:val="nil"/>
              <w:bottom w:val="single" w:sz="4" w:space="0" w:color="auto"/>
              <w:right w:val="single" w:sz="4" w:space="0" w:color="auto"/>
            </w:tcBorders>
            <w:noWrap/>
            <w:vAlign w:val="center"/>
          </w:tcPr>
          <w:p w:rsidR="00214B58" w:rsidRDefault="00214B58">
            <w:pPr>
              <w:widowControl/>
              <w:spacing w:line="240" w:lineRule="auto"/>
              <w:ind w:firstLineChars="0" w:firstLine="0"/>
              <w:jc w:val="left"/>
              <w:rPr>
                <w:rFonts w:ascii="宋体" w:hAnsi="宋体" w:cs="宋体"/>
                <w:kern w:val="0"/>
                <w:sz w:val="21"/>
                <w:szCs w:val="21"/>
              </w:rPr>
            </w:pPr>
          </w:p>
        </w:tc>
      </w:tr>
      <w:tr w:rsidR="00214B58">
        <w:trPr>
          <w:trHeight w:val="215"/>
          <w:jc w:val="center"/>
        </w:trPr>
        <w:tc>
          <w:tcPr>
            <w:tcW w:w="534" w:type="dxa"/>
            <w:vMerge/>
            <w:tcBorders>
              <w:top w:val="single" w:sz="4" w:space="0" w:color="auto"/>
              <w:left w:val="single" w:sz="4" w:space="0" w:color="auto"/>
              <w:bottom w:val="single" w:sz="4" w:space="0" w:color="auto"/>
              <w:right w:val="single" w:sz="4" w:space="0" w:color="auto"/>
            </w:tcBorders>
            <w:vAlign w:val="center"/>
          </w:tcPr>
          <w:p w:rsidR="00214B58" w:rsidRDefault="00214B58">
            <w:pPr>
              <w:widowControl/>
              <w:spacing w:line="240" w:lineRule="auto"/>
              <w:ind w:firstLineChars="0" w:firstLine="0"/>
              <w:jc w:val="left"/>
              <w:rPr>
                <w:rFonts w:ascii="宋体" w:hAnsi="宋体" w:cs="宋体"/>
                <w:kern w:val="0"/>
                <w:sz w:val="21"/>
                <w:szCs w:val="21"/>
              </w:rPr>
            </w:pPr>
          </w:p>
        </w:tc>
        <w:tc>
          <w:tcPr>
            <w:tcW w:w="600" w:type="dxa"/>
            <w:vMerge/>
            <w:tcBorders>
              <w:top w:val="single" w:sz="4" w:space="0" w:color="auto"/>
              <w:left w:val="single" w:sz="4" w:space="0" w:color="auto"/>
              <w:bottom w:val="single" w:sz="4" w:space="0" w:color="auto"/>
              <w:right w:val="single" w:sz="4" w:space="0" w:color="auto"/>
            </w:tcBorders>
            <w:vAlign w:val="center"/>
          </w:tcPr>
          <w:p w:rsidR="00214B58" w:rsidRDefault="00214B58">
            <w:pPr>
              <w:widowControl/>
              <w:spacing w:line="240" w:lineRule="auto"/>
              <w:ind w:firstLineChars="0" w:firstLine="0"/>
              <w:jc w:val="left"/>
              <w:rPr>
                <w:rFonts w:ascii="宋体" w:hAnsi="宋体" w:cs="宋体"/>
                <w:kern w:val="0"/>
                <w:sz w:val="21"/>
                <w:szCs w:val="21"/>
              </w:rPr>
            </w:pPr>
          </w:p>
        </w:tc>
        <w:tc>
          <w:tcPr>
            <w:tcW w:w="2652" w:type="dxa"/>
            <w:gridSpan w:val="2"/>
            <w:tcBorders>
              <w:top w:val="single" w:sz="4" w:space="0" w:color="auto"/>
              <w:left w:val="single" w:sz="4" w:space="0" w:color="auto"/>
              <w:bottom w:val="single" w:sz="4" w:space="0" w:color="auto"/>
              <w:right w:val="single" w:sz="4" w:space="0" w:color="auto"/>
            </w:tcBorders>
            <w:vAlign w:val="center"/>
          </w:tcPr>
          <w:p w:rsidR="00214B58" w:rsidRDefault="0020721D">
            <w:pPr>
              <w:spacing w:line="240" w:lineRule="auto"/>
              <w:ind w:firstLineChars="0" w:firstLine="0"/>
              <w:jc w:val="left"/>
              <w:rPr>
                <w:rFonts w:ascii="宋体" w:hAnsi="宋体" w:cs="宋体"/>
                <w:kern w:val="0"/>
                <w:sz w:val="21"/>
                <w:szCs w:val="21"/>
              </w:rPr>
            </w:pPr>
            <w:r>
              <w:rPr>
                <w:rFonts w:ascii="宋体" w:hAnsi="宋体" w:cs="宋体" w:hint="eastAsia"/>
                <w:kern w:val="0"/>
                <w:sz w:val="21"/>
                <w:szCs w:val="21"/>
              </w:rPr>
              <w:t>技能考证训练</w:t>
            </w:r>
          </w:p>
        </w:tc>
        <w:tc>
          <w:tcPr>
            <w:tcW w:w="567" w:type="dxa"/>
            <w:tcBorders>
              <w:top w:val="single" w:sz="4" w:space="0" w:color="auto"/>
              <w:left w:val="nil"/>
              <w:bottom w:val="single" w:sz="4" w:space="0" w:color="auto"/>
              <w:right w:val="single" w:sz="4" w:space="0" w:color="auto"/>
            </w:tcBorders>
            <w:noWrap/>
            <w:vAlign w:val="center"/>
          </w:tcPr>
          <w:p w:rsidR="00214B58" w:rsidRDefault="0020721D">
            <w:pPr>
              <w:widowControl/>
              <w:spacing w:line="240" w:lineRule="auto"/>
              <w:ind w:firstLineChars="0" w:firstLine="0"/>
              <w:jc w:val="center"/>
              <w:rPr>
                <w:rFonts w:ascii="宋体" w:hAnsi="宋体" w:cs="宋体"/>
                <w:kern w:val="0"/>
                <w:sz w:val="21"/>
                <w:szCs w:val="21"/>
              </w:rPr>
            </w:pPr>
            <w:r>
              <w:rPr>
                <w:rFonts w:ascii="宋体" w:hAnsi="宋体" w:cs="宋体" w:hint="eastAsia"/>
                <w:kern w:val="0"/>
                <w:sz w:val="21"/>
                <w:szCs w:val="21"/>
              </w:rPr>
              <w:t>2</w:t>
            </w:r>
          </w:p>
        </w:tc>
        <w:tc>
          <w:tcPr>
            <w:tcW w:w="709" w:type="dxa"/>
            <w:tcBorders>
              <w:top w:val="single" w:sz="4" w:space="0" w:color="auto"/>
              <w:left w:val="nil"/>
              <w:bottom w:val="single" w:sz="4" w:space="0" w:color="auto"/>
              <w:right w:val="single" w:sz="4" w:space="0" w:color="auto"/>
            </w:tcBorders>
            <w:noWrap/>
            <w:vAlign w:val="center"/>
          </w:tcPr>
          <w:p w:rsidR="00214B58" w:rsidRDefault="0020721D">
            <w:pPr>
              <w:widowControl/>
              <w:spacing w:line="240" w:lineRule="auto"/>
              <w:ind w:firstLineChars="0" w:firstLine="0"/>
              <w:jc w:val="center"/>
              <w:rPr>
                <w:rFonts w:ascii="宋体" w:hAnsi="宋体" w:cs="宋体"/>
                <w:kern w:val="0"/>
                <w:sz w:val="21"/>
                <w:szCs w:val="21"/>
              </w:rPr>
            </w:pPr>
            <w:r>
              <w:rPr>
                <w:rFonts w:ascii="宋体" w:hAnsi="宋体" w:cs="宋体" w:hint="eastAsia"/>
                <w:kern w:val="0"/>
                <w:sz w:val="21"/>
                <w:szCs w:val="21"/>
              </w:rPr>
              <w:t>28</w:t>
            </w:r>
          </w:p>
        </w:tc>
        <w:tc>
          <w:tcPr>
            <w:tcW w:w="567" w:type="dxa"/>
            <w:tcBorders>
              <w:top w:val="single" w:sz="4" w:space="0" w:color="auto"/>
              <w:left w:val="nil"/>
              <w:bottom w:val="single" w:sz="4" w:space="0" w:color="auto"/>
              <w:right w:val="single" w:sz="4" w:space="0" w:color="auto"/>
            </w:tcBorders>
            <w:noWrap/>
            <w:vAlign w:val="center"/>
          </w:tcPr>
          <w:p w:rsidR="00214B58" w:rsidRDefault="00214B58">
            <w:pPr>
              <w:widowControl/>
              <w:spacing w:line="240" w:lineRule="auto"/>
              <w:ind w:firstLineChars="0" w:firstLine="0"/>
              <w:jc w:val="center"/>
              <w:rPr>
                <w:rFonts w:ascii="宋体" w:hAnsi="宋体" w:cs="宋体"/>
                <w:kern w:val="0"/>
                <w:sz w:val="21"/>
                <w:szCs w:val="21"/>
              </w:rPr>
            </w:pPr>
          </w:p>
        </w:tc>
        <w:tc>
          <w:tcPr>
            <w:tcW w:w="567" w:type="dxa"/>
            <w:tcBorders>
              <w:top w:val="single" w:sz="4" w:space="0" w:color="auto"/>
              <w:left w:val="nil"/>
              <w:bottom w:val="single" w:sz="4" w:space="0" w:color="auto"/>
              <w:right w:val="single" w:sz="4" w:space="0" w:color="auto"/>
            </w:tcBorders>
            <w:noWrap/>
            <w:vAlign w:val="center"/>
          </w:tcPr>
          <w:p w:rsidR="00214B58" w:rsidRDefault="00214B58">
            <w:pPr>
              <w:widowControl/>
              <w:spacing w:line="240" w:lineRule="auto"/>
              <w:ind w:firstLineChars="0" w:firstLine="0"/>
              <w:jc w:val="center"/>
              <w:rPr>
                <w:rFonts w:ascii="宋体" w:hAnsi="宋体" w:cs="宋体"/>
                <w:kern w:val="0"/>
                <w:sz w:val="21"/>
                <w:szCs w:val="21"/>
              </w:rPr>
            </w:pPr>
          </w:p>
        </w:tc>
        <w:tc>
          <w:tcPr>
            <w:tcW w:w="567" w:type="dxa"/>
            <w:tcBorders>
              <w:top w:val="single" w:sz="4" w:space="0" w:color="auto"/>
              <w:left w:val="nil"/>
              <w:bottom w:val="single" w:sz="4" w:space="0" w:color="auto"/>
              <w:right w:val="single" w:sz="4" w:space="0" w:color="auto"/>
            </w:tcBorders>
            <w:noWrap/>
            <w:vAlign w:val="center"/>
          </w:tcPr>
          <w:p w:rsidR="00214B58" w:rsidRDefault="00214B58">
            <w:pPr>
              <w:widowControl/>
              <w:spacing w:line="240" w:lineRule="auto"/>
              <w:ind w:firstLineChars="0" w:firstLine="0"/>
              <w:jc w:val="center"/>
              <w:rPr>
                <w:rFonts w:ascii="宋体" w:hAnsi="宋体" w:cs="宋体"/>
                <w:kern w:val="0"/>
                <w:sz w:val="21"/>
                <w:szCs w:val="21"/>
              </w:rPr>
            </w:pPr>
          </w:p>
        </w:tc>
        <w:tc>
          <w:tcPr>
            <w:tcW w:w="567" w:type="dxa"/>
            <w:tcBorders>
              <w:top w:val="single" w:sz="4" w:space="0" w:color="auto"/>
              <w:left w:val="nil"/>
              <w:bottom w:val="single" w:sz="4" w:space="0" w:color="auto"/>
              <w:right w:val="single" w:sz="4" w:space="0" w:color="auto"/>
            </w:tcBorders>
            <w:vAlign w:val="center"/>
          </w:tcPr>
          <w:p w:rsidR="00214B58" w:rsidRDefault="00214B58">
            <w:pPr>
              <w:widowControl/>
              <w:spacing w:line="240" w:lineRule="auto"/>
              <w:ind w:firstLineChars="0" w:firstLine="0"/>
              <w:jc w:val="center"/>
              <w:rPr>
                <w:rFonts w:ascii="宋体" w:hAnsi="宋体" w:cs="宋体"/>
                <w:kern w:val="0"/>
                <w:sz w:val="21"/>
                <w:szCs w:val="21"/>
              </w:rPr>
            </w:pPr>
          </w:p>
        </w:tc>
        <w:tc>
          <w:tcPr>
            <w:tcW w:w="567" w:type="dxa"/>
            <w:tcBorders>
              <w:top w:val="single" w:sz="4" w:space="0" w:color="auto"/>
              <w:left w:val="nil"/>
              <w:bottom w:val="single" w:sz="4" w:space="0" w:color="auto"/>
              <w:right w:val="single" w:sz="4" w:space="0" w:color="auto"/>
            </w:tcBorders>
            <w:noWrap/>
            <w:vAlign w:val="center"/>
          </w:tcPr>
          <w:p w:rsidR="00214B58" w:rsidRDefault="0020721D">
            <w:pPr>
              <w:widowControl/>
              <w:spacing w:line="240" w:lineRule="auto"/>
              <w:ind w:firstLineChars="0" w:firstLine="0"/>
              <w:jc w:val="center"/>
              <w:rPr>
                <w:rFonts w:ascii="宋体" w:hAnsi="宋体" w:cs="宋体"/>
                <w:kern w:val="0"/>
                <w:sz w:val="21"/>
                <w:szCs w:val="21"/>
              </w:rPr>
            </w:pPr>
            <w:r>
              <w:rPr>
                <w:rFonts w:ascii="宋体" w:hAnsi="宋体" w:cs="宋体" w:hint="eastAsia"/>
                <w:kern w:val="0"/>
                <w:sz w:val="18"/>
                <w:szCs w:val="18"/>
              </w:rPr>
              <w:t>1周</w:t>
            </w:r>
          </w:p>
        </w:tc>
        <w:tc>
          <w:tcPr>
            <w:tcW w:w="546" w:type="dxa"/>
            <w:tcBorders>
              <w:top w:val="single" w:sz="4" w:space="0" w:color="auto"/>
              <w:left w:val="nil"/>
              <w:bottom w:val="single" w:sz="4" w:space="0" w:color="auto"/>
              <w:right w:val="single" w:sz="4" w:space="0" w:color="auto"/>
            </w:tcBorders>
            <w:noWrap/>
            <w:vAlign w:val="center"/>
          </w:tcPr>
          <w:p w:rsidR="00214B58" w:rsidRDefault="00214B58">
            <w:pPr>
              <w:spacing w:line="240" w:lineRule="auto"/>
              <w:ind w:firstLineChars="0" w:firstLine="0"/>
              <w:jc w:val="left"/>
              <w:rPr>
                <w:rFonts w:ascii="宋体" w:hAnsi="宋体" w:cs="宋体"/>
                <w:kern w:val="0"/>
                <w:sz w:val="18"/>
                <w:szCs w:val="18"/>
              </w:rPr>
            </w:pPr>
          </w:p>
        </w:tc>
      </w:tr>
      <w:tr w:rsidR="00214B58">
        <w:trPr>
          <w:trHeight w:val="307"/>
          <w:jc w:val="center"/>
        </w:trPr>
        <w:tc>
          <w:tcPr>
            <w:tcW w:w="534" w:type="dxa"/>
            <w:vMerge/>
            <w:tcBorders>
              <w:top w:val="single" w:sz="4" w:space="0" w:color="auto"/>
              <w:left w:val="single" w:sz="4" w:space="0" w:color="auto"/>
              <w:bottom w:val="single" w:sz="4" w:space="0" w:color="auto"/>
              <w:right w:val="single" w:sz="4" w:space="0" w:color="auto"/>
            </w:tcBorders>
            <w:vAlign w:val="center"/>
          </w:tcPr>
          <w:p w:rsidR="00214B58" w:rsidRDefault="00214B58">
            <w:pPr>
              <w:widowControl/>
              <w:spacing w:line="240" w:lineRule="auto"/>
              <w:ind w:firstLineChars="0" w:firstLine="0"/>
              <w:jc w:val="left"/>
              <w:rPr>
                <w:rFonts w:ascii="宋体" w:hAnsi="宋体" w:cs="宋体"/>
                <w:kern w:val="0"/>
                <w:sz w:val="21"/>
                <w:szCs w:val="21"/>
              </w:rPr>
            </w:pPr>
          </w:p>
        </w:tc>
        <w:tc>
          <w:tcPr>
            <w:tcW w:w="600" w:type="dxa"/>
            <w:vMerge/>
            <w:tcBorders>
              <w:top w:val="single" w:sz="4" w:space="0" w:color="auto"/>
              <w:left w:val="single" w:sz="4" w:space="0" w:color="auto"/>
              <w:bottom w:val="single" w:sz="4" w:space="0" w:color="auto"/>
              <w:right w:val="single" w:sz="4" w:space="0" w:color="auto"/>
            </w:tcBorders>
            <w:vAlign w:val="center"/>
          </w:tcPr>
          <w:p w:rsidR="00214B58" w:rsidRDefault="00214B58">
            <w:pPr>
              <w:widowControl/>
              <w:spacing w:line="240" w:lineRule="auto"/>
              <w:ind w:firstLineChars="0" w:firstLine="0"/>
              <w:jc w:val="left"/>
              <w:rPr>
                <w:rFonts w:ascii="宋体" w:hAnsi="宋体" w:cs="宋体"/>
                <w:kern w:val="0"/>
                <w:sz w:val="21"/>
                <w:szCs w:val="21"/>
              </w:rPr>
            </w:pPr>
          </w:p>
        </w:tc>
        <w:tc>
          <w:tcPr>
            <w:tcW w:w="2652" w:type="dxa"/>
            <w:gridSpan w:val="2"/>
            <w:tcBorders>
              <w:top w:val="single" w:sz="4" w:space="0" w:color="auto"/>
              <w:left w:val="single" w:sz="4" w:space="0" w:color="auto"/>
              <w:bottom w:val="single" w:sz="4" w:space="0" w:color="auto"/>
              <w:right w:val="single" w:sz="4" w:space="0" w:color="auto"/>
            </w:tcBorders>
            <w:vAlign w:val="center"/>
          </w:tcPr>
          <w:p w:rsidR="00214B58" w:rsidRDefault="0020721D">
            <w:pPr>
              <w:spacing w:line="240" w:lineRule="auto"/>
              <w:ind w:firstLineChars="0" w:firstLine="0"/>
              <w:jc w:val="left"/>
              <w:rPr>
                <w:rFonts w:ascii="宋体" w:hAnsi="宋体" w:cs="宋体"/>
                <w:kern w:val="0"/>
                <w:sz w:val="21"/>
                <w:szCs w:val="21"/>
              </w:rPr>
            </w:pPr>
            <w:r>
              <w:rPr>
                <w:rFonts w:ascii="宋体" w:hAnsi="宋体" w:cs="Times New Roman" w:hint="eastAsia"/>
                <w:sz w:val="21"/>
                <w:szCs w:val="21"/>
              </w:rPr>
              <w:t>毕业</w:t>
            </w:r>
            <w:r>
              <w:rPr>
                <w:rFonts w:ascii="宋体" w:hAnsi="宋体" w:cs="宋体" w:hint="eastAsia"/>
                <w:kern w:val="0"/>
                <w:sz w:val="21"/>
                <w:szCs w:val="21"/>
              </w:rPr>
              <w:t>实习</w:t>
            </w:r>
          </w:p>
        </w:tc>
        <w:tc>
          <w:tcPr>
            <w:tcW w:w="567" w:type="dxa"/>
            <w:tcBorders>
              <w:top w:val="single" w:sz="4" w:space="0" w:color="auto"/>
              <w:left w:val="nil"/>
              <w:bottom w:val="single" w:sz="4" w:space="0" w:color="auto"/>
              <w:right w:val="single" w:sz="4" w:space="0" w:color="auto"/>
            </w:tcBorders>
            <w:noWrap/>
            <w:vAlign w:val="center"/>
          </w:tcPr>
          <w:p w:rsidR="00214B58" w:rsidRDefault="0020721D">
            <w:pPr>
              <w:widowControl/>
              <w:spacing w:line="240" w:lineRule="auto"/>
              <w:ind w:firstLineChars="0" w:firstLine="0"/>
              <w:jc w:val="center"/>
              <w:rPr>
                <w:rFonts w:ascii="宋体" w:hAnsi="宋体" w:cs="宋体"/>
                <w:kern w:val="0"/>
                <w:sz w:val="21"/>
                <w:szCs w:val="21"/>
              </w:rPr>
            </w:pPr>
            <w:r>
              <w:rPr>
                <w:rFonts w:ascii="宋体" w:hAnsi="宋体" w:cs="宋体"/>
                <w:kern w:val="0"/>
                <w:sz w:val="21"/>
                <w:szCs w:val="21"/>
              </w:rPr>
              <w:t>30</w:t>
            </w:r>
          </w:p>
        </w:tc>
        <w:tc>
          <w:tcPr>
            <w:tcW w:w="709" w:type="dxa"/>
            <w:tcBorders>
              <w:top w:val="single" w:sz="4" w:space="0" w:color="auto"/>
              <w:left w:val="nil"/>
              <w:bottom w:val="single" w:sz="4" w:space="0" w:color="auto"/>
              <w:right w:val="single" w:sz="4" w:space="0" w:color="auto"/>
            </w:tcBorders>
            <w:noWrap/>
            <w:vAlign w:val="center"/>
          </w:tcPr>
          <w:p w:rsidR="00214B58" w:rsidRDefault="0020721D">
            <w:pPr>
              <w:widowControl/>
              <w:spacing w:line="240" w:lineRule="auto"/>
              <w:ind w:firstLineChars="0" w:firstLine="0"/>
              <w:jc w:val="center"/>
              <w:rPr>
                <w:rFonts w:ascii="宋体" w:hAnsi="宋体" w:cs="宋体"/>
                <w:kern w:val="0"/>
                <w:sz w:val="21"/>
                <w:szCs w:val="21"/>
              </w:rPr>
            </w:pPr>
            <w:r>
              <w:rPr>
                <w:rFonts w:ascii="宋体" w:hAnsi="宋体" w:cs="宋体" w:hint="eastAsia"/>
                <w:kern w:val="0"/>
                <w:sz w:val="21"/>
                <w:szCs w:val="21"/>
              </w:rPr>
              <w:t>540</w:t>
            </w:r>
          </w:p>
        </w:tc>
        <w:tc>
          <w:tcPr>
            <w:tcW w:w="567" w:type="dxa"/>
            <w:tcBorders>
              <w:top w:val="single" w:sz="4" w:space="0" w:color="auto"/>
              <w:left w:val="nil"/>
              <w:bottom w:val="single" w:sz="4" w:space="0" w:color="auto"/>
              <w:right w:val="single" w:sz="4" w:space="0" w:color="auto"/>
            </w:tcBorders>
            <w:noWrap/>
            <w:vAlign w:val="center"/>
          </w:tcPr>
          <w:p w:rsidR="00214B58" w:rsidRDefault="00214B58">
            <w:pPr>
              <w:widowControl/>
              <w:spacing w:line="240" w:lineRule="auto"/>
              <w:ind w:firstLineChars="0" w:firstLine="0"/>
              <w:jc w:val="center"/>
              <w:rPr>
                <w:rFonts w:ascii="宋体" w:hAnsi="宋体" w:cs="宋体"/>
                <w:kern w:val="0"/>
                <w:sz w:val="21"/>
                <w:szCs w:val="21"/>
              </w:rPr>
            </w:pPr>
          </w:p>
        </w:tc>
        <w:tc>
          <w:tcPr>
            <w:tcW w:w="567" w:type="dxa"/>
            <w:tcBorders>
              <w:top w:val="single" w:sz="4" w:space="0" w:color="auto"/>
              <w:left w:val="nil"/>
              <w:bottom w:val="single" w:sz="4" w:space="0" w:color="auto"/>
              <w:right w:val="single" w:sz="4" w:space="0" w:color="auto"/>
            </w:tcBorders>
            <w:noWrap/>
            <w:vAlign w:val="center"/>
          </w:tcPr>
          <w:p w:rsidR="00214B58" w:rsidRDefault="00214B58">
            <w:pPr>
              <w:widowControl/>
              <w:spacing w:line="240" w:lineRule="auto"/>
              <w:ind w:firstLineChars="0" w:firstLine="0"/>
              <w:jc w:val="center"/>
              <w:rPr>
                <w:rFonts w:ascii="宋体" w:hAnsi="宋体" w:cs="宋体"/>
                <w:kern w:val="0"/>
                <w:sz w:val="21"/>
                <w:szCs w:val="21"/>
              </w:rPr>
            </w:pPr>
          </w:p>
        </w:tc>
        <w:tc>
          <w:tcPr>
            <w:tcW w:w="567" w:type="dxa"/>
            <w:tcBorders>
              <w:top w:val="single" w:sz="4" w:space="0" w:color="auto"/>
              <w:left w:val="nil"/>
              <w:bottom w:val="single" w:sz="4" w:space="0" w:color="auto"/>
              <w:right w:val="single" w:sz="4" w:space="0" w:color="auto"/>
            </w:tcBorders>
            <w:noWrap/>
            <w:vAlign w:val="center"/>
          </w:tcPr>
          <w:p w:rsidR="00214B58" w:rsidRDefault="00214B58">
            <w:pPr>
              <w:widowControl/>
              <w:spacing w:line="240" w:lineRule="auto"/>
              <w:ind w:firstLineChars="0" w:firstLine="0"/>
              <w:jc w:val="center"/>
              <w:rPr>
                <w:rFonts w:ascii="宋体" w:hAnsi="宋体" w:cs="宋体"/>
                <w:kern w:val="0"/>
                <w:sz w:val="21"/>
                <w:szCs w:val="21"/>
              </w:rPr>
            </w:pPr>
          </w:p>
        </w:tc>
        <w:tc>
          <w:tcPr>
            <w:tcW w:w="567" w:type="dxa"/>
            <w:tcBorders>
              <w:top w:val="single" w:sz="4" w:space="0" w:color="auto"/>
              <w:left w:val="nil"/>
              <w:bottom w:val="single" w:sz="4" w:space="0" w:color="auto"/>
              <w:right w:val="single" w:sz="4" w:space="0" w:color="auto"/>
            </w:tcBorders>
            <w:vAlign w:val="center"/>
          </w:tcPr>
          <w:p w:rsidR="00214B58" w:rsidRDefault="00214B58">
            <w:pPr>
              <w:widowControl/>
              <w:spacing w:line="240" w:lineRule="auto"/>
              <w:ind w:firstLineChars="0" w:firstLine="0"/>
              <w:jc w:val="center"/>
              <w:rPr>
                <w:rFonts w:ascii="宋体" w:hAnsi="宋体" w:cs="宋体"/>
                <w:kern w:val="0"/>
                <w:sz w:val="21"/>
                <w:szCs w:val="21"/>
              </w:rPr>
            </w:pPr>
          </w:p>
        </w:tc>
        <w:tc>
          <w:tcPr>
            <w:tcW w:w="567" w:type="dxa"/>
            <w:tcBorders>
              <w:top w:val="single" w:sz="4" w:space="0" w:color="auto"/>
              <w:left w:val="nil"/>
              <w:bottom w:val="single" w:sz="4" w:space="0" w:color="auto"/>
              <w:right w:val="single" w:sz="4" w:space="0" w:color="auto"/>
            </w:tcBorders>
            <w:noWrap/>
            <w:vAlign w:val="center"/>
          </w:tcPr>
          <w:p w:rsidR="00214B58" w:rsidRDefault="00214B58">
            <w:pPr>
              <w:widowControl/>
              <w:spacing w:line="240" w:lineRule="auto"/>
              <w:ind w:firstLineChars="0" w:firstLine="0"/>
              <w:jc w:val="center"/>
              <w:rPr>
                <w:rFonts w:ascii="宋体" w:hAnsi="宋体" w:cs="宋体"/>
                <w:kern w:val="0"/>
                <w:sz w:val="21"/>
                <w:szCs w:val="21"/>
              </w:rPr>
            </w:pPr>
          </w:p>
        </w:tc>
        <w:tc>
          <w:tcPr>
            <w:tcW w:w="546" w:type="dxa"/>
            <w:tcBorders>
              <w:top w:val="single" w:sz="4" w:space="0" w:color="auto"/>
              <w:left w:val="nil"/>
              <w:bottom w:val="single" w:sz="4" w:space="0" w:color="auto"/>
              <w:right w:val="single" w:sz="4" w:space="0" w:color="auto"/>
            </w:tcBorders>
            <w:noWrap/>
            <w:vAlign w:val="center"/>
          </w:tcPr>
          <w:p w:rsidR="00214B58" w:rsidRDefault="0020721D">
            <w:pPr>
              <w:spacing w:line="240" w:lineRule="auto"/>
              <w:ind w:firstLineChars="0" w:firstLine="0"/>
              <w:jc w:val="left"/>
              <w:rPr>
                <w:rFonts w:ascii="宋体" w:hAnsi="宋体" w:cs="宋体"/>
                <w:spacing w:val="-20"/>
                <w:kern w:val="0"/>
                <w:sz w:val="18"/>
                <w:szCs w:val="18"/>
              </w:rPr>
            </w:pPr>
            <w:r>
              <w:rPr>
                <w:rFonts w:ascii="宋体" w:hAnsi="宋体" w:cs="宋体" w:hint="eastAsia"/>
                <w:spacing w:val="-20"/>
                <w:kern w:val="0"/>
                <w:sz w:val="18"/>
                <w:szCs w:val="18"/>
              </w:rPr>
              <w:t>18周</w:t>
            </w:r>
          </w:p>
        </w:tc>
      </w:tr>
      <w:tr w:rsidR="00214B58">
        <w:trPr>
          <w:trHeight w:val="300"/>
          <w:jc w:val="center"/>
        </w:trPr>
        <w:tc>
          <w:tcPr>
            <w:tcW w:w="534" w:type="dxa"/>
            <w:vMerge/>
            <w:tcBorders>
              <w:top w:val="single" w:sz="4" w:space="0" w:color="auto"/>
              <w:left w:val="single" w:sz="4" w:space="0" w:color="auto"/>
              <w:bottom w:val="single" w:sz="4" w:space="0" w:color="auto"/>
              <w:right w:val="single" w:sz="4" w:space="0" w:color="auto"/>
            </w:tcBorders>
            <w:vAlign w:val="center"/>
          </w:tcPr>
          <w:p w:rsidR="00214B58" w:rsidRDefault="00214B58">
            <w:pPr>
              <w:widowControl/>
              <w:spacing w:line="240" w:lineRule="auto"/>
              <w:ind w:firstLineChars="0" w:firstLine="0"/>
              <w:jc w:val="left"/>
              <w:rPr>
                <w:rFonts w:ascii="宋体" w:hAnsi="宋体" w:cs="宋体"/>
                <w:kern w:val="0"/>
                <w:sz w:val="21"/>
                <w:szCs w:val="21"/>
              </w:rPr>
            </w:pPr>
          </w:p>
        </w:tc>
        <w:tc>
          <w:tcPr>
            <w:tcW w:w="600" w:type="dxa"/>
            <w:vMerge/>
            <w:tcBorders>
              <w:top w:val="single" w:sz="4" w:space="0" w:color="auto"/>
              <w:left w:val="single" w:sz="4" w:space="0" w:color="auto"/>
              <w:bottom w:val="single" w:sz="4" w:space="0" w:color="auto"/>
              <w:right w:val="single" w:sz="4" w:space="0" w:color="auto"/>
            </w:tcBorders>
            <w:vAlign w:val="center"/>
          </w:tcPr>
          <w:p w:rsidR="00214B58" w:rsidRDefault="00214B58">
            <w:pPr>
              <w:widowControl/>
              <w:spacing w:line="240" w:lineRule="auto"/>
              <w:ind w:firstLineChars="0" w:firstLine="0"/>
              <w:jc w:val="left"/>
              <w:rPr>
                <w:rFonts w:ascii="宋体" w:hAnsi="宋体" w:cs="宋体"/>
                <w:kern w:val="0"/>
                <w:sz w:val="21"/>
                <w:szCs w:val="21"/>
              </w:rPr>
            </w:pPr>
          </w:p>
        </w:tc>
        <w:tc>
          <w:tcPr>
            <w:tcW w:w="2652" w:type="dxa"/>
            <w:gridSpan w:val="2"/>
            <w:tcBorders>
              <w:top w:val="single" w:sz="4" w:space="0" w:color="auto"/>
              <w:left w:val="single" w:sz="4" w:space="0" w:color="auto"/>
              <w:bottom w:val="single" w:sz="4" w:space="0" w:color="auto"/>
              <w:right w:val="single" w:sz="4" w:space="0" w:color="auto"/>
            </w:tcBorders>
            <w:vAlign w:val="center"/>
          </w:tcPr>
          <w:p w:rsidR="00214B58" w:rsidRDefault="0020721D">
            <w:pPr>
              <w:spacing w:line="240" w:lineRule="auto"/>
              <w:ind w:firstLineChars="0" w:firstLine="0"/>
              <w:jc w:val="left"/>
              <w:rPr>
                <w:rFonts w:ascii="宋体" w:hAnsi="宋体" w:cs="宋体"/>
                <w:b/>
                <w:kern w:val="0"/>
                <w:sz w:val="21"/>
                <w:szCs w:val="21"/>
              </w:rPr>
            </w:pPr>
            <w:r>
              <w:rPr>
                <w:rFonts w:ascii="宋体" w:hAnsi="宋体" w:cs="宋体" w:hint="eastAsia"/>
                <w:bCs/>
                <w:kern w:val="0"/>
                <w:sz w:val="21"/>
                <w:szCs w:val="21"/>
              </w:rPr>
              <w:t>小计：占</w:t>
            </w:r>
            <w:r>
              <w:rPr>
                <w:rFonts w:ascii="宋体" w:hAnsi="宋体" w:cs="宋体"/>
                <w:bCs/>
                <w:kern w:val="0"/>
                <w:sz w:val="21"/>
                <w:szCs w:val="21"/>
              </w:rPr>
              <w:t>18.6</w:t>
            </w:r>
            <w:r>
              <w:rPr>
                <w:rFonts w:ascii="宋体" w:hAnsi="宋体" w:cs="宋体" w:hint="eastAsia"/>
                <w:bCs/>
                <w:kern w:val="0"/>
                <w:sz w:val="21"/>
                <w:szCs w:val="21"/>
              </w:rPr>
              <w:t>%</w:t>
            </w:r>
          </w:p>
        </w:tc>
        <w:tc>
          <w:tcPr>
            <w:tcW w:w="567" w:type="dxa"/>
            <w:tcBorders>
              <w:top w:val="single" w:sz="4" w:space="0" w:color="auto"/>
              <w:left w:val="nil"/>
              <w:bottom w:val="single" w:sz="4" w:space="0" w:color="auto"/>
              <w:right w:val="single" w:sz="4" w:space="0" w:color="auto"/>
            </w:tcBorders>
            <w:noWrap/>
            <w:vAlign w:val="center"/>
          </w:tcPr>
          <w:p w:rsidR="00214B58" w:rsidRDefault="0020721D">
            <w:pPr>
              <w:widowControl/>
              <w:spacing w:line="240" w:lineRule="auto"/>
              <w:ind w:firstLineChars="0" w:firstLine="0"/>
              <w:jc w:val="center"/>
              <w:rPr>
                <w:rFonts w:ascii="宋体" w:hAnsi="宋体" w:cs="Times New Roman"/>
                <w:b/>
                <w:bCs/>
                <w:sz w:val="21"/>
                <w:szCs w:val="21"/>
              </w:rPr>
            </w:pPr>
            <w:r>
              <w:rPr>
                <w:rFonts w:ascii="宋体" w:hAnsi="宋体" w:cs="Times New Roman" w:hint="eastAsia"/>
                <w:b/>
                <w:bCs/>
                <w:sz w:val="21"/>
                <w:szCs w:val="21"/>
              </w:rPr>
              <w:t>3</w:t>
            </w:r>
            <w:r>
              <w:rPr>
                <w:rFonts w:ascii="宋体" w:hAnsi="宋体" w:cs="Times New Roman"/>
                <w:b/>
                <w:bCs/>
                <w:sz w:val="21"/>
                <w:szCs w:val="21"/>
              </w:rPr>
              <w:t>5</w:t>
            </w:r>
          </w:p>
        </w:tc>
        <w:tc>
          <w:tcPr>
            <w:tcW w:w="709" w:type="dxa"/>
            <w:tcBorders>
              <w:top w:val="single" w:sz="4" w:space="0" w:color="auto"/>
              <w:left w:val="nil"/>
              <w:bottom w:val="single" w:sz="4" w:space="0" w:color="auto"/>
              <w:right w:val="single" w:sz="4" w:space="0" w:color="auto"/>
            </w:tcBorders>
            <w:noWrap/>
            <w:vAlign w:val="center"/>
          </w:tcPr>
          <w:p w:rsidR="00214B58" w:rsidRDefault="0020721D">
            <w:pPr>
              <w:widowControl/>
              <w:spacing w:line="240" w:lineRule="auto"/>
              <w:ind w:firstLineChars="0" w:firstLine="0"/>
              <w:jc w:val="center"/>
              <w:rPr>
                <w:rFonts w:ascii="宋体" w:hAnsi="宋体" w:cs="Times New Roman"/>
                <w:b/>
                <w:bCs/>
                <w:sz w:val="21"/>
                <w:szCs w:val="21"/>
              </w:rPr>
            </w:pPr>
            <w:r>
              <w:rPr>
                <w:rFonts w:ascii="宋体" w:hAnsi="宋体" w:cs="Times New Roman"/>
                <w:b/>
                <w:bCs/>
                <w:sz w:val="21"/>
                <w:szCs w:val="21"/>
              </w:rPr>
              <w:t>624</w:t>
            </w:r>
          </w:p>
        </w:tc>
        <w:tc>
          <w:tcPr>
            <w:tcW w:w="567" w:type="dxa"/>
            <w:tcBorders>
              <w:top w:val="single" w:sz="4" w:space="0" w:color="auto"/>
              <w:left w:val="nil"/>
              <w:bottom w:val="single" w:sz="4" w:space="0" w:color="auto"/>
              <w:right w:val="single" w:sz="4" w:space="0" w:color="auto"/>
            </w:tcBorders>
            <w:noWrap/>
            <w:vAlign w:val="center"/>
          </w:tcPr>
          <w:p w:rsidR="00214B58" w:rsidRDefault="00214B58">
            <w:pPr>
              <w:widowControl/>
              <w:spacing w:line="240" w:lineRule="auto"/>
              <w:ind w:firstLineChars="0" w:firstLine="0"/>
              <w:jc w:val="center"/>
              <w:rPr>
                <w:rFonts w:ascii="宋体" w:hAnsi="宋体" w:cs="Times New Roman"/>
                <w:b/>
                <w:bCs/>
                <w:sz w:val="21"/>
                <w:szCs w:val="21"/>
              </w:rPr>
            </w:pPr>
          </w:p>
        </w:tc>
        <w:tc>
          <w:tcPr>
            <w:tcW w:w="567" w:type="dxa"/>
            <w:tcBorders>
              <w:top w:val="single" w:sz="4" w:space="0" w:color="auto"/>
              <w:left w:val="nil"/>
              <w:bottom w:val="single" w:sz="4" w:space="0" w:color="auto"/>
              <w:right w:val="single" w:sz="4" w:space="0" w:color="auto"/>
            </w:tcBorders>
            <w:noWrap/>
            <w:vAlign w:val="center"/>
          </w:tcPr>
          <w:p w:rsidR="00214B58" w:rsidRDefault="00214B58">
            <w:pPr>
              <w:widowControl/>
              <w:spacing w:line="240" w:lineRule="auto"/>
              <w:ind w:firstLineChars="0" w:firstLine="0"/>
              <w:jc w:val="center"/>
              <w:rPr>
                <w:rFonts w:ascii="宋体" w:hAnsi="宋体" w:cs="Times New Roman"/>
                <w:b/>
                <w:bCs/>
                <w:sz w:val="21"/>
                <w:szCs w:val="21"/>
              </w:rPr>
            </w:pPr>
          </w:p>
        </w:tc>
        <w:tc>
          <w:tcPr>
            <w:tcW w:w="567" w:type="dxa"/>
            <w:tcBorders>
              <w:top w:val="single" w:sz="4" w:space="0" w:color="auto"/>
              <w:left w:val="nil"/>
              <w:bottom w:val="single" w:sz="4" w:space="0" w:color="auto"/>
              <w:right w:val="single" w:sz="4" w:space="0" w:color="auto"/>
            </w:tcBorders>
            <w:noWrap/>
            <w:vAlign w:val="center"/>
          </w:tcPr>
          <w:p w:rsidR="00214B58" w:rsidRDefault="00214B58">
            <w:pPr>
              <w:widowControl/>
              <w:spacing w:line="240" w:lineRule="auto"/>
              <w:ind w:firstLineChars="0" w:firstLine="0"/>
              <w:jc w:val="center"/>
              <w:rPr>
                <w:rFonts w:ascii="宋体" w:hAnsi="宋体" w:cs="Times New Roman"/>
                <w:b/>
                <w:bCs/>
                <w:sz w:val="21"/>
                <w:szCs w:val="21"/>
              </w:rPr>
            </w:pPr>
          </w:p>
        </w:tc>
        <w:tc>
          <w:tcPr>
            <w:tcW w:w="567" w:type="dxa"/>
            <w:tcBorders>
              <w:top w:val="single" w:sz="4" w:space="0" w:color="auto"/>
              <w:left w:val="nil"/>
              <w:bottom w:val="single" w:sz="4" w:space="0" w:color="auto"/>
              <w:right w:val="single" w:sz="4" w:space="0" w:color="auto"/>
            </w:tcBorders>
            <w:vAlign w:val="center"/>
          </w:tcPr>
          <w:p w:rsidR="00214B58" w:rsidRDefault="00214B58">
            <w:pPr>
              <w:widowControl/>
              <w:spacing w:line="240" w:lineRule="auto"/>
              <w:ind w:firstLineChars="0" w:firstLine="0"/>
              <w:jc w:val="center"/>
              <w:rPr>
                <w:rFonts w:ascii="宋体" w:hAnsi="宋体" w:cs="Times New Roman"/>
                <w:b/>
                <w:bCs/>
                <w:sz w:val="21"/>
                <w:szCs w:val="21"/>
              </w:rPr>
            </w:pPr>
          </w:p>
        </w:tc>
        <w:tc>
          <w:tcPr>
            <w:tcW w:w="567" w:type="dxa"/>
            <w:tcBorders>
              <w:top w:val="single" w:sz="4" w:space="0" w:color="auto"/>
              <w:left w:val="nil"/>
              <w:bottom w:val="single" w:sz="4" w:space="0" w:color="auto"/>
              <w:right w:val="single" w:sz="4" w:space="0" w:color="auto"/>
            </w:tcBorders>
            <w:noWrap/>
            <w:vAlign w:val="center"/>
          </w:tcPr>
          <w:p w:rsidR="00214B58" w:rsidRDefault="00214B58">
            <w:pPr>
              <w:widowControl/>
              <w:spacing w:line="240" w:lineRule="auto"/>
              <w:ind w:firstLineChars="0" w:firstLine="0"/>
              <w:jc w:val="center"/>
              <w:rPr>
                <w:rFonts w:ascii="宋体" w:hAnsi="宋体" w:cs="Times New Roman"/>
                <w:b/>
                <w:bCs/>
                <w:sz w:val="21"/>
                <w:szCs w:val="21"/>
              </w:rPr>
            </w:pPr>
          </w:p>
        </w:tc>
        <w:tc>
          <w:tcPr>
            <w:tcW w:w="546" w:type="dxa"/>
            <w:tcBorders>
              <w:top w:val="single" w:sz="4" w:space="0" w:color="auto"/>
              <w:left w:val="nil"/>
              <w:bottom w:val="single" w:sz="4" w:space="0" w:color="auto"/>
              <w:right w:val="single" w:sz="4" w:space="0" w:color="auto"/>
            </w:tcBorders>
            <w:noWrap/>
            <w:vAlign w:val="center"/>
          </w:tcPr>
          <w:p w:rsidR="00214B58" w:rsidRDefault="00214B58">
            <w:pPr>
              <w:widowControl/>
              <w:spacing w:line="240" w:lineRule="auto"/>
              <w:ind w:firstLineChars="0" w:firstLine="0"/>
              <w:jc w:val="left"/>
              <w:rPr>
                <w:rFonts w:ascii="宋体" w:hAnsi="宋体" w:cs="宋体"/>
                <w:kern w:val="0"/>
                <w:sz w:val="21"/>
                <w:szCs w:val="21"/>
              </w:rPr>
            </w:pPr>
          </w:p>
        </w:tc>
      </w:tr>
      <w:tr w:rsidR="00214B58">
        <w:trPr>
          <w:trHeight w:val="390"/>
          <w:jc w:val="center"/>
        </w:trPr>
        <w:tc>
          <w:tcPr>
            <w:tcW w:w="3786" w:type="dxa"/>
            <w:gridSpan w:val="4"/>
            <w:tcBorders>
              <w:top w:val="single" w:sz="4" w:space="0" w:color="auto"/>
              <w:left w:val="single" w:sz="4" w:space="0" w:color="auto"/>
              <w:bottom w:val="single" w:sz="4" w:space="0" w:color="auto"/>
              <w:right w:val="single" w:sz="4" w:space="0" w:color="auto"/>
            </w:tcBorders>
            <w:noWrap/>
            <w:vAlign w:val="center"/>
          </w:tcPr>
          <w:p w:rsidR="00214B58" w:rsidRDefault="0020721D">
            <w:pPr>
              <w:widowControl/>
              <w:spacing w:line="240" w:lineRule="auto"/>
              <w:ind w:firstLineChars="0" w:firstLine="0"/>
              <w:jc w:val="center"/>
              <w:rPr>
                <w:rFonts w:ascii="宋体" w:hAnsi="宋体" w:cs="宋体"/>
                <w:bCs/>
                <w:kern w:val="0"/>
                <w:sz w:val="21"/>
                <w:szCs w:val="21"/>
              </w:rPr>
            </w:pPr>
            <w:r>
              <w:rPr>
                <w:rFonts w:ascii="宋体" w:hAnsi="宋体" w:cs="宋体" w:hint="eastAsia"/>
                <w:bCs/>
                <w:kern w:val="0"/>
                <w:sz w:val="21"/>
                <w:szCs w:val="21"/>
              </w:rPr>
              <w:t>合     计</w:t>
            </w:r>
          </w:p>
        </w:tc>
        <w:tc>
          <w:tcPr>
            <w:tcW w:w="567" w:type="dxa"/>
            <w:tcBorders>
              <w:top w:val="single" w:sz="4" w:space="0" w:color="auto"/>
              <w:left w:val="nil"/>
              <w:bottom w:val="single" w:sz="4" w:space="0" w:color="auto"/>
              <w:right w:val="single" w:sz="4" w:space="0" w:color="auto"/>
            </w:tcBorders>
            <w:noWrap/>
            <w:vAlign w:val="center"/>
          </w:tcPr>
          <w:p w:rsidR="00214B58" w:rsidRDefault="0020721D">
            <w:pPr>
              <w:widowControl/>
              <w:spacing w:line="240" w:lineRule="auto"/>
              <w:ind w:firstLineChars="0" w:firstLine="0"/>
              <w:jc w:val="center"/>
              <w:rPr>
                <w:rFonts w:ascii="宋体" w:hAnsi="宋体" w:cs="宋体"/>
                <w:b/>
                <w:bCs/>
                <w:kern w:val="0"/>
                <w:sz w:val="15"/>
                <w:szCs w:val="15"/>
              </w:rPr>
            </w:pPr>
            <w:r>
              <w:rPr>
                <w:rFonts w:ascii="宋体" w:hAnsi="宋体" w:cs="Times New Roman"/>
                <w:b/>
                <w:bCs/>
                <w:sz w:val="21"/>
                <w:szCs w:val="21"/>
              </w:rPr>
              <w:t xml:space="preserve">187 </w:t>
            </w:r>
          </w:p>
        </w:tc>
        <w:tc>
          <w:tcPr>
            <w:tcW w:w="709" w:type="dxa"/>
            <w:tcBorders>
              <w:top w:val="single" w:sz="4" w:space="0" w:color="auto"/>
              <w:left w:val="nil"/>
              <w:bottom w:val="single" w:sz="4" w:space="0" w:color="auto"/>
              <w:right w:val="single" w:sz="4" w:space="0" w:color="auto"/>
            </w:tcBorders>
            <w:noWrap/>
            <w:vAlign w:val="center"/>
          </w:tcPr>
          <w:p w:rsidR="00214B58" w:rsidRDefault="0020721D">
            <w:pPr>
              <w:widowControl/>
              <w:spacing w:line="240" w:lineRule="auto"/>
              <w:ind w:firstLineChars="0" w:firstLine="0"/>
              <w:jc w:val="center"/>
              <w:rPr>
                <w:rFonts w:ascii="宋体" w:hAnsi="宋体" w:cs="Times New Roman"/>
                <w:b/>
                <w:bCs/>
                <w:sz w:val="21"/>
                <w:szCs w:val="21"/>
              </w:rPr>
            </w:pPr>
            <w:r>
              <w:rPr>
                <w:rFonts w:ascii="宋体" w:hAnsi="宋体" w:cs="Times New Roman" w:hint="eastAsia"/>
                <w:b/>
                <w:bCs/>
                <w:sz w:val="21"/>
                <w:szCs w:val="21"/>
              </w:rPr>
              <w:t>3</w:t>
            </w:r>
            <w:r>
              <w:rPr>
                <w:rFonts w:ascii="宋体" w:hAnsi="宋体" w:cs="Times New Roman"/>
                <w:b/>
                <w:bCs/>
                <w:sz w:val="21"/>
                <w:szCs w:val="21"/>
              </w:rPr>
              <w:t>360</w:t>
            </w:r>
          </w:p>
        </w:tc>
        <w:tc>
          <w:tcPr>
            <w:tcW w:w="567" w:type="dxa"/>
            <w:tcBorders>
              <w:top w:val="single" w:sz="4" w:space="0" w:color="auto"/>
              <w:left w:val="nil"/>
              <w:bottom w:val="single" w:sz="4" w:space="0" w:color="auto"/>
              <w:right w:val="single" w:sz="4" w:space="0" w:color="auto"/>
            </w:tcBorders>
            <w:noWrap/>
            <w:vAlign w:val="center"/>
          </w:tcPr>
          <w:p w:rsidR="00214B58" w:rsidRDefault="0020721D">
            <w:pPr>
              <w:widowControl/>
              <w:spacing w:line="240" w:lineRule="auto"/>
              <w:ind w:firstLineChars="0" w:firstLine="0"/>
              <w:jc w:val="center"/>
              <w:rPr>
                <w:rFonts w:ascii="宋体" w:hAnsi="宋体" w:cs="宋体"/>
                <w:b/>
                <w:bCs/>
                <w:kern w:val="0"/>
                <w:sz w:val="21"/>
                <w:szCs w:val="21"/>
              </w:rPr>
            </w:pPr>
            <w:r>
              <w:rPr>
                <w:rFonts w:ascii="宋体" w:hAnsi="宋体" w:cs="宋体" w:hint="eastAsia"/>
                <w:b/>
                <w:bCs/>
                <w:kern w:val="0"/>
                <w:sz w:val="21"/>
                <w:szCs w:val="21"/>
              </w:rPr>
              <w:t>3</w:t>
            </w:r>
            <w:r>
              <w:rPr>
                <w:rFonts w:ascii="宋体" w:hAnsi="宋体" w:cs="宋体"/>
                <w:b/>
                <w:bCs/>
                <w:kern w:val="0"/>
                <w:sz w:val="21"/>
                <w:szCs w:val="21"/>
              </w:rPr>
              <w:t>2</w:t>
            </w:r>
          </w:p>
        </w:tc>
        <w:tc>
          <w:tcPr>
            <w:tcW w:w="567" w:type="dxa"/>
            <w:tcBorders>
              <w:top w:val="single" w:sz="4" w:space="0" w:color="auto"/>
              <w:left w:val="nil"/>
              <w:bottom w:val="single" w:sz="4" w:space="0" w:color="auto"/>
              <w:right w:val="single" w:sz="4" w:space="0" w:color="auto"/>
            </w:tcBorders>
            <w:noWrap/>
            <w:vAlign w:val="center"/>
          </w:tcPr>
          <w:p w:rsidR="00214B58" w:rsidRDefault="0020721D">
            <w:pPr>
              <w:widowControl/>
              <w:spacing w:line="240" w:lineRule="auto"/>
              <w:ind w:firstLineChars="0" w:firstLine="0"/>
              <w:jc w:val="center"/>
              <w:rPr>
                <w:rFonts w:ascii="宋体" w:hAnsi="宋体" w:cs="宋体"/>
                <w:b/>
                <w:bCs/>
                <w:kern w:val="0"/>
                <w:sz w:val="21"/>
                <w:szCs w:val="21"/>
              </w:rPr>
            </w:pPr>
            <w:r>
              <w:rPr>
                <w:rFonts w:ascii="宋体" w:hAnsi="宋体" w:cs="宋体" w:hint="eastAsia"/>
                <w:b/>
                <w:bCs/>
                <w:kern w:val="0"/>
                <w:sz w:val="21"/>
                <w:szCs w:val="21"/>
              </w:rPr>
              <w:t>2</w:t>
            </w:r>
            <w:r>
              <w:rPr>
                <w:rFonts w:ascii="宋体" w:hAnsi="宋体" w:cs="宋体"/>
                <w:b/>
                <w:bCs/>
                <w:kern w:val="0"/>
                <w:sz w:val="21"/>
                <w:szCs w:val="21"/>
              </w:rPr>
              <w:t>9</w:t>
            </w:r>
          </w:p>
        </w:tc>
        <w:tc>
          <w:tcPr>
            <w:tcW w:w="567" w:type="dxa"/>
            <w:tcBorders>
              <w:top w:val="single" w:sz="4" w:space="0" w:color="auto"/>
              <w:left w:val="nil"/>
              <w:bottom w:val="single" w:sz="4" w:space="0" w:color="auto"/>
              <w:right w:val="single" w:sz="4" w:space="0" w:color="auto"/>
            </w:tcBorders>
            <w:noWrap/>
            <w:vAlign w:val="center"/>
          </w:tcPr>
          <w:p w:rsidR="00214B58" w:rsidRDefault="0020721D">
            <w:pPr>
              <w:widowControl/>
              <w:spacing w:line="240" w:lineRule="auto"/>
              <w:ind w:firstLineChars="0" w:firstLine="0"/>
              <w:jc w:val="center"/>
              <w:rPr>
                <w:rFonts w:ascii="宋体" w:hAnsi="宋体" w:cs="宋体"/>
                <w:b/>
                <w:bCs/>
                <w:kern w:val="0"/>
                <w:sz w:val="18"/>
                <w:szCs w:val="18"/>
              </w:rPr>
            </w:pPr>
            <w:r>
              <w:rPr>
                <w:rFonts w:ascii="宋体" w:hAnsi="宋体" w:cs="Times New Roman"/>
                <w:b/>
                <w:bCs/>
                <w:sz w:val="21"/>
                <w:szCs w:val="21"/>
              </w:rPr>
              <w:t xml:space="preserve">33 </w:t>
            </w:r>
          </w:p>
        </w:tc>
        <w:tc>
          <w:tcPr>
            <w:tcW w:w="567" w:type="dxa"/>
            <w:tcBorders>
              <w:top w:val="single" w:sz="4" w:space="0" w:color="auto"/>
              <w:left w:val="nil"/>
              <w:bottom w:val="single" w:sz="4" w:space="0" w:color="auto"/>
              <w:right w:val="single" w:sz="4" w:space="0" w:color="auto"/>
            </w:tcBorders>
            <w:noWrap/>
            <w:vAlign w:val="center"/>
          </w:tcPr>
          <w:p w:rsidR="00214B58" w:rsidRDefault="0020721D">
            <w:pPr>
              <w:widowControl/>
              <w:spacing w:line="240" w:lineRule="auto"/>
              <w:ind w:firstLineChars="0" w:firstLine="0"/>
              <w:jc w:val="center"/>
              <w:rPr>
                <w:rFonts w:ascii="宋体" w:hAnsi="宋体" w:cs="宋体"/>
                <w:b/>
                <w:bCs/>
                <w:kern w:val="0"/>
                <w:sz w:val="18"/>
                <w:szCs w:val="18"/>
              </w:rPr>
            </w:pPr>
            <w:r>
              <w:rPr>
                <w:rFonts w:ascii="宋体" w:hAnsi="宋体" w:cs="Times New Roman"/>
                <w:b/>
                <w:bCs/>
                <w:sz w:val="21"/>
                <w:szCs w:val="21"/>
              </w:rPr>
              <w:t xml:space="preserve">30 </w:t>
            </w:r>
          </w:p>
        </w:tc>
        <w:tc>
          <w:tcPr>
            <w:tcW w:w="567" w:type="dxa"/>
            <w:tcBorders>
              <w:top w:val="single" w:sz="4" w:space="0" w:color="auto"/>
              <w:left w:val="nil"/>
              <w:bottom w:val="single" w:sz="4" w:space="0" w:color="auto"/>
              <w:right w:val="single" w:sz="4" w:space="0" w:color="auto"/>
            </w:tcBorders>
            <w:noWrap/>
            <w:vAlign w:val="center"/>
          </w:tcPr>
          <w:p w:rsidR="00214B58" w:rsidRDefault="0020721D">
            <w:pPr>
              <w:widowControl/>
              <w:spacing w:line="240" w:lineRule="auto"/>
              <w:ind w:firstLineChars="0" w:firstLine="0"/>
              <w:jc w:val="center"/>
              <w:rPr>
                <w:rFonts w:ascii="宋体" w:hAnsi="宋体" w:cs="宋体"/>
                <w:b/>
                <w:bCs/>
                <w:kern w:val="0"/>
                <w:sz w:val="18"/>
                <w:szCs w:val="18"/>
              </w:rPr>
            </w:pPr>
            <w:r>
              <w:rPr>
                <w:rFonts w:ascii="宋体" w:hAnsi="宋体" w:cs="Times New Roman"/>
                <w:b/>
                <w:bCs/>
                <w:sz w:val="21"/>
                <w:szCs w:val="21"/>
              </w:rPr>
              <w:t xml:space="preserve">28 </w:t>
            </w:r>
          </w:p>
        </w:tc>
        <w:tc>
          <w:tcPr>
            <w:tcW w:w="546" w:type="dxa"/>
            <w:tcBorders>
              <w:top w:val="single" w:sz="4" w:space="0" w:color="auto"/>
              <w:left w:val="nil"/>
              <w:bottom w:val="single" w:sz="4" w:space="0" w:color="auto"/>
              <w:right w:val="single" w:sz="4" w:space="0" w:color="auto"/>
            </w:tcBorders>
            <w:noWrap/>
            <w:vAlign w:val="center"/>
          </w:tcPr>
          <w:p w:rsidR="00214B58" w:rsidRDefault="0020721D">
            <w:pPr>
              <w:widowControl/>
              <w:spacing w:line="240" w:lineRule="auto"/>
              <w:ind w:firstLineChars="0" w:firstLine="0"/>
              <w:jc w:val="left"/>
              <w:rPr>
                <w:rFonts w:ascii="宋体" w:hAnsi="宋体" w:cs="宋体"/>
                <w:b/>
                <w:bCs/>
                <w:kern w:val="0"/>
                <w:sz w:val="21"/>
                <w:szCs w:val="21"/>
              </w:rPr>
            </w:pPr>
            <w:r>
              <w:rPr>
                <w:rFonts w:ascii="宋体" w:hAnsi="宋体" w:cs="宋体" w:hint="eastAsia"/>
                <w:b/>
                <w:bCs/>
                <w:kern w:val="0"/>
                <w:sz w:val="21"/>
                <w:szCs w:val="21"/>
              </w:rPr>
              <w:t>3</w:t>
            </w:r>
            <w:r>
              <w:rPr>
                <w:rFonts w:ascii="宋体" w:hAnsi="宋体" w:cs="宋体"/>
                <w:b/>
                <w:bCs/>
                <w:kern w:val="0"/>
                <w:sz w:val="21"/>
                <w:szCs w:val="21"/>
              </w:rPr>
              <w:t>0</w:t>
            </w:r>
          </w:p>
        </w:tc>
      </w:tr>
    </w:tbl>
    <w:p w:rsidR="00214B58" w:rsidRDefault="00214B58">
      <w:pPr>
        <w:snapToGrid w:val="0"/>
        <w:rPr>
          <w:rFonts w:cs="Times New Roman"/>
          <w:sz w:val="10"/>
          <w:szCs w:val="10"/>
        </w:rPr>
      </w:pPr>
    </w:p>
    <w:p w:rsidR="00214B58" w:rsidRDefault="0020721D">
      <w:pPr>
        <w:pStyle w:val="1"/>
      </w:pPr>
      <w:bookmarkStart w:id="55" w:name="_Toc19785929"/>
      <w:r>
        <w:rPr>
          <w:rFonts w:cs="宋体" w:hint="eastAsia"/>
        </w:rPr>
        <w:t>八、实施保障</w:t>
      </w:r>
      <w:bookmarkEnd w:id="55"/>
    </w:p>
    <w:p w:rsidR="00214B58" w:rsidRDefault="0020721D">
      <w:pPr>
        <w:pStyle w:val="2"/>
        <w:ind w:firstLine="482"/>
        <w:rPr>
          <w:rFonts w:ascii="Times New Roman" w:eastAsia="宋体" w:hAnsi="Times New Roman" w:cs="Times New Roman"/>
        </w:rPr>
      </w:pPr>
      <w:bookmarkStart w:id="56" w:name="_Toc426192069"/>
      <w:bookmarkStart w:id="57" w:name="_Toc426193806"/>
      <w:bookmarkStart w:id="58" w:name="_Toc426199612"/>
      <w:bookmarkStart w:id="59" w:name="_Toc427570545"/>
      <w:bookmarkStart w:id="60" w:name="_Toc428793565"/>
      <w:bookmarkStart w:id="61" w:name="_Toc431317074"/>
      <w:bookmarkStart w:id="62" w:name="_Toc431403223"/>
      <w:bookmarkStart w:id="63" w:name="_Toc19785930"/>
      <w:r>
        <w:rPr>
          <w:rFonts w:ascii="Times New Roman" w:eastAsia="宋体" w:hAnsi="Times New Roman" w:cs="宋体" w:hint="eastAsia"/>
        </w:rPr>
        <w:t>（一）</w:t>
      </w:r>
      <w:bookmarkEnd w:id="56"/>
      <w:bookmarkEnd w:id="57"/>
      <w:bookmarkEnd w:id="58"/>
      <w:bookmarkEnd w:id="59"/>
      <w:bookmarkEnd w:id="60"/>
      <w:bookmarkEnd w:id="61"/>
      <w:bookmarkEnd w:id="62"/>
      <w:r>
        <w:rPr>
          <w:rFonts w:ascii="Times New Roman" w:eastAsia="宋体" w:hAnsi="Times New Roman" w:cs="宋体" w:hint="eastAsia"/>
        </w:rPr>
        <w:t>师资队伍</w:t>
      </w:r>
      <w:bookmarkEnd w:id="63"/>
    </w:p>
    <w:p w:rsidR="00214B58" w:rsidRDefault="0020721D">
      <w:pPr>
        <w:pStyle w:val="3"/>
        <w:ind w:firstLine="480"/>
        <w:rPr>
          <w:rFonts w:ascii="Times New Roman" w:eastAsia="宋体" w:hAnsi="Times New Roman" w:cs="Times New Roman"/>
        </w:rPr>
      </w:pPr>
      <w:r>
        <w:rPr>
          <w:rFonts w:ascii="Times New Roman" w:eastAsia="宋体" w:hAnsi="Times New Roman" w:cs="Times New Roman"/>
        </w:rPr>
        <w:t>1</w:t>
      </w:r>
      <w:r>
        <w:rPr>
          <w:rFonts w:ascii="Times New Roman" w:eastAsia="宋体" w:hAnsi="Times New Roman" w:cs="宋体" w:hint="eastAsia"/>
        </w:rPr>
        <w:t>．专业带头人</w:t>
      </w:r>
    </w:p>
    <w:p w:rsidR="00214B58" w:rsidRDefault="0020721D">
      <w:pPr>
        <w:ind w:firstLine="480"/>
        <w:rPr>
          <w:rFonts w:ascii="Times New Roman" w:hAnsi="Times New Roman" w:cs="Times New Roman"/>
        </w:rPr>
      </w:pPr>
      <w:r>
        <w:rPr>
          <w:rFonts w:ascii="Times New Roman" w:hAnsi="Times New Roman" w:cs="宋体" w:hint="eastAsia"/>
        </w:rPr>
        <w:t>校内专业带头人需满足以下条件：</w:t>
      </w:r>
    </w:p>
    <w:p w:rsidR="00214B58" w:rsidRDefault="0020721D">
      <w:pPr>
        <w:ind w:firstLine="480"/>
        <w:rPr>
          <w:rFonts w:ascii="Times New Roman" w:hAnsi="Times New Roman" w:cs="Times New Roman"/>
        </w:rPr>
      </w:pPr>
      <w:r>
        <w:rPr>
          <w:rFonts w:ascii="Times New Roman" w:hAnsi="Times New Roman" w:cs="宋体" w:hint="eastAsia"/>
        </w:rPr>
        <w:t>（</w:t>
      </w:r>
      <w:r>
        <w:rPr>
          <w:rFonts w:ascii="Times New Roman" w:hAnsi="Times New Roman" w:cs="Times New Roman"/>
        </w:rPr>
        <w:t>1</w:t>
      </w:r>
      <w:r>
        <w:rPr>
          <w:rFonts w:ascii="Times New Roman" w:hAnsi="Times New Roman" w:cs="宋体" w:hint="eastAsia"/>
        </w:rPr>
        <w:t>）有较高的政治思想素质和良好的职业道德，爱岗敬业，为人师表。</w:t>
      </w:r>
    </w:p>
    <w:p w:rsidR="00214B58" w:rsidRDefault="0020721D">
      <w:pPr>
        <w:ind w:firstLine="480"/>
        <w:rPr>
          <w:rFonts w:ascii="Times New Roman" w:hAnsi="Times New Roman" w:cs="Times New Roman"/>
        </w:rPr>
      </w:pPr>
      <w:r>
        <w:rPr>
          <w:rFonts w:ascii="Times New Roman" w:hAnsi="Times New Roman" w:cs="宋体" w:hint="eastAsia"/>
        </w:rPr>
        <w:t>（</w:t>
      </w:r>
      <w:r>
        <w:rPr>
          <w:rFonts w:ascii="Times New Roman" w:hAnsi="Times New Roman" w:cs="Times New Roman"/>
        </w:rPr>
        <w:t>2</w:t>
      </w:r>
      <w:r>
        <w:rPr>
          <w:rFonts w:ascii="Times New Roman" w:hAnsi="Times New Roman" w:cs="宋体" w:hint="eastAsia"/>
        </w:rPr>
        <w:t>）具有本专业或相关专业大学本科及以上学历，具有高级专业技术职称。</w:t>
      </w:r>
    </w:p>
    <w:p w:rsidR="00214B58" w:rsidRDefault="0020721D">
      <w:pPr>
        <w:ind w:firstLine="480"/>
        <w:rPr>
          <w:rFonts w:ascii="Times New Roman" w:hAnsi="Times New Roman" w:cs="Times New Roman"/>
        </w:rPr>
      </w:pPr>
      <w:r>
        <w:rPr>
          <w:rFonts w:ascii="Times New Roman" w:hAnsi="Times New Roman" w:cs="宋体" w:hint="eastAsia"/>
        </w:rPr>
        <w:lastRenderedPageBreak/>
        <w:t>（</w:t>
      </w:r>
      <w:r>
        <w:rPr>
          <w:rFonts w:ascii="Times New Roman" w:hAnsi="Times New Roman" w:cs="Times New Roman"/>
        </w:rPr>
        <w:t>3</w:t>
      </w:r>
      <w:r>
        <w:rPr>
          <w:rFonts w:ascii="Times New Roman" w:hAnsi="Times New Roman" w:cs="宋体" w:hint="eastAsia"/>
        </w:rPr>
        <w:t>）负责本专业课程改革和课题研究工作，在专业建设中能起主导和带头作用，在行业企业中有一定的知名度、影响力。</w:t>
      </w:r>
    </w:p>
    <w:p w:rsidR="00214B58" w:rsidRDefault="0020721D">
      <w:pPr>
        <w:ind w:firstLine="480"/>
        <w:rPr>
          <w:rFonts w:ascii="Times New Roman" w:hAnsi="Times New Roman" w:cs="Times New Roman"/>
        </w:rPr>
      </w:pPr>
      <w:r>
        <w:rPr>
          <w:rFonts w:ascii="Times New Roman" w:hAnsi="Times New Roman" w:cs="宋体" w:hint="eastAsia"/>
        </w:rPr>
        <w:t>（</w:t>
      </w:r>
      <w:r>
        <w:rPr>
          <w:rFonts w:ascii="Times New Roman" w:hAnsi="Times New Roman" w:cs="Times New Roman"/>
        </w:rPr>
        <w:t>4</w:t>
      </w:r>
      <w:r>
        <w:rPr>
          <w:rFonts w:ascii="Times New Roman" w:hAnsi="Times New Roman" w:cs="宋体" w:hint="eastAsia"/>
        </w:rPr>
        <w:t>）具备很强的专业能力和教学能力，能系统独立讲授两门以上课程，教学效果好。</w:t>
      </w:r>
    </w:p>
    <w:p w:rsidR="00214B58" w:rsidRDefault="0020721D">
      <w:pPr>
        <w:ind w:firstLine="480"/>
        <w:rPr>
          <w:rFonts w:ascii="Times New Roman" w:hAnsi="Times New Roman" w:cs="Times New Roman"/>
        </w:rPr>
      </w:pPr>
      <w:r>
        <w:rPr>
          <w:rFonts w:ascii="Times New Roman" w:hAnsi="Times New Roman" w:cs="宋体" w:hint="eastAsia"/>
        </w:rPr>
        <w:t>校外兼职专业带头人需满足以下条件：</w:t>
      </w:r>
    </w:p>
    <w:p w:rsidR="00214B58" w:rsidRDefault="0020721D">
      <w:pPr>
        <w:ind w:firstLine="480"/>
        <w:rPr>
          <w:rFonts w:ascii="Times New Roman" w:hAnsi="Times New Roman" w:cs="Times New Roman"/>
        </w:rPr>
      </w:pPr>
      <w:r>
        <w:rPr>
          <w:rFonts w:ascii="Times New Roman" w:hAnsi="Times New Roman" w:cs="宋体" w:hint="eastAsia"/>
        </w:rPr>
        <w:t>（</w:t>
      </w:r>
      <w:r>
        <w:rPr>
          <w:rFonts w:ascii="Times New Roman" w:hAnsi="Times New Roman" w:cs="Times New Roman"/>
        </w:rPr>
        <w:t>1</w:t>
      </w:r>
      <w:r>
        <w:rPr>
          <w:rFonts w:ascii="Times New Roman" w:hAnsi="Times New Roman" w:cs="宋体" w:hint="eastAsia"/>
        </w:rPr>
        <w:t>）具有本科及以上学历，在企业一线工作且有</w:t>
      </w:r>
      <w:r>
        <w:rPr>
          <w:rFonts w:ascii="Times New Roman" w:hAnsi="Times New Roman" w:cs="Times New Roman"/>
        </w:rPr>
        <w:t>5</w:t>
      </w:r>
      <w:r>
        <w:rPr>
          <w:rFonts w:ascii="Times New Roman" w:hAnsi="Times New Roman" w:cs="宋体" w:hint="eastAsia"/>
        </w:rPr>
        <w:t>年以上本专业工作经验的技术能手、能工巧匠、设计人才、管理人才。</w:t>
      </w:r>
    </w:p>
    <w:p w:rsidR="00214B58" w:rsidRDefault="0020721D">
      <w:pPr>
        <w:ind w:firstLine="480"/>
        <w:rPr>
          <w:rFonts w:ascii="Times New Roman" w:hAnsi="Times New Roman" w:cs="Times New Roman"/>
        </w:rPr>
      </w:pPr>
      <w:r>
        <w:rPr>
          <w:rFonts w:ascii="Times New Roman" w:hAnsi="Times New Roman" w:cs="宋体" w:hint="eastAsia"/>
        </w:rPr>
        <w:t>（</w:t>
      </w:r>
      <w:r>
        <w:rPr>
          <w:rFonts w:ascii="Times New Roman" w:hAnsi="Times New Roman" w:cs="Times New Roman"/>
        </w:rPr>
        <w:t>2</w:t>
      </w:r>
      <w:r>
        <w:rPr>
          <w:rFonts w:ascii="Times New Roman" w:hAnsi="Times New Roman" w:cs="宋体" w:hint="eastAsia"/>
        </w:rPr>
        <w:t>）具有较强的科技开发和社会服务能力，积极推进产学研合作，积极参与院校（校企）合作，能承担本专业课程并有较强的指导实践教学的能力。</w:t>
      </w:r>
    </w:p>
    <w:p w:rsidR="00214B58" w:rsidRDefault="0020721D">
      <w:pPr>
        <w:ind w:firstLine="480"/>
        <w:rPr>
          <w:rFonts w:ascii="Times New Roman" w:hAnsi="Times New Roman" w:cs="Times New Roman"/>
        </w:rPr>
      </w:pPr>
      <w:r>
        <w:rPr>
          <w:rFonts w:ascii="Times New Roman" w:hAnsi="Times New Roman" w:cs="宋体" w:hint="eastAsia"/>
        </w:rPr>
        <w:t>（</w:t>
      </w:r>
      <w:r>
        <w:rPr>
          <w:rFonts w:ascii="Times New Roman" w:hAnsi="Times New Roman" w:cs="Times New Roman"/>
        </w:rPr>
        <w:t>3</w:t>
      </w:r>
      <w:r>
        <w:rPr>
          <w:rFonts w:ascii="Times New Roman" w:hAnsi="Times New Roman" w:cs="宋体" w:hint="eastAsia"/>
        </w:rPr>
        <w:t>）达到技术应用型高级职称（或具有高级技师等级）的国内外大中型企业一线技术骨干。</w:t>
      </w:r>
    </w:p>
    <w:p w:rsidR="00214B58" w:rsidRDefault="0020721D">
      <w:pPr>
        <w:pStyle w:val="3"/>
        <w:ind w:firstLine="480"/>
        <w:rPr>
          <w:rFonts w:ascii="Times New Roman" w:eastAsia="宋体" w:hAnsi="Times New Roman" w:cs="Times New Roman"/>
        </w:rPr>
      </w:pPr>
      <w:r>
        <w:rPr>
          <w:rFonts w:ascii="Times New Roman" w:eastAsia="宋体" w:hAnsi="Times New Roman" w:cs="Times New Roman"/>
        </w:rPr>
        <w:t>2</w:t>
      </w:r>
      <w:r>
        <w:rPr>
          <w:rFonts w:ascii="Times New Roman" w:eastAsia="宋体" w:hAnsi="Times New Roman" w:cs="宋体" w:hint="eastAsia"/>
        </w:rPr>
        <w:t>．骨干教师</w:t>
      </w:r>
    </w:p>
    <w:p w:rsidR="00214B58" w:rsidRDefault="0020721D">
      <w:pPr>
        <w:tabs>
          <w:tab w:val="left" w:pos="3060"/>
        </w:tabs>
        <w:ind w:firstLine="480"/>
        <w:rPr>
          <w:rFonts w:ascii="Times New Roman" w:hAnsi="Times New Roman" w:cs="Times New Roman"/>
        </w:rPr>
      </w:pPr>
      <w:r>
        <w:rPr>
          <w:rFonts w:ascii="Times New Roman" w:hAnsi="Times New Roman" w:cs="宋体" w:hint="eastAsia"/>
        </w:rPr>
        <w:t>（</w:t>
      </w:r>
      <w:r>
        <w:rPr>
          <w:rFonts w:ascii="Times New Roman" w:hAnsi="Times New Roman" w:cs="Times New Roman"/>
        </w:rPr>
        <w:t>1</w:t>
      </w:r>
      <w:r>
        <w:rPr>
          <w:rFonts w:ascii="Times New Roman" w:hAnsi="Times New Roman" w:cs="宋体" w:hint="eastAsia"/>
        </w:rPr>
        <w:t>）有较高的政治思想素质和良好的职业道德，爱岗敬业，为人师表，乐于探索创新，具有高校教师资格证书的在职被聘专任教师。</w:t>
      </w:r>
    </w:p>
    <w:p w:rsidR="00214B58" w:rsidRDefault="0020721D">
      <w:pPr>
        <w:ind w:firstLine="480"/>
        <w:rPr>
          <w:rFonts w:ascii="Times New Roman" w:hAnsi="Times New Roman" w:cs="Times New Roman"/>
        </w:rPr>
      </w:pPr>
      <w:r>
        <w:rPr>
          <w:rFonts w:ascii="Times New Roman" w:hAnsi="Times New Roman" w:cs="宋体" w:hint="eastAsia"/>
        </w:rPr>
        <w:t>（</w:t>
      </w:r>
      <w:r>
        <w:rPr>
          <w:rFonts w:ascii="Times New Roman" w:hAnsi="Times New Roman" w:cs="Times New Roman"/>
        </w:rPr>
        <w:t>2</w:t>
      </w:r>
      <w:r>
        <w:rPr>
          <w:rFonts w:ascii="Times New Roman" w:hAnsi="Times New Roman" w:cs="宋体" w:hint="eastAsia"/>
        </w:rPr>
        <w:t>）具有本专业或相关专业大学本科及以上学历，从事职业教育教学工作满</w:t>
      </w:r>
      <w:r>
        <w:rPr>
          <w:rFonts w:ascii="Times New Roman" w:hAnsi="Times New Roman" w:cs="Times New Roman"/>
        </w:rPr>
        <w:t>2</w:t>
      </w:r>
      <w:r>
        <w:rPr>
          <w:rFonts w:ascii="Times New Roman" w:hAnsi="Times New Roman" w:cs="宋体" w:hint="eastAsia"/>
        </w:rPr>
        <w:t>年</w:t>
      </w:r>
      <w:r>
        <w:rPr>
          <w:rFonts w:ascii="Times New Roman" w:hAnsi="Times New Roman" w:cs="Times New Roman"/>
        </w:rPr>
        <w:t>,</w:t>
      </w:r>
      <w:r>
        <w:rPr>
          <w:rFonts w:ascii="Times New Roman" w:hAnsi="Times New Roman" w:cs="宋体" w:hint="eastAsia"/>
        </w:rPr>
        <w:t>具有中级及中级以上职称。</w:t>
      </w:r>
    </w:p>
    <w:p w:rsidR="00214B58" w:rsidRDefault="0020721D">
      <w:pPr>
        <w:tabs>
          <w:tab w:val="left" w:pos="4320"/>
          <w:tab w:val="left" w:pos="5220"/>
        </w:tabs>
        <w:ind w:firstLine="480"/>
        <w:rPr>
          <w:rFonts w:ascii="Times New Roman" w:hAnsi="Times New Roman" w:cs="Times New Roman"/>
        </w:rPr>
      </w:pPr>
      <w:r>
        <w:rPr>
          <w:rFonts w:ascii="Times New Roman" w:hAnsi="Times New Roman" w:cs="宋体" w:hint="eastAsia"/>
        </w:rPr>
        <w:t>（</w:t>
      </w:r>
      <w:r>
        <w:rPr>
          <w:rFonts w:ascii="Times New Roman" w:hAnsi="Times New Roman" w:cs="Times New Roman"/>
        </w:rPr>
        <w:t>3</w:t>
      </w:r>
      <w:r>
        <w:rPr>
          <w:rFonts w:ascii="Times New Roman" w:hAnsi="Times New Roman" w:cs="宋体" w:hint="eastAsia"/>
        </w:rPr>
        <w:t>）具有较强的教学能力，任现职以来独立承担</w:t>
      </w:r>
      <w:r>
        <w:rPr>
          <w:rFonts w:ascii="Times New Roman" w:hAnsi="Times New Roman" w:cs="Times New Roman"/>
        </w:rPr>
        <w:t>1</w:t>
      </w:r>
      <w:r>
        <w:rPr>
          <w:rFonts w:ascii="Times New Roman" w:hAnsi="Times New Roman" w:cs="宋体" w:hint="eastAsia"/>
        </w:rPr>
        <w:t>门专业主干课程的教学工作，教学效果受到学生和同行的肯定。</w:t>
      </w:r>
    </w:p>
    <w:p w:rsidR="00214B58" w:rsidRDefault="0020721D">
      <w:pPr>
        <w:pStyle w:val="3"/>
        <w:ind w:firstLine="480"/>
        <w:rPr>
          <w:rFonts w:ascii="Times New Roman" w:eastAsia="宋体" w:hAnsi="Times New Roman" w:cs="Times New Roman"/>
        </w:rPr>
      </w:pPr>
      <w:r>
        <w:rPr>
          <w:rFonts w:ascii="Times New Roman" w:eastAsia="宋体" w:hAnsi="Times New Roman" w:cs="Times New Roman"/>
        </w:rPr>
        <w:t>3</w:t>
      </w:r>
      <w:r>
        <w:rPr>
          <w:rFonts w:ascii="Times New Roman" w:eastAsia="宋体" w:hAnsi="Times New Roman" w:cs="宋体" w:hint="eastAsia"/>
        </w:rPr>
        <w:t>．专任教师</w:t>
      </w:r>
    </w:p>
    <w:p w:rsidR="00214B58" w:rsidRDefault="0020721D">
      <w:pPr>
        <w:ind w:firstLine="480"/>
        <w:rPr>
          <w:rFonts w:ascii="Times New Roman" w:hAnsi="Times New Roman" w:cs="Times New Roman"/>
        </w:rPr>
      </w:pPr>
      <w:r>
        <w:rPr>
          <w:rFonts w:ascii="Times New Roman" w:hAnsi="Times New Roman" w:cs="宋体" w:hint="eastAsia"/>
        </w:rPr>
        <w:t>（</w:t>
      </w:r>
      <w:r>
        <w:rPr>
          <w:rFonts w:ascii="Times New Roman" w:hAnsi="Times New Roman" w:cs="Times New Roman"/>
        </w:rPr>
        <w:t>1</w:t>
      </w:r>
      <w:r>
        <w:rPr>
          <w:rFonts w:ascii="Times New Roman" w:hAnsi="Times New Roman" w:cs="宋体" w:hint="eastAsia"/>
        </w:rPr>
        <w:t>）具备高等职业教育理念，师德高尚，有较高教学水平和较强的实践能力。</w:t>
      </w:r>
    </w:p>
    <w:p w:rsidR="00214B58" w:rsidRDefault="0020721D">
      <w:pPr>
        <w:ind w:firstLine="480"/>
        <w:rPr>
          <w:rFonts w:ascii="Times New Roman" w:hAnsi="Times New Roman" w:cs="Times New Roman"/>
        </w:rPr>
      </w:pPr>
      <w:r>
        <w:rPr>
          <w:rFonts w:ascii="Times New Roman" w:hAnsi="Times New Roman" w:cs="宋体" w:hint="eastAsia"/>
        </w:rPr>
        <w:t>（</w:t>
      </w:r>
      <w:r>
        <w:rPr>
          <w:rFonts w:ascii="Times New Roman" w:hAnsi="Times New Roman" w:cs="Times New Roman"/>
        </w:rPr>
        <w:t>2</w:t>
      </w:r>
      <w:r>
        <w:rPr>
          <w:rFonts w:ascii="Times New Roman" w:hAnsi="Times New Roman" w:cs="宋体" w:hint="eastAsia"/>
        </w:rPr>
        <w:t>）专任教师具备环境工程或相关专业本科及以上学历；具有高校教师资格证书。</w:t>
      </w:r>
    </w:p>
    <w:p w:rsidR="00214B58" w:rsidRDefault="0020721D">
      <w:pPr>
        <w:ind w:firstLine="480"/>
        <w:rPr>
          <w:rFonts w:ascii="Times New Roman" w:hAnsi="Times New Roman" w:cs="Times New Roman"/>
        </w:rPr>
      </w:pPr>
      <w:r>
        <w:rPr>
          <w:rFonts w:ascii="Times New Roman" w:hAnsi="Times New Roman" w:cs="宋体" w:hint="eastAsia"/>
        </w:rPr>
        <w:t>（</w:t>
      </w:r>
      <w:r>
        <w:rPr>
          <w:rFonts w:ascii="Times New Roman" w:hAnsi="Times New Roman" w:cs="Times New Roman"/>
        </w:rPr>
        <w:t>3</w:t>
      </w:r>
      <w:r>
        <w:rPr>
          <w:rFonts w:ascii="Times New Roman" w:hAnsi="Times New Roman" w:cs="宋体" w:hint="eastAsia"/>
        </w:rPr>
        <w:t>）具有环境专业相关的高级及以上职业资格证书或中级以上技术职称。</w:t>
      </w:r>
    </w:p>
    <w:p w:rsidR="00214B58" w:rsidRDefault="0020721D">
      <w:pPr>
        <w:ind w:firstLine="480"/>
        <w:rPr>
          <w:rFonts w:ascii="Times New Roman" w:hAnsi="Times New Roman" w:cs="Times New Roman"/>
        </w:rPr>
      </w:pPr>
      <w:r>
        <w:rPr>
          <w:rFonts w:ascii="Times New Roman" w:hAnsi="Times New Roman" w:cs="宋体" w:hint="eastAsia"/>
        </w:rPr>
        <w:t>（</w:t>
      </w:r>
      <w:r>
        <w:rPr>
          <w:rFonts w:ascii="Times New Roman" w:hAnsi="Times New Roman" w:cs="Times New Roman"/>
        </w:rPr>
        <w:t>4</w:t>
      </w:r>
      <w:r>
        <w:rPr>
          <w:rFonts w:ascii="Times New Roman" w:hAnsi="Times New Roman" w:cs="宋体" w:hint="eastAsia"/>
        </w:rPr>
        <w:t>）具有一定的课程和信息化教学资源开发及应用能力。</w:t>
      </w:r>
    </w:p>
    <w:p w:rsidR="00214B58" w:rsidRDefault="0020721D">
      <w:pPr>
        <w:ind w:firstLine="480"/>
        <w:rPr>
          <w:rFonts w:ascii="Times New Roman" w:hAnsi="Times New Roman" w:cs="Times New Roman"/>
        </w:rPr>
      </w:pPr>
      <w:r>
        <w:rPr>
          <w:rFonts w:ascii="Times New Roman" w:hAnsi="Times New Roman" w:cs="宋体" w:hint="eastAsia"/>
        </w:rPr>
        <w:t>（</w:t>
      </w:r>
      <w:r>
        <w:rPr>
          <w:rFonts w:ascii="Times New Roman" w:hAnsi="Times New Roman" w:cs="Times New Roman"/>
        </w:rPr>
        <w:t>5</w:t>
      </w:r>
      <w:r>
        <w:rPr>
          <w:rFonts w:ascii="Times New Roman" w:hAnsi="Times New Roman" w:cs="宋体" w:hint="eastAsia"/>
        </w:rPr>
        <w:t>）熟悉环保行业的现状和发展趋势，能及时将企业新技术、新工艺、新设备等资源纳入课程，每年下企业实践不少于</w:t>
      </w:r>
      <w:r>
        <w:rPr>
          <w:rFonts w:ascii="Times New Roman" w:hAnsi="Times New Roman" w:cs="Times New Roman"/>
        </w:rPr>
        <w:t>1</w:t>
      </w:r>
      <w:r>
        <w:rPr>
          <w:rFonts w:ascii="Times New Roman" w:hAnsi="Times New Roman" w:cs="宋体" w:hint="eastAsia"/>
        </w:rPr>
        <w:t>个月。</w:t>
      </w:r>
    </w:p>
    <w:p w:rsidR="00214B58" w:rsidRDefault="0020721D">
      <w:pPr>
        <w:pStyle w:val="3"/>
        <w:ind w:firstLine="480"/>
        <w:rPr>
          <w:rFonts w:ascii="Times New Roman" w:eastAsia="宋体" w:hAnsi="Times New Roman" w:cs="Times New Roman"/>
        </w:rPr>
      </w:pPr>
      <w:r>
        <w:rPr>
          <w:rFonts w:ascii="Times New Roman" w:eastAsia="宋体" w:hAnsi="Times New Roman" w:cs="Times New Roman"/>
        </w:rPr>
        <w:t>4</w:t>
      </w:r>
      <w:r>
        <w:rPr>
          <w:rFonts w:ascii="Times New Roman" w:eastAsia="宋体" w:hAnsi="Times New Roman" w:cs="宋体" w:hint="eastAsia"/>
        </w:rPr>
        <w:t>．兼职教师</w:t>
      </w:r>
    </w:p>
    <w:p w:rsidR="00214B58" w:rsidRDefault="0020721D">
      <w:pPr>
        <w:ind w:firstLine="480"/>
        <w:rPr>
          <w:rFonts w:ascii="Times New Roman" w:hAnsi="Times New Roman" w:cs="Times New Roman"/>
        </w:rPr>
      </w:pPr>
      <w:r>
        <w:rPr>
          <w:rFonts w:ascii="Times New Roman" w:hAnsi="Times New Roman" w:cs="宋体" w:hint="eastAsia"/>
        </w:rPr>
        <w:t>聘请具有工程师、技师职称的技术人员或者具有丰富实践经验的能工巧匠，</w:t>
      </w:r>
      <w:r>
        <w:rPr>
          <w:rFonts w:ascii="Times New Roman" w:hAnsi="Times New Roman" w:cs="宋体" w:hint="eastAsia"/>
        </w:rPr>
        <w:lastRenderedPageBreak/>
        <w:t>现岗在企业并连续工作</w:t>
      </w:r>
      <w:r>
        <w:rPr>
          <w:rFonts w:ascii="Times New Roman" w:hAnsi="Times New Roman" w:cs="Times New Roman"/>
        </w:rPr>
        <w:t>3</w:t>
      </w:r>
      <w:r>
        <w:rPr>
          <w:rFonts w:ascii="Times New Roman" w:hAnsi="Times New Roman" w:cs="宋体" w:hint="eastAsia"/>
        </w:rPr>
        <w:t>年以上，在专业技术与技能方面具有较高的水平，具有良好的语言表达能力，教学培训合格，在校的兼职教师负责主要参与校内实习实训指导、校内生产技术保障、学生技能大赛指导、参与课程改革、项目化教材编写、引入企业实践项目等，在企业的兼职教师主要负责指导学生完成岗位体验、岗位见习、顶岗实习等实训环节，兼职教师承担的课时比例应达到专业课程的</w:t>
      </w:r>
      <w:r>
        <w:rPr>
          <w:rFonts w:ascii="Times New Roman" w:hAnsi="Times New Roman" w:cs="Times New Roman"/>
        </w:rPr>
        <w:t>50%</w:t>
      </w:r>
      <w:r>
        <w:rPr>
          <w:rFonts w:ascii="Times New Roman" w:hAnsi="Times New Roman" w:cs="宋体" w:hint="eastAsia"/>
        </w:rPr>
        <w:t>以上。</w:t>
      </w:r>
    </w:p>
    <w:p w:rsidR="00214B58" w:rsidRDefault="0020721D">
      <w:pPr>
        <w:pStyle w:val="2"/>
        <w:ind w:firstLine="482"/>
        <w:rPr>
          <w:rFonts w:ascii="Times New Roman" w:eastAsia="宋体" w:hAnsi="Times New Roman" w:cs="Times New Roman"/>
        </w:rPr>
      </w:pPr>
      <w:bookmarkStart w:id="64" w:name="_Toc426192070"/>
      <w:bookmarkStart w:id="65" w:name="_Toc426193807"/>
      <w:bookmarkStart w:id="66" w:name="_Toc426199613"/>
      <w:bookmarkStart w:id="67" w:name="_Toc427570546"/>
      <w:bookmarkStart w:id="68" w:name="_Toc428793566"/>
      <w:bookmarkStart w:id="69" w:name="_Toc431317075"/>
      <w:bookmarkStart w:id="70" w:name="_Toc431403224"/>
      <w:bookmarkStart w:id="71" w:name="_Toc19785931"/>
      <w:r>
        <w:rPr>
          <w:rFonts w:ascii="Times New Roman" w:eastAsia="宋体" w:hAnsi="Times New Roman" w:cs="宋体" w:hint="eastAsia"/>
        </w:rPr>
        <w:t>（二）教学</w:t>
      </w:r>
      <w:bookmarkEnd w:id="64"/>
      <w:bookmarkEnd w:id="65"/>
      <w:bookmarkEnd w:id="66"/>
      <w:bookmarkEnd w:id="67"/>
      <w:bookmarkEnd w:id="68"/>
      <w:bookmarkEnd w:id="69"/>
      <w:bookmarkEnd w:id="70"/>
      <w:r>
        <w:rPr>
          <w:rFonts w:ascii="Times New Roman" w:eastAsia="宋体" w:hAnsi="Times New Roman" w:cs="宋体" w:hint="eastAsia"/>
        </w:rPr>
        <w:t>设施</w:t>
      </w:r>
      <w:bookmarkEnd w:id="71"/>
    </w:p>
    <w:p w:rsidR="00214B58" w:rsidRDefault="0020721D">
      <w:pPr>
        <w:pStyle w:val="3"/>
        <w:ind w:firstLine="480"/>
        <w:rPr>
          <w:rFonts w:ascii="Times New Roman" w:eastAsia="宋体" w:hAnsi="Times New Roman" w:cs="Times New Roman"/>
        </w:rPr>
      </w:pPr>
      <w:r>
        <w:rPr>
          <w:rFonts w:ascii="Times New Roman" w:eastAsia="宋体" w:hAnsi="Times New Roman" w:cs="Times New Roman"/>
        </w:rPr>
        <w:t>1</w:t>
      </w:r>
      <w:r>
        <w:rPr>
          <w:rFonts w:ascii="Times New Roman" w:eastAsia="宋体" w:hAnsi="Times New Roman" w:cs="宋体" w:hint="eastAsia"/>
        </w:rPr>
        <w:t>．校内实训实习室</w:t>
      </w:r>
    </w:p>
    <w:p w:rsidR="00214B58" w:rsidRDefault="0020721D">
      <w:pPr>
        <w:ind w:firstLine="480"/>
        <w:rPr>
          <w:rFonts w:ascii="Times New Roman" w:hAnsi="Times New Roman" w:cs="Times New Roman"/>
        </w:rPr>
      </w:pPr>
      <w:r>
        <w:rPr>
          <w:rFonts w:ascii="Times New Roman" w:hAnsi="Times New Roman" w:cs="Times New Roman" w:hint="eastAsia"/>
        </w:rPr>
        <w:t>本专业校内实训实习室必须具备化学分析（</w:t>
      </w:r>
      <w:proofErr w:type="gramStart"/>
      <w:r>
        <w:rPr>
          <w:rFonts w:ascii="Times New Roman" w:hAnsi="Times New Roman" w:cs="Times New Roman" w:hint="eastAsia"/>
        </w:rPr>
        <w:t>含基础</w:t>
      </w:r>
      <w:proofErr w:type="gramEnd"/>
      <w:r>
        <w:rPr>
          <w:rFonts w:ascii="Times New Roman" w:hAnsi="Times New Roman" w:cs="Times New Roman" w:hint="eastAsia"/>
        </w:rPr>
        <w:t>化学）实训室、仪器分析实训室、微生物检测实训室、药品食品检验综合实训室等。</w:t>
      </w:r>
    </w:p>
    <w:p w:rsidR="00214B58" w:rsidRDefault="0020721D">
      <w:pPr>
        <w:pStyle w:val="3"/>
        <w:ind w:firstLine="480"/>
        <w:rPr>
          <w:rFonts w:ascii="Times New Roman" w:eastAsia="宋体" w:hAnsi="Times New Roman" w:cs="Times New Roman"/>
        </w:rPr>
      </w:pPr>
      <w:r>
        <w:rPr>
          <w:rFonts w:ascii="Times New Roman" w:eastAsia="宋体" w:hAnsi="Times New Roman" w:cs="Times New Roman"/>
        </w:rPr>
        <w:t>2</w:t>
      </w:r>
      <w:r>
        <w:rPr>
          <w:rFonts w:ascii="Times New Roman" w:eastAsia="宋体" w:hAnsi="Times New Roman" w:cs="宋体" w:hint="eastAsia"/>
        </w:rPr>
        <w:t>．</w:t>
      </w:r>
      <w:proofErr w:type="gramStart"/>
      <w:r>
        <w:rPr>
          <w:rFonts w:ascii="Times New Roman" w:eastAsia="宋体" w:hAnsi="Times New Roman" w:cs="宋体" w:hint="eastAsia"/>
        </w:rPr>
        <w:t>校外校外</w:t>
      </w:r>
      <w:proofErr w:type="gramEnd"/>
      <w:r>
        <w:rPr>
          <w:rFonts w:ascii="Times New Roman" w:eastAsia="宋体" w:hAnsi="Times New Roman" w:cs="宋体" w:hint="eastAsia"/>
        </w:rPr>
        <w:t>实习基地</w:t>
      </w:r>
    </w:p>
    <w:p w:rsidR="00214B58" w:rsidRDefault="0020721D">
      <w:pPr>
        <w:ind w:firstLine="480"/>
        <w:rPr>
          <w:rFonts w:ascii="Times New Roman" w:hAnsi="Times New Roman" w:cs="宋体"/>
        </w:rPr>
      </w:pPr>
      <w:r>
        <w:rPr>
          <w:rFonts w:ascii="Times New Roman" w:hAnsi="Times New Roman" w:cs="宋体" w:hint="eastAsia"/>
        </w:rPr>
        <w:t>根据专业人才培养需要，学校与企业建设校外实训基地，应建立长效机制，</w:t>
      </w:r>
      <w:r>
        <w:rPr>
          <w:rFonts w:ascii="Times New Roman" w:hAnsi="Times New Roman" w:cs="宋体" w:hint="eastAsia"/>
        </w:rPr>
        <w:t xml:space="preserve"> </w:t>
      </w:r>
      <w:r>
        <w:rPr>
          <w:rFonts w:ascii="Times New Roman" w:hAnsi="Times New Roman" w:cs="宋体" w:hint="eastAsia"/>
        </w:rPr>
        <w:t>基地需承担学校药品食品检验专业的部分实践教学任务，为培养面向生产、管</w:t>
      </w:r>
      <w:r>
        <w:rPr>
          <w:rFonts w:ascii="Times New Roman" w:hAnsi="Times New Roman" w:cs="宋体" w:hint="eastAsia"/>
        </w:rPr>
        <w:t xml:space="preserve"> </w:t>
      </w:r>
      <w:r>
        <w:rPr>
          <w:rFonts w:ascii="Times New Roman" w:hAnsi="Times New Roman" w:cs="宋体" w:hint="eastAsia"/>
        </w:rPr>
        <w:t>理和服务第一线需要的具有良好职业道德的技术技能型人才创造良好的学习条</w:t>
      </w:r>
      <w:r>
        <w:rPr>
          <w:rFonts w:ascii="Times New Roman" w:hAnsi="Times New Roman" w:cs="宋体" w:hint="eastAsia"/>
        </w:rPr>
        <w:t xml:space="preserve"> </w:t>
      </w:r>
      <w:r>
        <w:rPr>
          <w:rFonts w:ascii="Times New Roman" w:hAnsi="Times New Roman" w:cs="宋体" w:hint="eastAsia"/>
        </w:rPr>
        <w:t>件和实践环境。</w:t>
      </w:r>
    </w:p>
    <w:p w:rsidR="00214B58" w:rsidRDefault="0020721D">
      <w:pPr>
        <w:ind w:firstLine="480"/>
        <w:rPr>
          <w:rFonts w:ascii="Times New Roman" w:hAnsi="Times New Roman" w:cs="宋体"/>
        </w:rPr>
      </w:pPr>
      <w:r>
        <w:rPr>
          <w:rFonts w:ascii="Times New Roman" w:hAnsi="Times New Roman" w:cs="宋体" w:hint="eastAsia"/>
        </w:rPr>
        <w:t>在企业建立两类校外实训基地：一类是以专业认识和参观为主的实训基地，</w:t>
      </w:r>
      <w:r>
        <w:rPr>
          <w:rFonts w:ascii="Times New Roman" w:hAnsi="Times New Roman" w:cs="宋体" w:hint="eastAsia"/>
        </w:rPr>
        <w:t xml:space="preserve"> </w:t>
      </w:r>
      <w:r>
        <w:rPr>
          <w:rFonts w:ascii="Times New Roman" w:hAnsi="Times New Roman" w:cs="宋体" w:hint="eastAsia"/>
        </w:rPr>
        <w:t>能够反映目前专业技能方向新技术，并能同时接纳较多学生学习，为新生入学</w:t>
      </w:r>
      <w:r>
        <w:rPr>
          <w:rFonts w:ascii="Times New Roman" w:hAnsi="Times New Roman" w:cs="宋体" w:hint="eastAsia"/>
        </w:rPr>
        <w:t xml:space="preserve"> </w:t>
      </w:r>
      <w:r>
        <w:rPr>
          <w:rFonts w:ascii="Times New Roman" w:hAnsi="Times New Roman" w:cs="宋体" w:hint="eastAsia"/>
        </w:rPr>
        <w:t>教育和认识专业课程教学提供条件；另一类是以社会实践及学生毕业实习为主的</w:t>
      </w:r>
      <w:r>
        <w:rPr>
          <w:rFonts w:ascii="Times New Roman" w:hAnsi="Times New Roman" w:cs="宋体" w:hint="eastAsia"/>
        </w:rPr>
        <w:t xml:space="preserve"> </w:t>
      </w:r>
      <w:r>
        <w:rPr>
          <w:rFonts w:ascii="Times New Roman" w:hAnsi="Times New Roman" w:cs="宋体" w:hint="eastAsia"/>
        </w:rPr>
        <w:t>实训基地，能够为学生提供真实的专业技能方向综合实践轮岗训练的工作岗位，</w:t>
      </w:r>
      <w:r>
        <w:rPr>
          <w:rFonts w:ascii="Times New Roman" w:hAnsi="Times New Roman" w:cs="宋体" w:hint="eastAsia"/>
        </w:rPr>
        <w:t xml:space="preserve"> </w:t>
      </w:r>
      <w:r>
        <w:rPr>
          <w:rFonts w:ascii="Times New Roman" w:hAnsi="Times New Roman" w:cs="宋体" w:hint="eastAsia"/>
        </w:rPr>
        <w:t>并能保证有效工作时间，同时邀请企业技术人员能根据培养目标要求和实践教</w:t>
      </w:r>
      <w:r>
        <w:rPr>
          <w:rFonts w:ascii="Times New Roman" w:hAnsi="Times New Roman" w:cs="宋体" w:hint="eastAsia"/>
        </w:rPr>
        <w:t xml:space="preserve"> </w:t>
      </w:r>
      <w:r>
        <w:rPr>
          <w:rFonts w:ascii="Times New Roman" w:hAnsi="Times New Roman" w:cs="宋体" w:hint="eastAsia"/>
        </w:rPr>
        <w:t>学内容，校企合作共同制订实习计划和教学大纲，</w:t>
      </w:r>
      <w:proofErr w:type="gramStart"/>
      <w:r>
        <w:rPr>
          <w:rFonts w:ascii="Times New Roman" w:hAnsi="Times New Roman" w:cs="宋体" w:hint="eastAsia"/>
        </w:rPr>
        <w:t>按进程</w:t>
      </w:r>
      <w:proofErr w:type="gramEnd"/>
      <w:r>
        <w:rPr>
          <w:rFonts w:ascii="Times New Roman" w:hAnsi="Times New Roman" w:cs="宋体" w:hint="eastAsia"/>
        </w:rPr>
        <w:t>精心编排教学设计并</w:t>
      </w:r>
      <w:r>
        <w:rPr>
          <w:rFonts w:ascii="Times New Roman" w:hAnsi="Times New Roman" w:cs="宋体" w:hint="eastAsia"/>
        </w:rPr>
        <w:t xml:space="preserve"> </w:t>
      </w:r>
      <w:r>
        <w:rPr>
          <w:rFonts w:ascii="Times New Roman" w:hAnsi="Times New Roman" w:cs="宋体" w:hint="eastAsia"/>
        </w:rPr>
        <w:t>组织、管理教学过程。</w:t>
      </w:r>
    </w:p>
    <w:p w:rsidR="00214B58" w:rsidRDefault="0020721D">
      <w:pPr>
        <w:pStyle w:val="2"/>
        <w:ind w:firstLine="482"/>
        <w:rPr>
          <w:rFonts w:ascii="Times New Roman" w:eastAsia="宋体" w:hAnsi="Times New Roman" w:cs="Times New Roman"/>
        </w:rPr>
      </w:pPr>
      <w:bookmarkStart w:id="72" w:name="_Toc19785932"/>
      <w:r>
        <w:rPr>
          <w:rFonts w:ascii="Times New Roman" w:eastAsia="宋体" w:hAnsi="Times New Roman" w:cs="宋体" w:hint="eastAsia"/>
        </w:rPr>
        <w:t>（三）教学资源</w:t>
      </w:r>
      <w:bookmarkEnd w:id="72"/>
    </w:p>
    <w:p w:rsidR="00214B58" w:rsidRDefault="0020721D">
      <w:pPr>
        <w:ind w:firstLine="480"/>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w:t>
      </w:r>
      <w:r>
        <w:rPr>
          <w:rFonts w:ascii="Times New Roman" w:hAnsi="Times New Roman" w:cs="Times New Roman" w:hint="eastAsia"/>
        </w:rPr>
        <w:t>教材：有专业课程教材建设计划，执行情况良好。重视重点（优质）课程建设和课程教材内容的更新，教材内容符合专业培养目标要求。必修课优先选用中职中专推荐教材或规划教材，使用教育部高职高专优秀（或规划）教材和自编教材及讲义≥</w:t>
      </w:r>
      <w:r>
        <w:rPr>
          <w:rFonts w:ascii="Times New Roman" w:hAnsi="Times New Roman" w:cs="Times New Roman" w:hint="eastAsia"/>
        </w:rPr>
        <w:t>70%</w:t>
      </w:r>
      <w:r>
        <w:rPr>
          <w:rFonts w:ascii="Times New Roman" w:hAnsi="Times New Roman" w:cs="Times New Roman" w:hint="eastAsia"/>
        </w:rPr>
        <w:t>。重视自编教材建设，必修课自编教材或讲义基本符合教学要求，使用效果较好。自编教材内容要符合教学要求，经过专家鉴定同意使用；实验实</w:t>
      </w:r>
      <w:r>
        <w:rPr>
          <w:rFonts w:ascii="Times New Roman" w:hAnsi="Times New Roman" w:cs="Times New Roman" w:hint="eastAsia"/>
        </w:rPr>
        <w:lastRenderedPageBreak/>
        <w:t>训课时比重较大的专业核心课程必须有相对独立的实验、实</w:t>
      </w:r>
      <w:proofErr w:type="gramStart"/>
      <w:r>
        <w:rPr>
          <w:rFonts w:ascii="Times New Roman" w:hAnsi="Times New Roman" w:cs="Times New Roman" w:hint="eastAsia"/>
        </w:rPr>
        <w:t>训指导</w:t>
      </w:r>
      <w:proofErr w:type="gramEnd"/>
      <w:r>
        <w:rPr>
          <w:rFonts w:ascii="Times New Roman" w:hAnsi="Times New Roman" w:cs="Times New Roman" w:hint="eastAsia"/>
        </w:rPr>
        <w:t>教材。</w:t>
      </w:r>
    </w:p>
    <w:p w:rsidR="00214B58" w:rsidRDefault="0020721D">
      <w:pPr>
        <w:ind w:firstLine="480"/>
        <w:rPr>
          <w:rFonts w:ascii="Times New Roman" w:hAnsi="Times New Roman" w:cs="Times New Roman"/>
        </w:rPr>
      </w:pPr>
      <w:r>
        <w:rPr>
          <w:rFonts w:ascii="Times New Roman" w:hAnsi="Times New Roman" w:cs="Times New Roman" w:hint="eastAsia"/>
        </w:rPr>
        <w:t>2</w:t>
      </w:r>
      <w:r>
        <w:rPr>
          <w:rFonts w:ascii="Times New Roman" w:hAnsi="Times New Roman" w:cs="Times New Roman"/>
        </w:rPr>
        <w:t>.</w:t>
      </w:r>
      <w:r>
        <w:rPr>
          <w:rFonts w:ascii="Times New Roman" w:hAnsi="Times New Roman" w:cs="Times New Roman" w:hint="eastAsia"/>
        </w:rPr>
        <w:t>专业图书资料：图书馆的专业图书藏量≥</w:t>
      </w:r>
      <w:r>
        <w:rPr>
          <w:rFonts w:ascii="Times New Roman" w:hAnsi="Times New Roman" w:cs="Times New Roman" w:hint="eastAsia"/>
        </w:rPr>
        <w:t>5000</w:t>
      </w:r>
      <w:r>
        <w:rPr>
          <w:rFonts w:ascii="Times New Roman" w:hAnsi="Times New Roman" w:cs="Times New Roman" w:hint="eastAsia"/>
        </w:rPr>
        <w:t>册，专业期刊≥</w:t>
      </w:r>
      <w:r>
        <w:rPr>
          <w:rFonts w:ascii="Times New Roman" w:hAnsi="Times New Roman" w:cs="Times New Roman" w:hint="eastAsia"/>
        </w:rPr>
        <w:t>10</w:t>
      </w:r>
      <w:r>
        <w:rPr>
          <w:rFonts w:ascii="Times New Roman" w:hAnsi="Times New Roman" w:cs="Times New Roman" w:hint="eastAsia"/>
        </w:rPr>
        <w:t>种。有专业资料室和部分资料，校</w:t>
      </w:r>
      <w:proofErr w:type="gramStart"/>
      <w:r>
        <w:rPr>
          <w:rFonts w:ascii="Times New Roman" w:hAnsi="Times New Roman" w:cs="Times New Roman" w:hint="eastAsia"/>
        </w:rPr>
        <w:t>图书馆内本专业</w:t>
      </w:r>
      <w:proofErr w:type="gramEnd"/>
      <w:r>
        <w:rPr>
          <w:rFonts w:ascii="Times New Roman" w:hAnsi="Times New Roman" w:cs="Times New Roman" w:hint="eastAsia"/>
        </w:rPr>
        <w:t>图书资料能满足专业教学需要；具有本专业信息资料查阅所需计算机网络系统。</w:t>
      </w:r>
    </w:p>
    <w:p w:rsidR="00214B58" w:rsidRDefault="0020721D">
      <w:pPr>
        <w:ind w:firstLine="480"/>
        <w:rPr>
          <w:rFonts w:ascii="Times New Roman" w:hAnsi="Times New Roman" w:cs="Times New Roman"/>
        </w:rPr>
      </w:pPr>
      <w:r>
        <w:rPr>
          <w:rFonts w:ascii="Times New Roman" w:hAnsi="Times New Roman" w:cs="Times New Roman" w:hint="eastAsia"/>
        </w:rPr>
        <w:t>3.</w:t>
      </w:r>
      <w:r>
        <w:rPr>
          <w:rFonts w:ascii="Times New Roman" w:hAnsi="Times New Roman" w:cs="Times New Roman" w:hint="eastAsia"/>
        </w:rPr>
        <w:t>校园网络：配置以网络技术为代表的现代信息技术设施设备和其他的现代教育技术装备，促进现代教育技术与课程教学的整合。出口总带宽</w:t>
      </w:r>
      <w:r>
        <w:rPr>
          <w:rFonts w:ascii="Times New Roman" w:hAnsi="Times New Roman" w:cs="Times New Roman" w:hint="eastAsia"/>
        </w:rPr>
        <w:t>100</w:t>
      </w:r>
      <w:r>
        <w:rPr>
          <w:rFonts w:ascii="Times New Roman" w:hAnsi="Times New Roman" w:cs="Times New Roman" w:hint="eastAsia"/>
        </w:rPr>
        <w:t>（</w:t>
      </w:r>
      <w:r>
        <w:rPr>
          <w:rFonts w:ascii="Times New Roman" w:hAnsi="Times New Roman" w:cs="Times New Roman" w:hint="eastAsia"/>
        </w:rPr>
        <w:t>Mbps</w:t>
      </w:r>
      <w:r>
        <w:rPr>
          <w:rFonts w:ascii="Times New Roman" w:hAnsi="Times New Roman" w:cs="Times New Roman" w:hint="eastAsia"/>
        </w:rPr>
        <w:t>），校园网主干最大带宽</w:t>
      </w:r>
      <w:r>
        <w:rPr>
          <w:rFonts w:ascii="Times New Roman" w:hAnsi="Times New Roman" w:cs="Times New Roman" w:hint="eastAsia"/>
        </w:rPr>
        <w:t>1000</w:t>
      </w:r>
      <w:r>
        <w:rPr>
          <w:rFonts w:ascii="Times New Roman" w:hAnsi="Times New Roman" w:cs="Times New Roman" w:hint="eastAsia"/>
        </w:rPr>
        <w:t>（</w:t>
      </w:r>
      <w:r>
        <w:rPr>
          <w:rFonts w:ascii="Times New Roman" w:hAnsi="Times New Roman" w:cs="Times New Roman" w:hint="eastAsia"/>
        </w:rPr>
        <w:t>Mbps</w:t>
      </w:r>
      <w:r>
        <w:rPr>
          <w:rFonts w:ascii="Times New Roman" w:hAnsi="Times New Roman" w:cs="Times New Roman" w:hint="eastAsia"/>
        </w:rPr>
        <w:t>），网络信息点数</w:t>
      </w:r>
      <w:r>
        <w:rPr>
          <w:rFonts w:ascii="Times New Roman" w:hAnsi="Times New Roman" w:cs="Times New Roman" w:hint="eastAsia"/>
        </w:rPr>
        <w:t>5000</w:t>
      </w:r>
      <w:r>
        <w:rPr>
          <w:rFonts w:ascii="Times New Roman" w:hAnsi="Times New Roman" w:cs="Times New Roman" w:hint="eastAsia"/>
        </w:rPr>
        <w:t>（</w:t>
      </w:r>
      <w:proofErr w:type="gramStart"/>
      <w:r>
        <w:rPr>
          <w:rFonts w:ascii="Times New Roman" w:hAnsi="Times New Roman" w:cs="Times New Roman" w:hint="eastAsia"/>
        </w:rPr>
        <w:t>个</w:t>
      </w:r>
      <w:proofErr w:type="gramEnd"/>
      <w:r>
        <w:rPr>
          <w:rFonts w:ascii="Times New Roman" w:hAnsi="Times New Roman" w:cs="Times New Roman" w:hint="eastAsia"/>
        </w:rPr>
        <w:t>），基本满足专业教学活动的需要。</w:t>
      </w:r>
    </w:p>
    <w:p w:rsidR="00214B58" w:rsidRDefault="0020721D">
      <w:pPr>
        <w:ind w:firstLine="480"/>
        <w:rPr>
          <w:rFonts w:ascii="Times New Roman" w:hAnsi="Times New Roman" w:cs="Times New Roman"/>
        </w:rPr>
      </w:pPr>
      <w:r>
        <w:rPr>
          <w:rFonts w:ascii="Times New Roman" w:hAnsi="Times New Roman" w:cs="Times New Roman" w:hint="eastAsia"/>
        </w:rPr>
        <w:t>4</w:t>
      </w:r>
      <w:r>
        <w:rPr>
          <w:rFonts w:ascii="Times New Roman" w:hAnsi="Times New Roman" w:cs="Times New Roman"/>
        </w:rPr>
        <w:t>.</w:t>
      </w:r>
      <w:r>
        <w:rPr>
          <w:rFonts w:ascii="Times New Roman" w:hAnsi="Times New Roman" w:cs="Times New Roman" w:hint="eastAsia"/>
        </w:rPr>
        <w:t>数字化教学资源：注重建设数字化专业学习资源，有利于学生自主学习，内容丰富、使用便捷、更新及时。专业主要课程上网率</w:t>
      </w:r>
      <w:r>
        <w:rPr>
          <w:rFonts w:ascii="Times New Roman" w:hAnsi="Times New Roman" w:cs="Times New Roman" w:hint="eastAsia"/>
        </w:rPr>
        <w:t>30%</w:t>
      </w:r>
      <w:r>
        <w:rPr>
          <w:rFonts w:ascii="Times New Roman" w:hAnsi="Times New Roman" w:cs="Times New Roman" w:hint="eastAsia"/>
        </w:rPr>
        <w:t>以上。利用信息技术开发数字化专业学习资源，有效利用数字化学习资源开展教学活动。合理建设立体数字化教材和各类专业教学系统，能满足专业教学需要。</w:t>
      </w:r>
    </w:p>
    <w:p w:rsidR="00214B58" w:rsidRDefault="0020721D">
      <w:pPr>
        <w:pStyle w:val="2"/>
        <w:ind w:firstLine="482"/>
        <w:rPr>
          <w:rFonts w:ascii="Times New Roman" w:eastAsia="宋体" w:hAnsi="Times New Roman" w:cs="Times New Roman"/>
        </w:rPr>
      </w:pPr>
      <w:bookmarkStart w:id="73" w:name="_Toc426192071"/>
      <w:bookmarkStart w:id="74" w:name="_Toc426193808"/>
      <w:bookmarkStart w:id="75" w:name="_Toc426199614"/>
      <w:bookmarkStart w:id="76" w:name="_Toc427570547"/>
      <w:bookmarkStart w:id="77" w:name="_Toc428793567"/>
      <w:bookmarkStart w:id="78" w:name="_Toc431317076"/>
      <w:bookmarkStart w:id="79" w:name="_Toc431403225"/>
      <w:bookmarkStart w:id="80" w:name="_Toc19785933"/>
      <w:r>
        <w:rPr>
          <w:rFonts w:ascii="Times New Roman" w:eastAsia="宋体" w:hAnsi="Times New Roman" w:cs="宋体" w:hint="eastAsia"/>
        </w:rPr>
        <w:t>（四）教学方法</w:t>
      </w:r>
      <w:bookmarkEnd w:id="73"/>
      <w:bookmarkEnd w:id="74"/>
      <w:bookmarkEnd w:id="75"/>
      <w:bookmarkEnd w:id="76"/>
      <w:bookmarkEnd w:id="77"/>
      <w:bookmarkEnd w:id="78"/>
      <w:bookmarkEnd w:id="79"/>
      <w:bookmarkEnd w:id="80"/>
    </w:p>
    <w:p w:rsidR="00214B58" w:rsidRDefault="0020721D">
      <w:pPr>
        <w:ind w:firstLine="480"/>
        <w:rPr>
          <w:rFonts w:ascii="Times New Roman" w:hAnsi="Times New Roman" w:cs="Times New Roman"/>
        </w:rPr>
      </w:pPr>
      <w:bookmarkStart w:id="81" w:name="_Toc426193809"/>
      <w:bookmarkStart w:id="82" w:name="_Toc426192072"/>
      <w:r>
        <w:rPr>
          <w:rFonts w:ascii="Times New Roman" w:hAnsi="Times New Roman" w:cs="Times New Roman"/>
        </w:rPr>
        <w:t>1</w:t>
      </w:r>
      <w:r>
        <w:rPr>
          <w:rFonts w:ascii="Times New Roman" w:hAnsi="Times New Roman" w:cs="宋体" w:hint="eastAsia"/>
        </w:rPr>
        <w:t>．教学方法</w:t>
      </w:r>
    </w:p>
    <w:p w:rsidR="00214B58" w:rsidRDefault="0020721D">
      <w:pPr>
        <w:ind w:firstLine="480"/>
        <w:rPr>
          <w:rFonts w:ascii="Times New Roman" w:hAnsi="Times New Roman" w:cs="Times New Roman"/>
        </w:rPr>
      </w:pPr>
      <w:r>
        <w:rPr>
          <w:rFonts w:ascii="Times New Roman" w:hAnsi="Times New Roman" w:cs="宋体" w:hint="eastAsia"/>
        </w:rPr>
        <w:t>结合课程特点和教学条件，针对学生的实际情况灵活运用，包括项目教学法、案例教学法、情景教学法、讨论法、启发引导式教学法、工作过程导向教学法等教学方法。</w:t>
      </w:r>
    </w:p>
    <w:p w:rsidR="00214B58" w:rsidRDefault="0020721D">
      <w:pPr>
        <w:pStyle w:val="3"/>
        <w:ind w:firstLine="480"/>
        <w:rPr>
          <w:rFonts w:ascii="Times New Roman" w:eastAsia="宋体" w:hAnsi="Times New Roman" w:cs="Times New Roman"/>
        </w:rPr>
      </w:pPr>
      <w:r>
        <w:rPr>
          <w:rFonts w:ascii="Times New Roman" w:eastAsia="宋体" w:hAnsi="Times New Roman" w:cs="Times New Roman"/>
        </w:rPr>
        <w:t>2</w:t>
      </w:r>
      <w:r>
        <w:rPr>
          <w:rFonts w:ascii="Times New Roman" w:eastAsia="宋体" w:hAnsi="Times New Roman" w:cs="宋体" w:hint="eastAsia"/>
        </w:rPr>
        <w:t>．教学手段</w:t>
      </w:r>
    </w:p>
    <w:p w:rsidR="00214B58" w:rsidRDefault="0020721D">
      <w:pPr>
        <w:ind w:firstLine="480"/>
        <w:rPr>
          <w:rFonts w:ascii="Times New Roman" w:hAnsi="Times New Roman" w:cs="Times New Roman"/>
        </w:rPr>
      </w:pPr>
      <w:r>
        <w:rPr>
          <w:rFonts w:ascii="Times New Roman" w:hAnsi="Times New Roman" w:cs="宋体" w:hint="eastAsia"/>
        </w:rPr>
        <w:t>通过充分利用信息技术手段，广泛运用启发式、探究式、讨论式、参与式教学，充分激发学生的学习兴趣和积极性，使学生能将所学基础知识运用于实际生产岗位中，学以致用，在学习的同时积极督促他们参加职业资格考试，取得各种相关的职业资格证书，在教学过程中针对不同的学生，使用不同的教学方法，以获得更好的教学质量和教学效果，实现</w:t>
      </w:r>
      <w:r>
        <w:rPr>
          <w:rFonts w:ascii="Times New Roman" w:hAnsi="Times New Roman" w:cs="Times New Roman"/>
        </w:rPr>
        <w:t>“</w:t>
      </w:r>
      <w:r>
        <w:rPr>
          <w:rFonts w:ascii="Times New Roman" w:hAnsi="Times New Roman" w:cs="宋体" w:hint="eastAsia"/>
        </w:rPr>
        <w:t>课岗证一体化</w:t>
      </w:r>
      <w:r>
        <w:rPr>
          <w:rFonts w:ascii="Times New Roman" w:hAnsi="Times New Roman" w:cs="Times New Roman"/>
        </w:rPr>
        <w:t>”</w:t>
      </w:r>
      <w:r>
        <w:rPr>
          <w:rFonts w:ascii="Times New Roman" w:hAnsi="Times New Roman" w:cs="宋体" w:hint="eastAsia"/>
        </w:rPr>
        <w:t>。</w:t>
      </w:r>
    </w:p>
    <w:p w:rsidR="00214B58" w:rsidRDefault="0020721D">
      <w:pPr>
        <w:pStyle w:val="3"/>
        <w:ind w:firstLine="480"/>
        <w:rPr>
          <w:rFonts w:ascii="Times New Roman" w:eastAsia="宋体" w:hAnsi="Times New Roman" w:cs="Times New Roman"/>
        </w:rPr>
      </w:pPr>
      <w:r>
        <w:rPr>
          <w:rFonts w:ascii="Times New Roman" w:eastAsia="宋体" w:hAnsi="Times New Roman" w:cs="Times New Roman"/>
        </w:rPr>
        <w:t>3</w:t>
      </w:r>
      <w:r>
        <w:rPr>
          <w:rFonts w:ascii="Times New Roman" w:eastAsia="宋体" w:hAnsi="Times New Roman" w:cs="宋体" w:hint="eastAsia"/>
        </w:rPr>
        <w:t>．教学组织形式</w:t>
      </w:r>
    </w:p>
    <w:p w:rsidR="00214B58" w:rsidRDefault="0020721D">
      <w:pPr>
        <w:ind w:firstLine="480"/>
        <w:rPr>
          <w:rFonts w:ascii="Times New Roman" w:hAnsi="Times New Roman" w:cs="Times New Roman"/>
        </w:rPr>
      </w:pPr>
      <w:r>
        <w:rPr>
          <w:rFonts w:ascii="Times New Roman" w:hAnsi="Times New Roman" w:cs="宋体" w:hint="eastAsia"/>
        </w:rPr>
        <w:t>结合课程特点、教学环境支撑情况采用不同的形式，例如：整班教学、分组交流、现场体验、顶岗实习、项目协作和学习岛等组织形式。</w:t>
      </w:r>
    </w:p>
    <w:p w:rsidR="00214B58" w:rsidRDefault="0020721D">
      <w:pPr>
        <w:pStyle w:val="2"/>
        <w:ind w:firstLine="482"/>
        <w:rPr>
          <w:rFonts w:ascii="Times New Roman" w:eastAsia="宋体" w:hAnsi="Times New Roman" w:cs="Times New Roman"/>
        </w:rPr>
      </w:pPr>
      <w:bookmarkStart w:id="83" w:name="_Toc426199615"/>
      <w:bookmarkStart w:id="84" w:name="_Toc427570548"/>
      <w:bookmarkStart w:id="85" w:name="_Toc428793568"/>
      <w:bookmarkStart w:id="86" w:name="_Toc431317077"/>
      <w:bookmarkStart w:id="87" w:name="_Toc431403226"/>
      <w:bookmarkStart w:id="88" w:name="_Toc19785934"/>
      <w:r>
        <w:rPr>
          <w:rFonts w:ascii="Times New Roman" w:eastAsia="宋体" w:hAnsi="Times New Roman" w:cs="宋体" w:hint="eastAsia"/>
        </w:rPr>
        <w:lastRenderedPageBreak/>
        <w:t>（五）学习评价</w:t>
      </w:r>
      <w:bookmarkEnd w:id="81"/>
      <w:bookmarkEnd w:id="82"/>
      <w:bookmarkEnd w:id="83"/>
      <w:bookmarkEnd w:id="84"/>
      <w:bookmarkEnd w:id="85"/>
      <w:bookmarkEnd w:id="86"/>
      <w:bookmarkEnd w:id="87"/>
      <w:bookmarkEnd w:id="88"/>
    </w:p>
    <w:p w:rsidR="00214B58" w:rsidRDefault="0020721D">
      <w:pPr>
        <w:pStyle w:val="3"/>
        <w:ind w:firstLine="480"/>
        <w:rPr>
          <w:rFonts w:ascii="Times New Roman" w:eastAsia="宋体" w:hAnsi="Times New Roman" w:cs="Times New Roman"/>
        </w:rPr>
      </w:pPr>
      <w:bookmarkStart w:id="89" w:name="_Toc427570549"/>
      <w:bookmarkStart w:id="90" w:name="_Toc428793569"/>
      <w:r>
        <w:rPr>
          <w:rFonts w:ascii="Times New Roman" w:eastAsia="宋体" w:hAnsi="Times New Roman" w:cs="Times New Roman"/>
        </w:rPr>
        <w:t>1</w:t>
      </w:r>
      <w:r>
        <w:rPr>
          <w:rFonts w:ascii="Times New Roman" w:eastAsia="宋体" w:hAnsi="Times New Roman" w:cs="宋体" w:hint="eastAsia"/>
        </w:rPr>
        <w:t>．教学评价</w:t>
      </w:r>
    </w:p>
    <w:p w:rsidR="00214B58" w:rsidRDefault="0020721D">
      <w:pPr>
        <w:ind w:firstLine="480"/>
        <w:rPr>
          <w:rFonts w:ascii="Times New Roman" w:hAnsi="Times New Roman" w:cs="Times New Roman"/>
        </w:rPr>
      </w:pPr>
      <w:r>
        <w:rPr>
          <w:rFonts w:ascii="Times New Roman" w:hAnsi="Times New Roman" w:cs="宋体" w:hint="eastAsia"/>
        </w:rPr>
        <w:t>教学评价主要包括用人单位对毕业生的综合评价，兼职教师对学生实践能力的评价，教学督导对教学过程组织实施的评价，教师对教学效果的评价，学生对教学团队教学能力的评价，学生专业技能认证水平和职业资格通过率的评价等，形成独具学校特色、开放式、自主型教学质量保障体系。</w:t>
      </w:r>
    </w:p>
    <w:p w:rsidR="00214B58" w:rsidRDefault="0020721D">
      <w:pPr>
        <w:pStyle w:val="3"/>
        <w:ind w:firstLine="480"/>
        <w:rPr>
          <w:rFonts w:ascii="Times New Roman" w:eastAsia="宋体" w:hAnsi="Times New Roman" w:cs="Times New Roman"/>
        </w:rPr>
      </w:pPr>
      <w:r>
        <w:rPr>
          <w:rFonts w:ascii="Times New Roman" w:eastAsia="宋体" w:hAnsi="Times New Roman" w:cs="Times New Roman"/>
        </w:rPr>
        <w:t>2</w:t>
      </w:r>
      <w:r>
        <w:rPr>
          <w:rFonts w:ascii="Times New Roman" w:eastAsia="宋体" w:hAnsi="Times New Roman" w:cs="宋体" w:hint="eastAsia"/>
        </w:rPr>
        <w:t>．教学考核</w:t>
      </w:r>
    </w:p>
    <w:p w:rsidR="00214B58" w:rsidRDefault="0020721D">
      <w:pPr>
        <w:ind w:firstLine="480"/>
        <w:rPr>
          <w:rFonts w:ascii="Times New Roman" w:hAnsi="Times New Roman" w:cs="Times New Roman"/>
        </w:rPr>
      </w:pPr>
      <w:r>
        <w:rPr>
          <w:rFonts w:ascii="Times New Roman" w:hAnsi="Times New Roman" w:cs="宋体" w:hint="eastAsia"/>
        </w:rPr>
        <w:t>采用笔试与实践能力考核相结合的形式；</w:t>
      </w:r>
    </w:p>
    <w:p w:rsidR="00214B58" w:rsidRDefault="0020721D">
      <w:pPr>
        <w:ind w:firstLine="480"/>
        <w:rPr>
          <w:rFonts w:ascii="Times New Roman" w:hAnsi="Times New Roman" w:cs="Times New Roman"/>
        </w:rPr>
      </w:pPr>
      <w:r>
        <w:rPr>
          <w:rFonts w:ascii="Times New Roman" w:hAnsi="Times New Roman" w:cs="宋体" w:hint="eastAsia"/>
        </w:rPr>
        <w:t>顶岗实习和毕业实践由校</w:t>
      </w:r>
      <w:proofErr w:type="gramStart"/>
      <w:r>
        <w:rPr>
          <w:rFonts w:ascii="Times New Roman" w:hAnsi="Times New Roman" w:cs="宋体" w:hint="eastAsia"/>
        </w:rPr>
        <w:t>企人员</w:t>
      </w:r>
      <w:proofErr w:type="gramEnd"/>
      <w:r>
        <w:rPr>
          <w:rFonts w:ascii="Times New Roman" w:hAnsi="Times New Roman" w:cs="宋体" w:hint="eastAsia"/>
        </w:rPr>
        <w:t>组成的评定委员会根据学生出勤情况、顶岗实习总结，企业对学生的评价鉴定，综合定性给出优秀、良好、及格和不及格四个评定等级；</w:t>
      </w:r>
    </w:p>
    <w:p w:rsidR="00214B58" w:rsidRDefault="0020721D">
      <w:pPr>
        <w:ind w:firstLine="480"/>
        <w:rPr>
          <w:rFonts w:ascii="Times New Roman" w:hAnsi="Times New Roman" w:cs="Times New Roman"/>
        </w:rPr>
      </w:pPr>
      <w:r>
        <w:rPr>
          <w:rFonts w:ascii="Times New Roman" w:hAnsi="Times New Roman" w:cs="宋体" w:hint="eastAsia"/>
        </w:rPr>
        <w:t>学生毕业前应考取相应的职业资格证书，相应的职业资格证书标准应该纳入到专业人才培养方案。</w:t>
      </w:r>
    </w:p>
    <w:p w:rsidR="00214B58" w:rsidRDefault="0020721D">
      <w:pPr>
        <w:pStyle w:val="2"/>
        <w:ind w:firstLine="482"/>
        <w:rPr>
          <w:rFonts w:ascii="Times New Roman" w:eastAsia="宋体" w:hAnsi="Times New Roman" w:cs="Times New Roman"/>
        </w:rPr>
      </w:pPr>
      <w:bookmarkStart w:id="91" w:name="_Toc431317078"/>
      <w:bookmarkStart w:id="92" w:name="_Toc431403227"/>
      <w:bookmarkStart w:id="93" w:name="_Toc19785935"/>
      <w:r>
        <w:rPr>
          <w:rFonts w:ascii="Times New Roman" w:eastAsia="宋体" w:hAnsi="Times New Roman" w:cs="宋体" w:hint="eastAsia"/>
        </w:rPr>
        <w:t>（六）质量管理</w:t>
      </w:r>
      <w:bookmarkEnd w:id="89"/>
      <w:bookmarkEnd w:id="90"/>
      <w:bookmarkEnd w:id="91"/>
      <w:bookmarkEnd w:id="92"/>
      <w:bookmarkEnd w:id="93"/>
    </w:p>
    <w:p w:rsidR="00214B58" w:rsidRDefault="0020721D">
      <w:pPr>
        <w:ind w:firstLine="480"/>
        <w:rPr>
          <w:rFonts w:ascii="Times New Roman" w:hAnsi="Times New Roman" w:cs="宋体"/>
        </w:rPr>
      </w:pPr>
      <w:r>
        <w:rPr>
          <w:rFonts w:ascii="Times New Roman" w:hAnsi="Times New Roman" w:cs="宋体" w:hint="eastAsia"/>
        </w:rPr>
        <w:t>依据专业核心岗位技能和知识要求对人才培养过程、教学质量进行监控和考核。尤其突出学生顶岗实习管理，健全顶岗实习校企共管共育机制，实施重点企业校企合作委派制，派教师常驻企业，负责信息沟通、就业、顶岗实习安排与管理，实施顶岗实习校企共同管理，实时跟踪的运行模式，并且利用信息化手段。按照企业的要求组织实训，提高学生职业能力和就业能力，保障顶岗实习工作的有序、有效完成。</w:t>
      </w:r>
    </w:p>
    <w:p w:rsidR="00214B58" w:rsidRDefault="0020721D">
      <w:pPr>
        <w:pStyle w:val="1"/>
      </w:pPr>
      <w:bookmarkStart w:id="94" w:name="_Toc19785936"/>
      <w:r>
        <w:rPr>
          <w:rFonts w:cs="宋体" w:hint="eastAsia"/>
        </w:rPr>
        <w:t>九、毕业要求</w:t>
      </w:r>
      <w:bookmarkEnd w:id="94"/>
    </w:p>
    <w:p w:rsidR="00214B58" w:rsidRDefault="0020721D">
      <w:pPr>
        <w:pStyle w:val="2"/>
        <w:ind w:firstLineChars="0" w:firstLine="0"/>
        <w:rPr>
          <w:rFonts w:ascii="Times New Roman" w:eastAsia="宋体" w:hAnsi="Times New Roman" w:cs="Times New Roman"/>
        </w:rPr>
      </w:pPr>
      <w:bookmarkStart w:id="95" w:name="_Toc426192066"/>
      <w:bookmarkStart w:id="96" w:name="_Toc426193803"/>
      <w:bookmarkStart w:id="97" w:name="_Toc426199609"/>
      <w:bookmarkStart w:id="98" w:name="_Toc427570542"/>
      <w:bookmarkStart w:id="99" w:name="_Toc428793562"/>
      <w:bookmarkStart w:id="100" w:name="_Toc431317071"/>
      <w:bookmarkStart w:id="101" w:name="_Toc431403220"/>
      <w:bookmarkStart w:id="102" w:name="_Toc19785937"/>
      <w:r>
        <w:rPr>
          <w:rFonts w:ascii="Times New Roman" w:eastAsia="宋体" w:hAnsi="Times New Roman" w:cs="宋体" w:hint="eastAsia"/>
        </w:rPr>
        <w:t>（一）学分要求</w:t>
      </w:r>
      <w:bookmarkEnd w:id="95"/>
      <w:bookmarkEnd w:id="96"/>
      <w:bookmarkEnd w:id="97"/>
      <w:bookmarkEnd w:id="98"/>
      <w:bookmarkEnd w:id="99"/>
      <w:bookmarkEnd w:id="100"/>
      <w:bookmarkEnd w:id="101"/>
      <w:bookmarkEnd w:id="102"/>
    </w:p>
    <w:p w:rsidR="00214B58" w:rsidRDefault="0020721D">
      <w:pPr>
        <w:ind w:firstLine="480"/>
        <w:rPr>
          <w:rFonts w:ascii="Times New Roman" w:hAnsi="Times New Roman" w:cs="Times New Roman"/>
        </w:rPr>
      </w:pPr>
      <w:r>
        <w:rPr>
          <w:rFonts w:ascii="Times New Roman" w:hAnsi="Times New Roman" w:cs="宋体" w:hint="eastAsia"/>
        </w:rPr>
        <w:t>毕业必须完成人才培养方案中的全部教学环节学习任务，取得教学计划</w:t>
      </w:r>
      <w:r>
        <w:rPr>
          <w:rFonts w:ascii="Times New Roman" w:hAnsi="Times New Roman" w:cs="Times New Roman"/>
        </w:rPr>
        <w:t>180</w:t>
      </w:r>
      <w:r>
        <w:rPr>
          <w:rFonts w:ascii="Times New Roman" w:hAnsi="Times New Roman" w:cs="宋体" w:hint="eastAsia"/>
        </w:rPr>
        <w:t>学分。</w:t>
      </w:r>
    </w:p>
    <w:p w:rsidR="00214B58" w:rsidRDefault="0020721D">
      <w:pPr>
        <w:pStyle w:val="2"/>
        <w:ind w:firstLineChars="0" w:firstLine="0"/>
        <w:rPr>
          <w:rFonts w:ascii="Times New Roman" w:eastAsia="宋体" w:hAnsi="Times New Roman" w:cs="Times New Roman"/>
        </w:rPr>
      </w:pPr>
      <w:bookmarkStart w:id="103" w:name="_Toc426192067"/>
      <w:bookmarkStart w:id="104" w:name="_Toc426193804"/>
      <w:bookmarkStart w:id="105" w:name="_Toc426199610"/>
      <w:bookmarkStart w:id="106" w:name="_Toc427570543"/>
      <w:bookmarkStart w:id="107" w:name="_Toc428793563"/>
      <w:bookmarkStart w:id="108" w:name="_Toc431317072"/>
      <w:bookmarkStart w:id="109" w:name="_Toc431403221"/>
      <w:bookmarkStart w:id="110" w:name="_Toc19785938"/>
      <w:r>
        <w:rPr>
          <w:rFonts w:ascii="Times New Roman" w:eastAsia="宋体" w:hAnsi="Times New Roman" w:cs="宋体" w:hint="eastAsia"/>
        </w:rPr>
        <w:t>（二）职业资格证书要求</w:t>
      </w:r>
      <w:bookmarkEnd w:id="103"/>
      <w:bookmarkEnd w:id="104"/>
      <w:bookmarkEnd w:id="105"/>
      <w:bookmarkEnd w:id="106"/>
      <w:bookmarkEnd w:id="107"/>
      <w:bookmarkEnd w:id="108"/>
      <w:bookmarkEnd w:id="109"/>
      <w:bookmarkEnd w:id="110"/>
    </w:p>
    <w:p w:rsidR="00214B58" w:rsidRDefault="0020721D">
      <w:pPr>
        <w:ind w:firstLine="480"/>
        <w:rPr>
          <w:rFonts w:ascii="Times New Roman" w:hAnsi="Times New Roman" w:cs="Times New Roman"/>
        </w:rPr>
      </w:pPr>
      <w:r>
        <w:rPr>
          <w:rFonts w:ascii="Times New Roman" w:hAnsi="Times New Roman" w:cs="宋体" w:hint="eastAsia"/>
        </w:rPr>
        <w:t>毕业必须取得教学计划中规定的职业资格证书。</w:t>
      </w:r>
    </w:p>
    <w:p w:rsidR="00214B58" w:rsidRDefault="00214B58">
      <w:pPr>
        <w:ind w:firstLine="480"/>
        <w:rPr>
          <w:rFonts w:ascii="Times New Roman" w:hAnsi="Times New Roman" w:cs="Times New Roman"/>
        </w:rPr>
      </w:pPr>
    </w:p>
    <w:sectPr w:rsidR="00214B58">
      <w:footerReference w:type="default" r:id="rId8"/>
      <w:pgSz w:w="11906" w:h="16838"/>
      <w:pgMar w:top="1440" w:right="1701" w:bottom="1440" w:left="1701"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EED" w:rsidRDefault="00795EED">
      <w:pPr>
        <w:spacing w:line="240" w:lineRule="auto"/>
        <w:ind w:firstLine="480"/>
      </w:pPr>
      <w:r>
        <w:separator/>
      </w:r>
    </w:p>
  </w:endnote>
  <w:endnote w:type="continuationSeparator" w:id="0">
    <w:p w:rsidR="00795EED" w:rsidRDefault="00795EED">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libri Light">
    <w:altName w:val="Calibri"/>
    <w:panose1 w:val="020F0302020204030204"/>
    <w:charset w:val="00"/>
    <w:family w:val="swiss"/>
    <w:pitch w:val="default"/>
    <w:sig w:usb0="00000000" w:usb1="00000000"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Microsoft YaHei UI">
    <w:altName w:val="宋体"/>
    <w:charset w:val="86"/>
    <w:family w:val="swiss"/>
    <w:pitch w:val="default"/>
    <w:sig w:usb0="00000000" w:usb1="00000000" w:usb2="00000016" w:usb3="00000000" w:csb0="0004001F" w:csb1="00000000"/>
  </w:font>
  <w:font w:name="Verdana">
    <w:panose1 w:val="020B0604030504040204"/>
    <w:charset w:val="00"/>
    <w:family w:val="swiss"/>
    <w:pitch w:val="variable"/>
    <w:sig w:usb0="A10006FF" w:usb1="4000205B" w:usb2="00000010" w:usb3="00000000" w:csb0="0000019F" w:csb1="00000000"/>
  </w:font>
  <w:font w:name="TimesNewRoman">
    <w:altName w:val="宋体"/>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B58" w:rsidRDefault="0020721D">
    <w:pPr>
      <w:pStyle w:val="ab"/>
      <w:spacing w:after="120"/>
      <w:ind w:firstLine="360"/>
      <w:jc w:val="center"/>
    </w:pPr>
    <w:r>
      <w:rPr>
        <w:lang w:val="zh-CN"/>
      </w:rPr>
      <w:fldChar w:fldCharType="begin"/>
    </w:r>
    <w:r>
      <w:rPr>
        <w:lang w:val="zh-CN"/>
      </w:rPr>
      <w:instrText>PAGE   \* MERGEFORMAT</w:instrText>
    </w:r>
    <w:r>
      <w:rPr>
        <w:lang w:val="zh-CN"/>
      </w:rPr>
      <w:fldChar w:fldCharType="separate"/>
    </w:r>
    <w:r w:rsidR="00142A3E">
      <w:rPr>
        <w:noProof/>
        <w:lang w:val="zh-CN"/>
      </w:rPr>
      <w:t>1</w:t>
    </w:r>
    <w:r>
      <w:rPr>
        <w:lang w:val="zh-CN"/>
      </w:rPr>
      <w:fldChar w:fldCharType="end"/>
    </w:r>
  </w:p>
  <w:p w:rsidR="00214B58" w:rsidRDefault="00214B58">
    <w:pPr>
      <w:pStyle w:val="ab"/>
      <w:spacing w:after="120"/>
      <w:ind w:firstLine="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EED" w:rsidRDefault="00795EED">
      <w:pPr>
        <w:spacing w:line="240" w:lineRule="auto"/>
        <w:ind w:firstLine="480"/>
      </w:pPr>
      <w:r>
        <w:separator/>
      </w:r>
    </w:p>
  </w:footnote>
  <w:footnote w:type="continuationSeparator" w:id="0">
    <w:p w:rsidR="00795EED" w:rsidRDefault="00795EED">
      <w:pPr>
        <w:spacing w:line="240" w:lineRule="auto"/>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oNotTrackMove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6F7"/>
    <w:rsid w:val="00000443"/>
    <w:rsid w:val="000007C0"/>
    <w:rsid w:val="00001121"/>
    <w:rsid w:val="00002F37"/>
    <w:rsid w:val="00003ADE"/>
    <w:rsid w:val="0000782F"/>
    <w:rsid w:val="00011E05"/>
    <w:rsid w:val="000134CC"/>
    <w:rsid w:val="000137B0"/>
    <w:rsid w:val="000141C8"/>
    <w:rsid w:val="0001630A"/>
    <w:rsid w:val="0002062E"/>
    <w:rsid w:val="00023052"/>
    <w:rsid w:val="0002308E"/>
    <w:rsid w:val="0002445C"/>
    <w:rsid w:val="0002646C"/>
    <w:rsid w:val="000268EA"/>
    <w:rsid w:val="000273BA"/>
    <w:rsid w:val="0002782D"/>
    <w:rsid w:val="000278F2"/>
    <w:rsid w:val="00031F74"/>
    <w:rsid w:val="00033CC0"/>
    <w:rsid w:val="00035E09"/>
    <w:rsid w:val="00036729"/>
    <w:rsid w:val="00037938"/>
    <w:rsid w:val="00037C09"/>
    <w:rsid w:val="00041E12"/>
    <w:rsid w:val="000421B7"/>
    <w:rsid w:val="00043F1C"/>
    <w:rsid w:val="0004414E"/>
    <w:rsid w:val="0004442E"/>
    <w:rsid w:val="00044D42"/>
    <w:rsid w:val="00045779"/>
    <w:rsid w:val="00046640"/>
    <w:rsid w:val="00047866"/>
    <w:rsid w:val="00047A3A"/>
    <w:rsid w:val="00050053"/>
    <w:rsid w:val="000501E2"/>
    <w:rsid w:val="00051D16"/>
    <w:rsid w:val="0005200C"/>
    <w:rsid w:val="00055351"/>
    <w:rsid w:val="00056987"/>
    <w:rsid w:val="00064452"/>
    <w:rsid w:val="000654BD"/>
    <w:rsid w:val="00065606"/>
    <w:rsid w:val="00066247"/>
    <w:rsid w:val="000674D5"/>
    <w:rsid w:val="000676B9"/>
    <w:rsid w:val="000708BB"/>
    <w:rsid w:val="00070B5B"/>
    <w:rsid w:val="00070C78"/>
    <w:rsid w:val="000711AE"/>
    <w:rsid w:val="000749E0"/>
    <w:rsid w:val="00074DAB"/>
    <w:rsid w:val="00075332"/>
    <w:rsid w:val="00076240"/>
    <w:rsid w:val="00076487"/>
    <w:rsid w:val="00081CAA"/>
    <w:rsid w:val="00081F97"/>
    <w:rsid w:val="0008208D"/>
    <w:rsid w:val="000826B3"/>
    <w:rsid w:val="00082D4D"/>
    <w:rsid w:val="0008456D"/>
    <w:rsid w:val="000860E9"/>
    <w:rsid w:val="00086FAC"/>
    <w:rsid w:val="00087A39"/>
    <w:rsid w:val="000912E4"/>
    <w:rsid w:val="00092512"/>
    <w:rsid w:val="00092898"/>
    <w:rsid w:val="000941F0"/>
    <w:rsid w:val="000949CE"/>
    <w:rsid w:val="000951C0"/>
    <w:rsid w:val="000958CF"/>
    <w:rsid w:val="000969D0"/>
    <w:rsid w:val="000A05CD"/>
    <w:rsid w:val="000A1C71"/>
    <w:rsid w:val="000A3D19"/>
    <w:rsid w:val="000A6C43"/>
    <w:rsid w:val="000A6CA0"/>
    <w:rsid w:val="000A7BC2"/>
    <w:rsid w:val="000B004F"/>
    <w:rsid w:val="000B24D6"/>
    <w:rsid w:val="000B3F19"/>
    <w:rsid w:val="000B4003"/>
    <w:rsid w:val="000B4688"/>
    <w:rsid w:val="000B795C"/>
    <w:rsid w:val="000C0635"/>
    <w:rsid w:val="000C1FE7"/>
    <w:rsid w:val="000C223C"/>
    <w:rsid w:val="000C2CEB"/>
    <w:rsid w:val="000C3729"/>
    <w:rsid w:val="000C4534"/>
    <w:rsid w:val="000C4E5A"/>
    <w:rsid w:val="000C6067"/>
    <w:rsid w:val="000C6B74"/>
    <w:rsid w:val="000C6BAC"/>
    <w:rsid w:val="000D0670"/>
    <w:rsid w:val="000D190C"/>
    <w:rsid w:val="000D1AF6"/>
    <w:rsid w:val="000D23E0"/>
    <w:rsid w:val="000D3FB8"/>
    <w:rsid w:val="000D4F9D"/>
    <w:rsid w:val="000D6024"/>
    <w:rsid w:val="000D719A"/>
    <w:rsid w:val="000D723A"/>
    <w:rsid w:val="000D7574"/>
    <w:rsid w:val="000E03B8"/>
    <w:rsid w:val="000E089E"/>
    <w:rsid w:val="000E0FA5"/>
    <w:rsid w:val="000E2113"/>
    <w:rsid w:val="000E26EF"/>
    <w:rsid w:val="000E359E"/>
    <w:rsid w:val="000E3A18"/>
    <w:rsid w:val="000E6D90"/>
    <w:rsid w:val="000E7E8A"/>
    <w:rsid w:val="000F051E"/>
    <w:rsid w:val="000F11BD"/>
    <w:rsid w:val="000F1AC0"/>
    <w:rsid w:val="000F24DB"/>
    <w:rsid w:val="000F2700"/>
    <w:rsid w:val="000F4DEC"/>
    <w:rsid w:val="000F4E3F"/>
    <w:rsid w:val="000F5E1F"/>
    <w:rsid w:val="000F65F0"/>
    <w:rsid w:val="000F6A88"/>
    <w:rsid w:val="000F702C"/>
    <w:rsid w:val="0010054A"/>
    <w:rsid w:val="00101E4D"/>
    <w:rsid w:val="00102586"/>
    <w:rsid w:val="001031FC"/>
    <w:rsid w:val="00103B3C"/>
    <w:rsid w:val="00104967"/>
    <w:rsid w:val="00105DE2"/>
    <w:rsid w:val="00110AA5"/>
    <w:rsid w:val="0011159D"/>
    <w:rsid w:val="00111CF0"/>
    <w:rsid w:val="00111CF2"/>
    <w:rsid w:val="001146BC"/>
    <w:rsid w:val="00115AD9"/>
    <w:rsid w:val="001200AC"/>
    <w:rsid w:val="00120BCF"/>
    <w:rsid w:val="0012218F"/>
    <w:rsid w:val="0012268C"/>
    <w:rsid w:val="00122A8C"/>
    <w:rsid w:val="001248E3"/>
    <w:rsid w:val="00125820"/>
    <w:rsid w:val="00125DF4"/>
    <w:rsid w:val="00125E41"/>
    <w:rsid w:val="00126629"/>
    <w:rsid w:val="00126811"/>
    <w:rsid w:val="0012691D"/>
    <w:rsid w:val="00126995"/>
    <w:rsid w:val="001318CF"/>
    <w:rsid w:val="00131E98"/>
    <w:rsid w:val="0013226F"/>
    <w:rsid w:val="00132EEF"/>
    <w:rsid w:val="0013397E"/>
    <w:rsid w:val="00133B97"/>
    <w:rsid w:val="00133D70"/>
    <w:rsid w:val="00134ADE"/>
    <w:rsid w:val="00135043"/>
    <w:rsid w:val="0013726D"/>
    <w:rsid w:val="001374EB"/>
    <w:rsid w:val="0013794F"/>
    <w:rsid w:val="00140570"/>
    <w:rsid w:val="001413F6"/>
    <w:rsid w:val="001414D9"/>
    <w:rsid w:val="0014150C"/>
    <w:rsid w:val="00141AAC"/>
    <w:rsid w:val="00142A3E"/>
    <w:rsid w:val="00143E15"/>
    <w:rsid w:val="00144858"/>
    <w:rsid w:val="001457F1"/>
    <w:rsid w:val="001462AA"/>
    <w:rsid w:val="00146FAB"/>
    <w:rsid w:val="001478C3"/>
    <w:rsid w:val="001503E4"/>
    <w:rsid w:val="001516BC"/>
    <w:rsid w:val="0015185E"/>
    <w:rsid w:val="001519DD"/>
    <w:rsid w:val="00151DAC"/>
    <w:rsid w:val="00151E2D"/>
    <w:rsid w:val="001520D6"/>
    <w:rsid w:val="0015344C"/>
    <w:rsid w:val="00154D0C"/>
    <w:rsid w:val="0015509A"/>
    <w:rsid w:val="0015559B"/>
    <w:rsid w:val="0015620E"/>
    <w:rsid w:val="00156707"/>
    <w:rsid w:val="00160541"/>
    <w:rsid w:val="001607FE"/>
    <w:rsid w:val="00162DD4"/>
    <w:rsid w:val="00163F62"/>
    <w:rsid w:val="00164B90"/>
    <w:rsid w:val="00164E8B"/>
    <w:rsid w:val="00166E30"/>
    <w:rsid w:val="00166F83"/>
    <w:rsid w:val="00171B73"/>
    <w:rsid w:val="00173E6C"/>
    <w:rsid w:val="001749BF"/>
    <w:rsid w:val="001761A4"/>
    <w:rsid w:val="0017697E"/>
    <w:rsid w:val="0017737F"/>
    <w:rsid w:val="00181063"/>
    <w:rsid w:val="0018223E"/>
    <w:rsid w:val="00182D81"/>
    <w:rsid w:val="001839DB"/>
    <w:rsid w:val="00183C11"/>
    <w:rsid w:val="00183F46"/>
    <w:rsid w:val="0018408C"/>
    <w:rsid w:val="00184386"/>
    <w:rsid w:val="00185348"/>
    <w:rsid w:val="00186004"/>
    <w:rsid w:val="00186C96"/>
    <w:rsid w:val="00186C9E"/>
    <w:rsid w:val="0018787D"/>
    <w:rsid w:val="00187C98"/>
    <w:rsid w:val="00192973"/>
    <w:rsid w:val="00194124"/>
    <w:rsid w:val="0019419E"/>
    <w:rsid w:val="001943F0"/>
    <w:rsid w:val="00194CE0"/>
    <w:rsid w:val="00196B72"/>
    <w:rsid w:val="00197814"/>
    <w:rsid w:val="001A02C7"/>
    <w:rsid w:val="001A0BC8"/>
    <w:rsid w:val="001A2586"/>
    <w:rsid w:val="001A2CCD"/>
    <w:rsid w:val="001A2CE2"/>
    <w:rsid w:val="001A3227"/>
    <w:rsid w:val="001A417D"/>
    <w:rsid w:val="001A4902"/>
    <w:rsid w:val="001A7F63"/>
    <w:rsid w:val="001B0777"/>
    <w:rsid w:val="001B26CF"/>
    <w:rsid w:val="001B35E4"/>
    <w:rsid w:val="001B505D"/>
    <w:rsid w:val="001B756B"/>
    <w:rsid w:val="001C044C"/>
    <w:rsid w:val="001C0C37"/>
    <w:rsid w:val="001C1361"/>
    <w:rsid w:val="001C3208"/>
    <w:rsid w:val="001C4360"/>
    <w:rsid w:val="001C4680"/>
    <w:rsid w:val="001C4DDC"/>
    <w:rsid w:val="001C5E42"/>
    <w:rsid w:val="001C7E04"/>
    <w:rsid w:val="001D1C04"/>
    <w:rsid w:val="001D32DB"/>
    <w:rsid w:val="001D47A3"/>
    <w:rsid w:val="001D50AD"/>
    <w:rsid w:val="001D54AD"/>
    <w:rsid w:val="001D7849"/>
    <w:rsid w:val="001D7904"/>
    <w:rsid w:val="001E193B"/>
    <w:rsid w:val="001E2446"/>
    <w:rsid w:val="001E3881"/>
    <w:rsid w:val="001E71EE"/>
    <w:rsid w:val="001E744F"/>
    <w:rsid w:val="001E7CEF"/>
    <w:rsid w:val="001F002C"/>
    <w:rsid w:val="001F2294"/>
    <w:rsid w:val="001F45E1"/>
    <w:rsid w:val="001F555C"/>
    <w:rsid w:val="001F5BD7"/>
    <w:rsid w:val="001F716A"/>
    <w:rsid w:val="001F759E"/>
    <w:rsid w:val="00201191"/>
    <w:rsid w:val="00201822"/>
    <w:rsid w:val="002018CA"/>
    <w:rsid w:val="0020258C"/>
    <w:rsid w:val="0020313A"/>
    <w:rsid w:val="002036D1"/>
    <w:rsid w:val="002046CC"/>
    <w:rsid w:val="00204D50"/>
    <w:rsid w:val="00205830"/>
    <w:rsid w:val="002058E2"/>
    <w:rsid w:val="00205A05"/>
    <w:rsid w:val="00205AEA"/>
    <w:rsid w:val="00205B4B"/>
    <w:rsid w:val="00205E01"/>
    <w:rsid w:val="002064CE"/>
    <w:rsid w:val="0020721D"/>
    <w:rsid w:val="0020743B"/>
    <w:rsid w:val="00212054"/>
    <w:rsid w:val="00212336"/>
    <w:rsid w:val="002130BB"/>
    <w:rsid w:val="002148BA"/>
    <w:rsid w:val="00214B58"/>
    <w:rsid w:val="00215C14"/>
    <w:rsid w:val="00215C20"/>
    <w:rsid w:val="00217B42"/>
    <w:rsid w:val="00220AB8"/>
    <w:rsid w:val="00222056"/>
    <w:rsid w:val="00222379"/>
    <w:rsid w:val="002262FD"/>
    <w:rsid w:val="002266B7"/>
    <w:rsid w:val="002267D4"/>
    <w:rsid w:val="00226DE0"/>
    <w:rsid w:val="00227AC7"/>
    <w:rsid w:val="002309CB"/>
    <w:rsid w:val="002322A5"/>
    <w:rsid w:val="00232FFD"/>
    <w:rsid w:val="002331C8"/>
    <w:rsid w:val="00234C96"/>
    <w:rsid w:val="0023591D"/>
    <w:rsid w:val="0023597B"/>
    <w:rsid w:val="00235FC8"/>
    <w:rsid w:val="00236470"/>
    <w:rsid w:val="00236C60"/>
    <w:rsid w:val="00236E21"/>
    <w:rsid w:val="002405A9"/>
    <w:rsid w:val="00241233"/>
    <w:rsid w:val="00244734"/>
    <w:rsid w:val="00244DFB"/>
    <w:rsid w:val="0024643E"/>
    <w:rsid w:val="00246BAA"/>
    <w:rsid w:val="002514C7"/>
    <w:rsid w:val="002529C6"/>
    <w:rsid w:val="00252BB6"/>
    <w:rsid w:val="00253690"/>
    <w:rsid w:val="00253B50"/>
    <w:rsid w:val="00254028"/>
    <w:rsid w:val="002540E1"/>
    <w:rsid w:val="0025555C"/>
    <w:rsid w:val="00255B37"/>
    <w:rsid w:val="00255DCD"/>
    <w:rsid w:val="00256F83"/>
    <w:rsid w:val="002605B0"/>
    <w:rsid w:val="00262DF8"/>
    <w:rsid w:val="0026407C"/>
    <w:rsid w:val="00264B19"/>
    <w:rsid w:val="00264DEA"/>
    <w:rsid w:val="002654C0"/>
    <w:rsid w:val="002656E5"/>
    <w:rsid w:val="00265D17"/>
    <w:rsid w:val="00266132"/>
    <w:rsid w:val="00266332"/>
    <w:rsid w:val="00267A00"/>
    <w:rsid w:val="00271A1E"/>
    <w:rsid w:val="002752E7"/>
    <w:rsid w:val="00280396"/>
    <w:rsid w:val="0028047A"/>
    <w:rsid w:val="00282325"/>
    <w:rsid w:val="00282572"/>
    <w:rsid w:val="002847A2"/>
    <w:rsid w:val="00285756"/>
    <w:rsid w:val="00286BD8"/>
    <w:rsid w:val="00287372"/>
    <w:rsid w:val="0029018F"/>
    <w:rsid w:val="0029093D"/>
    <w:rsid w:val="00290D12"/>
    <w:rsid w:val="00291592"/>
    <w:rsid w:val="00291CF0"/>
    <w:rsid w:val="0029227E"/>
    <w:rsid w:val="0029296C"/>
    <w:rsid w:val="00294EF6"/>
    <w:rsid w:val="00294FC3"/>
    <w:rsid w:val="00295959"/>
    <w:rsid w:val="00296295"/>
    <w:rsid w:val="00296418"/>
    <w:rsid w:val="00297273"/>
    <w:rsid w:val="002A0117"/>
    <w:rsid w:val="002A037C"/>
    <w:rsid w:val="002A0D02"/>
    <w:rsid w:val="002A6445"/>
    <w:rsid w:val="002A7D49"/>
    <w:rsid w:val="002B0C75"/>
    <w:rsid w:val="002B1248"/>
    <w:rsid w:val="002B1B27"/>
    <w:rsid w:val="002B399E"/>
    <w:rsid w:val="002B3C2C"/>
    <w:rsid w:val="002B48DF"/>
    <w:rsid w:val="002B48F7"/>
    <w:rsid w:val="002B4A69"/>
    <w:rsid w:val="002B4DD1"/>
    <w:rsid w:val="002B4F98"/>
    <w:rsid w:val="002B6C74"/>
    <w:rsid w:val="002B6FA1"/>
    <w:rsid w:val="002B789B"/>
    <w:rsid w:val="002B7C30"/>
    <w:rsid w:val="002C01B8"/>
    <w:rsid w:val="002C3A39"/>
    <w:rsid w:val="002C4534"/>
    <w:rsid w:val="002C4BD1"/>
    <w:rsid w:val="002C4C67"/>
    <w:rsid w:val="002C5BEE"/>
    <w:rsid w:val="002C672E"/>
    <w:rsid w:val="002C6A34"/>
    <w:rsid w:val="002C7036"/>
    <w:rsid w:val="002C72F2"/>
    <w:rsid w:val="002D0A78"/>
    <w:rsid w:val="002D0F08"/>
    <w:rsid w:val="002D1ABB"/>
    <w:rsid w:val="002D1DD2"/>
    <w:rsid w:val="002D24AE"/>
    <w:rsid w:val="002D2D5A"/>
    <w:rsid w:val="002D33B8"/>
    <w:rsid w:val="002D37DF"/>
    <w:rsid w:val="002D4D27"/>
    <w:rsid w:val="002D4F42"/>
    <w:rsid w:val="002D56FD"/>
    <w:rsid w:val="002E1ADF"/>
    <w:rsid w:val="002E1B3D"/>
    <w:rsid w:val="002E1F3C"/>
    <w:rsid w:val="002E2A45"/>
    <w:rsid w:val="002E3101"/>
    <w:rsid w:val="002E3E62"/>
    <w:rsid w:val="002E418E"/>
    <w:rsid w:val="002E469A"/>
    <w:rsid w:val="002E526D"/>
    <w:rsid w:val="002F0E68"/>
    <w:rsid w:val="002F2221"/>
    <w:rsid w:val="002F3F41"/>
    <w:rsid w:val="002F50B6"/>
    <w:rsid w:val="002F5442"/>
    <w:rsid w:val="002F7561"/>
    <w:rsid w:val="002F7C9E"/>
    <w:rsid w:val="003007E7"/>
    <w:rsid w:val="00300E7F"/>
    <w:rsid w:val="00302AB7"/>
    <w:rsid w:val="00302C88"/>
    <w:rsid w:val="00305F37"/>
    <w:rsid w:val="00306170"/>
    <w:rsid w:val="00307B88"/>
    <w:rsid w:val="00307C88"/>
    <w:rsid w:val="00310C1C"/>
    <w:rsid w:val="00312281"/>
    <w:rsid w:val="00312A35"/>
    <w:rsid w:val="0031330B"/>
    <w:rsid w:val="003135C0"/>
    <w:rsid w:val="0031487C"/>
    <w:rsid w:val="00315920"/>
    <w:rsid w:val="00315FB2"/>
    <w:rsid w:val="003163B0"/>
    <w:rsid w:val="00316AA4"/>
    <w:rsid w:val="00320A5A"/>
    <w:rsid w:val="00321FA8"/>
    <w:rsid w:val="003258C1"/>
    <w:rsid w:val="00325C17"/>
    <w:rsid w:val="00325DE2"/>
    <w:rsid w:val="0032665C"/>
    <w:rsid w:val="00327495"/>
    <w:rsid w:val="00327CD3"/>
    <w:rsid w:val="003325D2"/>
    <w:rsid w:val="00332C99"/>
    <w:rsid w:val="00332D88"/>
    <w:rsid w:val="0033414E"/>
    <w:rsid w:val="00334384"/>
    <w:rsid w:val="00335B19"/>
    <w:rsid w:val="003405C5"/>
    <w:rsid w:val="00340717"/>
    <w:rsid w:val="00342087"/>
    <w:rsid w:val="00342459"/>
    <w:rsid w:val="0034311D"/>
    <w:rsid w:val="0034361B"/>
    <w:rsid w:val="00343C7E"/>
    <w:rsid w:val="0034467C"/>
    <w:rsid w:val="003452E8"/>
    <w:rsid w:val="003460F6"/>
    <w:rsid w:val="00346338"/>
    <w:rsid w:val="00346613"/>
    <w:rsid w:val="00346FF6"/>
    <w:rsid w:val="00347203"/>
    <w:rsid w:val="003479FC"/>
    <w:rsid w:val="00351203"/>
    <w:rsid w:val="00351B37"/>
    <w:rsid w:val="00351D0B"/>
    <w:rsid w:val="00351D41"/>
    <w:rsid w:val="00351E5C"/>
    <w:rsid w:val="003527E5"/>
    <w:rsid w:val="00352DEA"/>
    <w:rsid w:val="00354A1B"/>
    <w:rsid w:val="003551F6"/>
    <w:rsid w:val="0036049C"/>
    <w:rsid w:val="0036073D"/>
    <w:rsid w:val="003616D7"/>
    <w:rsid w:val="00362C74"/>
    <w:rsid w:val="00362DAC"/>
    <w:rsid w:val="0036388F"/>
    <w:rsid w:val="0036482F"/>
    <w:rsid w:val="00364831"/>
    <w:rsid w:val="00365A61"/>
    <w:rsid w:val="00367D8F"/>
    <w:rsid w:val="00371781"/>
    <w:rsid w:val="00373FFB"/>
    <w:rsid w:val="00374443"/>
    <w:rsid w:val="0037464B"/>
    <w:rsid w:val="003754EF"/>
    <w:rsid w:val="00375D14"/>
    <w:rsid w:val="00376F44"/>
    <w:rsid w:val="00376F62"/>
    <w:rsid w:val="0038037C"/>
    <w:rsid w:val="0038053E"/>
    <w:rsid w:val="00380576"/>
    <w:rsid w:val="00380E30"/>
    <w:rsid w:val="00382713"/>
    <w:rsid w:val="00382A90"/>
    <w:rsid w:val="0038317A"/>
    <w:rsid w:val="00384237"/>
    <w:rsid w:val="00384E33"/>
    <w:rsid w:val="00384F49"/>
    <w:rsid w:val="00385AA1"/>
    <w:rsid w:val="00390AA4"/>
    <w:rsid w:val="00390F4E"/>
    <w:rsid w:val="0039219D"/>
    <w:rsid w:val="00394BDA"/>
    <w:rsid w:val="0039510A"/>
    <w:rsid w:val="00396594"/>
    <w:rsid w:val="00397A7A"/>
    <w:rsid w:val="00397CEB"/>
    <w:rsid w:val="00397EFB"/>
    <w:rsid w:val="003A18EC"/>
    <w:rsid w:val="003A2875"/>
    <w:rsid w:val="003A33B8"/>
    <w:rsid w:val="003A37A8"/>
    <w:rsid w:val="003A3EC9"/>
    <w:rsid w:val="003A41A0"/>
    <w:rsid w:val="003A44A6"/>
    <w:rsid w:val="003A559A"/>
    <w:rsid w:val="003A6C19"/>
    <w:rsid w:val="003A7034"/>
    <w:rsid w:val="003A79D3"/>
    <w:rsid w:val="003B0B71"/>
    <w:rsid w:val="003B11C7"/>
    <w:rsid w:val="003B1F1D"/>
    <w:rsid w:val="003B2C6A"/>
    <w:rsid w:val="003B4816"/>
    <w:rsid w:val="003B48A2"/>
    <w:rsid w:val="003B4CE3"/>
    <w:rsid w:val="003B7B0A"/>
    <w:rsid w:val="003C0304"/>
    <w:rsid w:val="003C0546"/>
    <w:rsid w:val="003C1845"/>
    <w:rsid w:val="003C1930"/>
    <w:rsid w:val="003C1E24"/>
    <w:rsid w:val="003C1EB2"/>
    <w:rsid w:val="003C4BE0"/>
    <w:rsid w:val="003C53D8"/>
    <w:rsid w:val="003C587F"/>
    <w:rsid w:val="003D1AFD"/>
    <w:rsid w:val="003D3530"/>
    <w:rsid w:val="003D434A"/>
    <w:rsid w:val="003D471D"/>
    <w:rsid w:val="003D4B1C"/>
    <w:rsid w:val="003D5A55"/>
    <w:rsid w:val="003D6115"/>
    <w:rsid w:val="003E0BAE"/>
    <w:rsid w:val="003E0C95"/>
    <w:rsid w:val="003E1643"/>
    <w:rsid w:val="003E2539"/>
    <w:rsid w:val="003E2A61"/>
    <w:rsid w:val="003E2BE7"/>
    <w:rsid w:val="003E4A23"/>
    <w:rsid w:val="003E4C16"/>
    <w:rsid w:val="003E5B06"/>
    <w:rsid w:val="003E5B74"/>
    <w:rsid w:val="003E6A0C"/>
    <w:rsid w:val="003E6D6B"/>
    <w:rsid w:val="003F01D1"/>
    <w:rsid w:val="003F1400"/>
    <w:rsid w:val="003F28E4"/>
    <w:rsid w:val="003F3C22"/>
    <w:rsid w:val="003F4C7F"/>
    <w:rsid w:val="003F697C"/>
    <w:rsid w:val="003F6CE7"/>
    <w:rsid w:val="003F7568"/>
    <w:rsid w:val="004012B2"/>
    <w:rsid w:val="00401661"/>
    <w:rsid w:val="00401F18"/>
    <w:rsid w:val="00402220"/>
    <w:rsid w:val="004056D1"/>
    <w:rsid w:val="004058E5"/>
    <w:rsid w:val="004061BA"/>
    <w:rsid w:val="0040650E"/>
    <w:rsid w:val="00407B5C"/>
    <w:rsid w:val="00407BA8"/>
    <w:rsid w:val="00410C5C"/>
    <w:rsid w:val="00410D0D"/>
    <w:rsid w:val="0041228B"/>
    <w:rsid w:val="00412329"/>
    <w:rsid w:val="004129B0"/>
    <w:rsid w:val="00413505"/>
    <w:rsid w:val="0041431E"/>
    <w:rsid w:val="0041445C"/>
    <w:rsid w:val="004144D1"/>
    <w:rsid w:val="004150C1"/>
    <w:rsid w:val="004158AC"/>
    <w:rsid w:val="00416210"/>
    <w:rsid w:val="0041664A"/>
    <w:rsid w:val="004167B7"/>
    <w:rsid w:val="00417346"/>
    <w:rsid w:val="004208B8"/>
    <w:rsid w:val="00422F09"/>
    <w:rsid w:val="00423345"/>
    <w:rsid w:val="00423469"/>
    <w:rsid w:val="0042391B"/>
    <w:rsid w:val="0042497B"/>
    <w:rsid w:val="00425850"/>
    <w:rsid w:val="00425B5C"/>
    <w:rsid w:val="004260B7"/>
    <w:rsid w:val="00430BAA"/>
    <w:rsid w:val="00431A5B"/>
    <w:rsid w:val="00432023"/>
    <w:rsid w:val="004322FC"/>
    <w:rsid w:val="00432F87"/>
    <w:rsid w:val="0043325C"/>
    <w:rsid w:val="00433F65"/>
    <w:rsid w:val="00434872"/>
    <w:rsid w:val="00434B85"/>
    <w:rsid w:val="00434EBA"/>
    <w:rsid w:val="00435DF7"/>
    <w:rsid w:val="00437D61"/>
    <w:rsid w:val="00440379"/>
    <w:rsid w:val="00440B95"/>
    <w:rsid w:val="00441C4A"/>
    <w:rsid w:val="00442267"/>
    <w:rsid w:val="00442356"/>
    <w:rsid w:val="00442AF8"/>
    <w:rsid w:val="00446363"/>
    <w:rsid w:val="00447329"/>
    <w:rsid w:val="00447AB9"/>
    <w:rsid w:val="00447BFF"/>
    <w:rsid w:val="00451BFD"/>
    <w:rsid w:val="00452808"/>
    <w:rsid w:val="00453B89"/>
    <w:rsid w:val="0045436C"/>
    <w:rsid w:val="00455835"/>
    <w:rsid w:val="00455D9B"/>
    <w:rsid w:val="00462787"/>
    <w:rsid w:val="00463BEA"/>
    <w:rsid w:val="00463DD8"/>
    <w:rsid w:val="00464782"/>
    <w:rsid w:val="00464D53"/>
    <w:rsid w:val="00465087"/>
    <w:rsid w:val="004656DF"/>
    <w:rsid w:val="004669BF"/>
    <w:rsid w:val="00466A1C"/>
    <w:rsid w:val="00466DE5"/>
    <w:rsid w:val="00467FE0"/>
    <w:rsid w:val="00472B30"/>
    <w:rsid w:val="00472FC4"/>
    <w:rsid w:val="00473666"/>
    <w:rsid w:val="0047394C"/>
    <w:rsid w:val="004752BE"/>
    <w:rsid w:val="004758FB"/>
    <w:rsid w:val="00476E3D"/>
    <w:rsid w:val="00480911"/>
    <w:rsid w:val="00481235"/>
    <w:rsid w:val="00483257"/>
    <w:rsid w:val="00484669"/>
    <w:rsid w:val="00487236"/>
    <w:rsid w:val="00487574"/>
    <w:rsid w:val="00487CBB"/>
    <w:rsid w:val="004904F5"/>
    <w:rsid w:val="00491D10"/>
    <w:rsid w:val="0049259D"/>
    <w:rsid w:val="004932AF"/>
    <w:rsid w:val="0049340C"/>
    <w:rsid w:val="004961B2"/>
    <w:rsid w:val="0049620F"/>
    <w:rsid w:val="00496398"/>
    <w:rsid w:val="004A15DB"/>
    <w:rsid w:val="004A18D2"/>
    <w:rsid w:val="004A358D"/>
    <w:rsid w:val="004A4001"/>
    <w:rsid w:val="004A4974"/>
    <w:rsid w:val="004A5C5F"/>
    <w:rsid w:val="004A6664"/>
    <w:rsid w:val="004A69F6"/>
    <w:rsid w:val="004B03AA"/>
    <w:rsid w:val="004B233E"/>
    <w:rsid w:val="004B23F8"/>
    <w:rsid w:val="004B2A0A"/>
    <w:rsid w:val="004B320A"/>
    <w:rsid w:val="004B3E42"/>
    <w:rsid w:val="004B4FF7"/>
    <w:rsid w:val="004B6E8E"/>
    <w:rsid w:val="004B6EDF"/>
    <w:rsid w:val="004B7800"/>
    <w:rsid w:val="004B7CA7"/>
    <w:rsid w:val="004B7E38"/>
    <w:rsid w:val="004C0088"/>
    <w:rsid w:val="004C0F8C"/>
    <w:rsid w:val="004C21BA"/>
    <w:rsid w:val="004C26AC"/>
    <w:rsid w:val="004C2D1E"/>
    <w:rsid w:val="004C483D"/>
    <w:rsid w:val="004C57B5"/>
    <w:rsid w:val="004C74DE"/>
    <w:rsid w:val="004C77B7"/>
    <w:rsid w:val="004C7DA9"/>
    <w:rsid w:val="004D0087"/>
    <w:rsid w:val="004D0712"/>
    <w:rsid w:val="004D0DDC"/>
    <w:rsid w:val="004D1392"/>
    <w:rsid w:val="004D1D72"/>
    <w:rsid w:val="004D2C33"/>
    <w:rsid w:val="004D309C"/>
    <w:rsid w:val="004D36FF"/>
    <w:rsid w:val="004D5AB6"/>
    <w:rsid w:val="004D5B81"/>
    <w:rsid w:val="004E0EF2"/>
    <w:rsid w:val="004E1DF3"/>
    <w:rsid w:val="004E351A"/>
    <w:rsid w:val="004E7C76"/>
    <w:rsid w:val="004F05FB"/>
    <w:rsid w:val="004F14EA"/>
    <w:rsid w:val="004F1D3B"/>
    <w:rsid w:val="004F2D93"/>
    <w:rsid w:val="004F3248"/>
    <w:rsid w:val="004F38BA"/>
    <w:rsid w:val="004F444B"/>
    <w:rsid w:val="004F688E"/>
    <w:rsid w:val="004F6CA2"/>
    <w:rsid w:val="004F73AE"/>
    <w:rsid w:val="004F77F1"/>
    <w:rsid w:val="004F79DB"/>
    <w:rsid w:val="004F7E57"/>
    <w:rsid w:val="00501861"/>
    <w:rsid w:val="005019E4"/>
    <w:rsid w:val="00501C4A"/>
    <w:rsid w:val="00502AEA"/>
    <w:rsid w:val="00503524"/>
    <w:rsid w:val="00503604"/>
    <w:rsid w:val="00503E4F"/>
    <w:rsid w:val="00504146"/>
    <w:rsid w:val="005062C8"/>
    <w:rsid w:val="00506812"/>
    <w:rsid w:val="00506997"/>
    <w:rsid w:val="00510255"/>
    <w:rsid w:val="00510C30"/>
    <w:rsid w:val="00511520"/>
    <w:rsid w:val="00512735"/>
    <w:rsid w:val="005130A7"/>
    <w:rsid w:val="005145A2"/>
    <w:rsid w:val="00516413"/>
    <w:rsid w:val="00516AC4"/>
    <w:rsid w:val="00517208"/>
    <w:rsid w:val="00517A2F"/>
    <w:rsid w:val="00517F02"/>
    <w:rsid w:val="005200EA"/>
    <w:rsid w:val="005201D4"/>
    <w:rsid w:val="0052112D"/>
    <w:rsid w:val="0052235B"/>
    <w:rsid w:val="00522987"/>
    <w:rsid w:val="00523931"/>
    <w:rsid w:val="00523DD6"/>
    <w:rsid w:val="0052470C"/>
    <w:rsid w:val="00524DE9"/>
    <w:rsid w:val="00526E31"/>
    <w:rsid w:val="0053085D"/>
    <w:rsid w:val="00530CA4"/>
    <w:rsid w:val="00531964"/>
    <w:rsid w:val="005334A7"/>
    <w:rsid w:val="00533A02"/>
    <w:rsid w:val="00535D27"/>
    <w:rsid w:val="00535D60"/>
    <w:rsid w:val="00537CF8"/>
    <w:rsid w:val="00540AAC"/>
    <w:rsid w:val="00543989"/>
    <w:rsid w:val="00543DBC"/>
    <w:rsid w:val="0054514D"/>
    <w:rsid w:val="00546D96"/>
    <w:rsid w:val="00550B33"/>
    <w:rsid w:val="00551BCA"/>
    <w:rsid w:val="00551CCF"/>
    <w:rsid w:val="00552451"/>
    <w:rsid w:val="00554029"/>
    <w:rsid w:val="00554F70"/>
    <w:rsid w:val="00555EF0"/>
    <w:rsid w:val="00557D68"/>
    <w:rsid w:val="00560184"/>
    <w:rsid w:val="00560B86"/>
    <w:rsid w:val="00562A2C"/>
    <w:rsid w:val="0056386C"/>
    <w:rsid w:val="005639BC"/>
    <w:rsid w:val="00564013"/>
    <w:rsid w:val="005646C4"/>
    <w:rsid w:val="005652DC"/>
    <w:rsid w:val="00566B74"/>
    <w:rsid w:val="0057037A"/>
    <w:rsid w:val="005708C7"/>
    <w:rsid w:val="00573074"/>
    <w:rsid w:val="0057481A"/>
    <w:rsid w:val="005759B0"/>
    <w:rsid w:val="00576218"/>
    <w:rsid w:val="00576531"/>
    <w:rsid w:val="00577BE9"/>
    <w:rsid w:val="0058045F"/>
    <w:rsid w:val="00581465"/>
    <w:rsid w:val="005827BC"/>
    <w:rsid w:val="00583B1F"/>
    <w:rsid w:val="005847E1"/>
    <w:rsid w:val="00585427"/>
    <w:rsid w:val="00586DA5"/>
    <w:rsid w:val="00587448"/>
    <w:rsid w:val="00590BD5"/>
    <w:rsid w:val="00591440"/>
    <w:rsid w:val="00592401"/>
    <w:rsid w:val="00592557"/>
    <w:rsid w:val="00595EF0"/>
    <w:rsid w:val="005A1FDF"/>
    <w:rsid w:val="005A2EC5"/>
    <w:rsid w:val="005A359E"/>
    <w:rsid w:val="005A64FB"/>
    <w:rsid w:val="005A7CC3"/>
    <w:rsid w:val="005B2CD5"/>
    <w:rsid w:val="005B2FD2"/>
    <w:rsid w:val="005B4D60"/>
    <w:rsid w:val="005B538D"/>
    <w:rsid w:val="005B5EAD"/>
    <w:rsid w:val="005B6FD6"/>
    <w:rsid w:val="005C04F4"/>
    <w:rsid w:val="005C0597"/>
    <w:rsid w:val="005C07A0"/>
    <w:rsid w:val="005C0D5C"/>
    <w:rsid w:val="005C1949"/>
    <w:rsid w:val="005C1CAC"/>
    <w:rsid w:val="005C1DEC"/>
    <w:rsid w:val="005C23CA"/>
    <w:rsid w:val="005C3E2F"/>
    <w:rsid w:val="005C3E7A"/>
    <w:rsid w:val="005C4323"/>
    <w:rsid w:val="005C49F0"/>
    <w:rsid w:val="005C4B11"/>
    <w:rsid w:val="005C6B02"/>
    <w:rsid w:val="005C6C96"/>
    <w:rsid w:val="005C7995"/>
    <w:rsid w:val="005D2268"/>
    <w:rsid w:val="005D2FDD"/>
    <w:rsid w:val="005D392C"/>
    <w:rsid w:val="005D45FE"/>
    <w:rsid w:val="005D55BF"/>
    <w:rsid w:val="005D5784"/>
    <w:rsid w:val="005D6C54"/>
    <w:rsid w:val="005E04CA"/>
    <w:rsid w:val="005E1D28"/>
    <w:rsid w:val="005E1F33"/>
    <w:rsid w:val="005E3605"/>
    <w:rsid w:val="005E4052"/>
    <w:rsid w:val="005E4555"/>
    <w:rsid w:val="005E47AA"/>
    <w:rsid w:val="005E4BC4"/>
    <w:rsid w:val="005E4BD6"/>
    <w:rsid w:val="005E5880"/>
    <w:rsid w:val="005E588B"/>
    <w:rsid w:val="005E6812"/>
    <w:rsid w:val="005E6C17"/>
    <w:rsid w:val="005F011A"/>
    <w:rsid w:val="005F03DE"/>
    <w:rsid w:val="005F3246"/>
    <w:rsid w:val="005F5AB1"/>
    <w:rsid w:val="005F5BF8"/>
    <w:rsid w:val="005F6386"/>
    <w:rsid w:val="005F6539"/>
    <w:rsid w:val="005F670E"/>
    <w:rsid w:val="00600891"/>
    <w:rsid w:val="00603166"/>
    <w:rsid w:val="00603D89"/>
    <w:rsid w:val="006041D4"/>
    <w:rsid w:val="00604651"/>
    <w:rsid w:val="0060476C"/>
    <w:rsid w:val="00605617"/>
    <w:rsid w:val="00605D5A"/>
    <w:rsid w:val="00606E63"/>
    <w:rsid w:val="006072D4"/>
    <w:rsid w:val="00607470"/>
    <w:rsid w:val="00607964"/>
    <w:rsid w:val="00607FC3"/>
    <w:rsid w:val="006115C4"/>
    <w:rsid w:val="0061175C"/>
    <w:rsid w:val="00611C24"/>
    <w:rsid w:val="006128B9"/>
    <w:rsid w:val="006144DD"/>
    <w:rsid w:val="00614544"/>
    <w:rsid w:val="00615623"/>
    <w:rsid w:val="00616253"/>
    <w:rsid w:val="0061660E"/>
    <w:rsid w:val="0061702A"/>
    <w:rsid w:val="006170E0"/>
    <w:rsid w:val="00617405"/>
    <w:rsid w:val="00617A3B"/>
    <w:rsid w:val="00617FE2"/>
    <w:rsid w:val="006200F8"/>
    <w:rsid w:val="00621312"/>
    <w:rsid w:val="0062199C"/>
    <w:rsid w:val="00622BAC"/>
    <w:rsid w:val="006240AB"/>
    <w:rsid w:val="00624C87"/>
    <w:rsid w:val="00624CBF"/>
    <w:rsid w:val="00624EB9"/>
    <w:rsid w:val="00625F3F"/>
    <w:rsid w:val="00627B2E"/>
    <w:rsid w:val="00627FF4"/>
    <w:rsid w:val="00631A50"/>
    <w:rsid w:val="00633905"/>
    <w:rsid w:val="00634B2B"/>
    <w:rsid w:val="00634D97"/>
    <w:rsid w:val="00634E6A"/>
    <w:rsid w:val="006361DC"/>
    <w:rsid w:val="00636CA1"/>
    <w:rsid w:val="00637964"/>
    <w:rsid w:val="00637C79"/>
    <w:rsid w:val="006410D7"/>
    <w:rsid w:val="006419AA"/>
    <w:rsid w:val="006424D1"/>
    <w:rsid w:val="0064465A"/>
    <w:rsid w:val="006457D8"/>
    <w:rsid w:val="00646B84"/>
    <w:rsid w:val="00647ECD"/>
    <w:rsid w:val="00653E84"/>
    <w:rsid w:val="006548CB"/>
    <w:rsid w:val="00654FEE"/>
    <w:rsid w:val="00655400"/>
    <w:rsid w:val="00656330"/>
    <w:rsid w:val="0065671F"/>
    <w:rsid w:val="006600CD"/>
    <w:rsid w:val="006601AE"/>
    <w:rsid w:val="00660B2E"/>
    <w:rsid w:val="00660F40"/>
    <w:rsid w:val="00661BA0"/>
    <w:rsid w:val="00661C4F"/>
    <w:rsid w:val="006623EC"/>
    <w:rsid w:val="00662CAA"/>
    <w:rsid w:val="006638B9"/>
    <w:rsid w:val="00663B12"/>
    <w:rsid w:val="00663F4E"/>
    <w:rsid w:val="00667E1C"/>
    <w:rsid w:val="00670309"/>
    <w:rsid w:val="00673AF8"/>
    <w:rsid w:val="00674FB4"/>
    <w:rsid w:val="00675C51"/>
    <w:rsid w:val="00676E69"/>
    <w:rsid w:val="00677C11"/>
    <w:rsid w:val="006808E3"/>
    <w:rsid w:val="0068093C"/>
    <w:rsid w:val="00680D8C"/>
    <w:rsid w:val="0068106A"/>
    <w:rsid w:val="006829C0"/>
    <w:rsid w:val="00683712"/>
    <w:rsid w:val="00683A1C"/>
    <w:rsid w:val="006858FC"/>
    <w:rsid w:val="00685D23"/>
    <w:rsid w:val="00686082"/>
    <w:rsid w:val="00687F7A"/>
    <w:rsid w:val="00690958"/>
    <w:rsid w:val="0069151F"/>
    <w:rsid w:val="00691C78"/>
    <w:rsid w:val="00691DF0"/>
    <w:rsid w:val="00693506"/>
    <w:rsid w:val="00694496"/>
    <w:rsid w:val="006949F7"/>
    <w:rsid w:val="006969BB"/>
    <w:rsid w:val="006A0629"/>
    <w:rsid w:val="006A10D0"/>
    <w:rsid w:val="006A12B2"/>
    <w:rsid w:val="006A138F"/>
    <w:rsid w:val="006A17DC"/>
    <w:rsid w:val="006A1F70"/>
    <w:rsid w:val="006A2F0A"/>
    <w:rsid w:val="006A406A"/>
    <w:rsid w:val="006A4B47"/>
    <w:rsid w:val="006A540C"/>
    <w:rsid w:val="006A64E3"/>
    <w:rsid w:val="006A6907"/>
    <w:rsid w:val="006B04F5"/>
    <w:rsid w:val="006B27B6"/>
    <w:rsid w:val="006B27CA"/>
    <w:rsid w:val="006B3576"/>
    <w:rsid w:val="006B3FD1"/>
    <w:rsid w:val="006B6B25"/>
    <w:rsid w:val="006C0890"/>
    <w:rsid w:val="006C4F96"/>
    <w:rsid w:val="006C640D"/>
    <w:rsid w:val="006C663E"/>
    <w:rsid w:val="006C6DAF"/>
    <w:rsid w:val="006D042B"/>
    <w:rsid w:val="006D0D45"/>
    <w:rsid w:val="006D1FED"/>
    <w:rsid w:val="006D28C6"/>
    <w:rsid w:val="006D51FF"/>
    <w:rsid w:val="006D65D7"/>
    <w:rsid w:val="006E03F9"/>
    <w:rsid w:val="006E0A02"/>
    <w:rsid w:val="006E0A59"/>
    <w:rsid w:val="006E204F"/>
    <w:rsid w:val="006E26FF"/>
    <w:rsid w:val="006E2794"/>
    <w:rsid w:val="006E3217"/>
    <w:rsid w:val="006E4A77"/>
    <w:rsid w:val="006E53CD"/>
    <w:rsid w:val="006E7F59"/>
    <w:rsid w:val="006F0AA1"/>
    <w:rsid w:val="006F15F8"/>
    <w:rsid w:val="006F25D8"/>
    <w:rsid w:val="006F2971"/>
    <w:rsid w:val="006F2B07"/>
    <w:rsid w:val="006F4295"/>
    <w:rsid w:val="006F6916"/>
    <w:rsid w:val="006F6A1C"/>
    <w:rsid w:val="006F6FB8"/>
    <w:rsid w:val="006F70EA"/>
    <w:rsid w:val="006F7612"/>
    <w:rsid w:val="0070093D"/>
    <w:rsid w:val="00700F76"/>
    <w:rsid w:val="007017B8"/>
    <w:rsid w:val="00703554"/>
    <w:rsid w:val="00704CD8"/>
    <w:rsid w:val="00704F90"/>
    <w:rsid w:val="0070518B"/>
    <w:rsid w:val="007055DF"/>
    <w:rsid w:val="007130FA"/>
    <w:rsid w:val="007135BB"/>
    <w:rsid w:val="00713901"/>
    <w:rsid w:val="00713F3E"/>
    <w:rsid w:val="00715BF6"/>
    <w:rsid w:val="00716398"/>
    <w:rsid w:val="00716813"/>
    <w:rsid w:val="00717188"/>
    <w:rsid w:val="007171CA"/>
    <w:rsid w:val="00717295"/>
    <w:rsid w:val="00717665"/>
    <w:rsid w:val="00717A86"/>
    <w:rsid w:val="007214C9"/>
    <w:rsid w:val="00723C96"/>
    <w:rsid w:val="007244DD"/>
    <w:rsid w:val="007246AF"/>
    <w:rsid w:val="007253EE"/>
    <w:rsid w:val="00725591"/>
    <w:rsid w:val="007327AC"/>
    <w:rsid w:val="00732B48"/>
    <w:rsid w:val="00733AFD"/>
    <w:rsid w:val="0073543D"/>
    <w:rsid w:val="007377D5"/>
    <w:rsid w:val="00737D10"/>
    <w:rsid w:val="00737DC3"/>
    <w:rsid w:val="0074058D"/>
    <w:rsid w:val="00741E03"/>
    <w:rsid w:val="0074222F"/>
    <w:rsid w:val="00742C49"/>
    <w:rsid w:val="00744180"/>
    <w:rsid w:val="00744A04"/>
    <w:rsid w:val="007455DA"/>
    <w:rsid w:val="00745812"/>
    <w:rsid w:val="00745D8E"/>
    <w:rsid w:val="007471DC"/>
    <w:rsid w:val="00750734"/>
    <w:rsid w:val="00750841"/>
    <w:rsid w:val="00752914"/>
    <w:rsid w:val="00752F0B"/>
    <w:rsid w:val="00753124"/>
    <w:rsid w:val="00754DFB"/>
    <w:rsid w:val="00756444"/>
    <w:rsid w:val="00757BCA"/>
    <w:rsid w:val="00762C30"/>
    <w:rsid w:val="00763133"/>
    <w:rsid w:val="00763F04"/>
    <w:rsid w:val="007641B7"/>
    <w:rsid w:val="00764E3C"/>
    <w:rsid w:val="00767A89"/>
    <w:rsid w:val="00767F50"/>
    <w:rsid w:val="00770DB9"/>
    <w:rsid w:val="00772D15"/>
    <w:rsid w:val="00772D34"/>
    <w:rsid w:val="007730B9"/>
    <w:rsid w:val="007746F0"/>
    <w:rsid w:val="00775311"/>
    <w:rsid w:val="007756D7"/>
    <w:rsid w:val="00775C69"/>
    <w:rsid w:val="007773FC"/>
    <w:rsid w:val="00780AC8"/>
    <w:rsid w:val="00780BC5"/>
    <w:rsid w:val="007812F6"/>
    <w:rsid w:val="0078223D"/>
    <w:rsid w:val="00783F0B"/>
    <w:rsid w:val="00785BF9"/>
    <w:rsid w:val="00786B2B"/>
    <w:rsid w:val="007872E5"/>
    <w:rsid w:val="0078751F"/>
    <w:rsid w:val="007904D6"/>
    <w:rsid w:val="00790E38"/>
    <w:rsid w:val="007930AD"/>
    <w:rsid w:val="00793883"/>
    <w:rsid w:val="00793BB5"/>
    <w:rsid w:val="00795EED"/>
    <w:rsid w:val="00796EB0"/>
    <w:rsid w:val="00797C8F"/>
    <w:rsid w:val="007A052C"/>
    <w:rsid w:val="007A0D82"/>
    <w:rsid w:val="007A15DF"/>
    <w:rsid w:val="007A3780"/>
    <w:rsid w:val="007A3A5D"/>
    <w:rsid w:val="007A4493"/>
    <w:rsid w:val="007A4F4A"/>
    <w:rsid w:val="007A6096"/>
    <w:rsid w:val="007A71B0"/>
    <w:rsid w:val="007B258C"/>
    <w:rsid w:val="007B440E"/>
    <w:rsid w:val="007B5A90"/>
    <w:rsid w:val="007B6EA6"/>
    <w:rsid w:val="007C0454"/>
    <w:rsid w:val="007C1486"/>
    <w:rsid w:val="007C1E09"/>
    <w:rsid w:val="007C3643"/>
    <w:rsid w:val="007C37F9"/>
    <w:rsid w:val="007C4878"/>
    <w:rsid w:val="007C586C"/>
    <w:rsid w:val="007C7B91"/>
    <w:rsid w:val="007D0624"/>
    <w:rsid w:val="007D0B6B"/>
    <w:rsid w:val="007D18A1"/>
    <w:rsid w:val="007D1E63"/>
    <w:rsid w:val="007D2DB8"/>
    <w:rsid w:val="007D398D"/>
    <w:rsid w:val="007D39AE"/>
    <w:rsid w:val="007D3A4A"/>
    <w:rsid w:val="007D56E2"/>
    <w:rsid w:val="007D6157"/>
    <w:rsid w:val="007D6386"/>
    <w:rsid w:val="007D71B2"/>
    <w:rsid w:val="007E068A"/>
    <w:rsid w:val="007E37AB"/>
    <w:rsid w:val="007E4901"/>
    <w:rsid w:val="007E4DD3"/>
    <w:rsid w:val="007E4ED1"/>
    <w:rsid w:val="007E5C4E"/>
    <w:rsid w:val="007E60D6"/>
    <w:rsid w:val="007E66F7"/>
    <w:rsid w:val="007E72B4"/>
    <w:rsid w:val="007E77E9"/>
    <w:rsid w:val="007E7C8A"/>
    <w:rsid w:val="007E7FC2"/>
    <w:rsid w:val="007F08DC"/>
    <w:rsid w:val="007F0DD5"/>
    <w:rsid w:val="007F1169"/>
    <w:rsid w:val="007F1E62"/>
    <w:rsid w:val="007F263E"/>
    <w:rsid w:val="007F2AF6"/>
    <w:rsid w:val="007F3456"/>
    <w:rsid w:val="007F3EE5"/>
    <w:rsid w:val="007F4900"/>
    <w:rsid w:val="007F4B40"/>
    <w:rsid w:val="007F526D"/>
    <w:rsid w:val="007F5902"/>
    <w:rsid w:val="007F6802"/>
    <w:rsid w:val="007F6B43"/>
    <w:rsid w:val="00801CD9"/>
    <w:rsid w:val="00801D7F"/>
    <w:rsid w:val="00802BBA"/>
    <w:rsid w:val="00802DA7"/>
    <w:rsid w:val="00802E4B"/>
    <w:rsid w:val="00802FA5"/>
    <w:rsid w:val="00803457"/>
    <w:rsid w:val="00805663"/>
    <w:rsid w:val="0080756C"/>
    <w:rsid w:val="0080799D"/>
    <w:rsid w:val="00807C3A"/>
    <w:rsid w:val="00807EB7"/>
    <w:rsid w:val="008109FD"/>
    <w:rsid w:val="00810D27"/>
    <w:rsid w:val="00812339"/>
    <w:rsid w:val="008123A7"/>
    <w:rsid w:val="0081324D"/>
    <w:rsid w:val="00813732"/>
    <w:rsid w:val="00813ADC"/>
    <w:rsid w:val="00814C26"/>
    <w:rsid w:val="00816570"/>
    <w:rsid w:val="00816AD3"/>
    <w:rsid w:val="00816B41"/>
    <w:rsid w:val="008209DD"/>
    <w:rsid w:val="00820D2E"/>
    <w:rsid w:val="00820D71"/>
    <w:rsid w:val="00821A1A"/>
    <w:rsid w:val="00823387"/>
    <w:rsid w:val="0082490D"/>
    <w:rsid w:val="00825902"/>
    <w:rsid w:val="00826BF8"/>
    <w:rsid w:val="008271DC"/>
    <w:rsid w:val="008274B6"/>
    <w:rsid w:val="00830CD0"/>
    <w:rsid w:val="00833CEF"/>
    <w:rsid w:val="00833D3E"/>
    <w:rsid w:val="00840AFB"/>
    <w:rsid w:val="008416B0"/>
    <w:rsid w:val="00841EE9"/>
    <w:rsid w:val="008438DC"/>
    <w:rsid w:val="00844FDC"/>
    <w:rsid w:val="0084523C"/>
    <w:rsid w:val="00845330"/>
    <w:rsid w:val="00845B52"/>
    <w:rsid w:val="008479C7"/>
    <w:rsid w:val="00851AAA"/>
    <w:rsid w:val="0085283B"/>
    <w:rsid w:val="00854172"/>
    <w:rsid w:val="0085478F"/>
    <w:rsid w:val="00854ACE"/>
    <w:rsid w:val="00854C71"/>
    <w:rsid w:val="008564B7"/>
    <w:rsid w:val="0085667F"/>
    <w:rsid w:val="00856C64"/>
    <w:rsid w:val="00857725"/>
    <w:rsid w:val="008607E1"/>
    <w:rsid w:val="00861940"/>
    <w:rsid w:val="00863179"/>
    <w:rsid w:val="008639C1"/>
    <w:rsid w:val="00863BED"/>
    <w:rsid w:val="008649EE"/>
    <w:rsid w:val="008650CF"/>
    <w:rsid w:val="00865A06"/>
    <w:rsid w:val="0086725E"/>
    <w:rsid w:val="00867358"/>
    <w:rsid w:val="00873B7F"/>
    <w:rsid w:val="00873CF5"/>
    <w:rsid w:val="00873FCC"/>
    <w:rsid w:val="00876B36"/>
    <w:rsid w:val="00877404"/>
    <w:rsid w:val="008806EF"/>
    <w:rsid w:val="0088151A"/>
    <w:rsid w:val="00882E38"/>
    <w:rsid w:val="00883519"/>
    <w:rsid w:val="00883602"/>
    <w:rsid w:val="0088511F"/>
    <w:rsid w:val="0088526B"/>
    <w:rsid w:val="00885388"/>
    <w:rsid w:val="008859A2"/>
    <w:rsid w:val="008859D0"/>
    <w:rsid w:val="00885BAE"/>
    <w:rsid w:val="00887944"/>
    <w:rsid w:val="00887FD5"/>
    <w:rsid w:val="008906BF"/>
    <w:rsid w:val="00890C87"/>
    <w:rsid w:val="00892AD4"/>
    <w:rsid w:val="00894C7B"/>
    <w:rsid w:val="00894F52"/>
    <w:rsid w:val="008958C0"/>
    <w:rsid w:val="00895FBE"/>
    <w:rsid w:val="00897693"/>
    <w:rsid w:val="008A0772"/>
    <w:rsid w:val="008A152F"/>
    <w:rsid w:val="008A2C83"/>
    <w:rsid w:val="008A3134"/>
    <w:rsid w:val="008A334A"/>
    <w:rsid w:val="008A3B35"/>
    <w:rsid w:val="008A43B3"/>
    <w:rsid w:val="008A4DEB"/>
    <w:rsid w:val="008A4F01"/>
    <w:rsid w:val="008A4F33"/>
    <w:rsid w:val="008A54BC"/>
    <w:rsid w:val="008A59F4"/>
    <w:rsid w:val="008A69AD"/>
    <w:rsid w:val="008B10E2"/>
    <w:rsid w:val="008B16A5"/>
    <w:rsid w:val="008B2077"/>
    <w:rsid w:val="008B2B66"/>
    <w:rsid w:val="008B498A"/>
    <w:rsid w:val="008B4BD0"/>
    <w:rsid w:val="008B58EA"/>
    <w:rsid w:val="008B62E9"/>
    <w:rsid w:val="008B775F"/>
    <w:rsid w:val="008C00D6"/>
    <w:rsid w:val="008C0221"/>
    <w:rsid w:val="008C03DC"/>
    <w:rsid w:val="008C1EC8"/>
    <w:rsid w:val="008C1F0A"/>
    <w:rsid w:val="008C2593"/>
    <w:rsid w:val="008C2CAF"/>
    <w:rsid w:val="008C358D"/>
    <w:rsid w:val="008C35AE"/>
    <w:rsid w:val="008C4C47"/>
    <w:rsid w:val="008C5BCA"/>
    <w:rsid w:val="008C6444"/>
    <w:rsid w:val="008C66EA"/>
    <w:rsid w:val="008D1027"/>
    <w:rsid w:val="008D1AD6"/>
    <w:rsid w:val="008D2C51"/>
    <w:rsid w:val="008D34CB"/>
    <w:rsid w:val="008D3F9C"/>
    <w:rsid w:val="008D6237"/>
    <w:rsid w:val="008D6366"/>
    <w:rsid w:val="008E0FB5"/>
    <w:rsid w:val="008E284C"/>
    <w:rsid w:val="008E28E7"/>
    <w:rsid w:val="008E3062"/>
    <w:rsid w:val="008E355E"/>
    <w:rsid w:val="008E5590"/>
    <w:rsid w:val="008E5594"/>
    <w:rsid w:val="008E6144"/>
    <w:rsid w:val="008E7922"/>
    <w:rsid w:val="008E7BBC"/>
    <w:rsid w:val="008F2A34"/>
    <w:rsid w:val="008F2AD9"/>
    <w:rsid w:val="008F3C05"/>
    <w:rsid w:val="008F441D"/>
    <w:rsid w:val="008F609D"/>
    <w:rsid w:val="008F720E"/>
    <w:rsid w:val="00900198"/>
    <w:rsid w:val="009002A5"/>
    <w:rsid w:val="00901E1A"/>
    <w:rsid w:val="009022BC"/>
    <w:rsid w:val="00903374"/>
    <w:rsid w:val="0090352E"/>
    <w:rsid w:val="009038F8"/>
    <w:rsid w:val="009058F6"/>
    <w:rsid w:val="00906290"/>
    <w:rsid w:val="009067F5"/>
    <w:rsid w:val="009107BB"/>
    <w:rsid w:val="00910BAB"/>
    <w:rsid w:val="00910CE2"/>
    <w:rsid w:val="00911FA5"/>
    <w:rsid w:val="00913A0F"/>
    <w:rsid w:val="0091473E"/>
    <w:rsid w:val="009149DE"/>
    <w:rsid w:val="00914AA9"/>
    <w:rsid w:val="00914B13"/>
    <w:rsid w:val="00914FDF"/>
    <w:rsid w:val="00916E52"/>
    <w:rsid w:val="0091727C"/>
    <w:rsid w:val="009247D6"/>
    <w:rsid w:val="00925920"/>
    <w:rsid w:val="00927004"/>
    <w:rsid w:val="00927148"/>
    <w:rsid w:val="00933254"/>
    <w:rsid w:val="009337B1"/>
    <w:rsid w:val="00934744"/>
    <w:rsid w:val="00934E2C"/>
    <w:rsid w:val="00934F9B"/>
    <w:rsid w:val="0093505C"/>
    <w:rsid w:val="00936786"/>
    <w:rsid w:val="009404ED"/>
    <w:rsid w:val="00940A67"/>
    <w:rsid w:val="009419C8"/>
    <w:rsid w:val="00942B9D"/>
    <w:rsid w:val="00943013"/>
    <w:rsid w:val="0094310F"/>
    <w:rsid w:val="00945548"/>
    <w:rsid w:val="00945EED"/>
    <w:rsid w:val="00947481"/>
    <w:rsid w:val="009478E7"/>
    <w:rsid w:val="00947B31"/>
    <w:rsid w:val="00947EE1"/>
    <w:rsid w:val="00950FAF"/>
    <w:rsid w:val="00951CAF"/>
    <w:rsid w:val="00955C85"/>
    <w:rsid w:val="00955F4E"/>
    <w:rsid w:val="00956213"/>
    <w:rsid w:val="009567D9"/>
    <w:rsid w:val="00956CC8"/>
    <w:rsid w:val="0095772C"/>
    <w:rsid w:val="00957D2C"/>
    <w:rsid w:val="00960AE4"/>
    <w:rsid w:val="00960D0E"/>
    <w:rsid w:val="00961EF8"/>
    <w:rsid w:val="0096286F"/>
    <w:rsid w:val="00964AE4"/>
    <w:rsid w:val="00964F67"/>
    <w:rsid w:val="009655C1"/>
    <w:rsid w:val="00966363"/>
    <w:rsid w:val="009668BE"/>
    <w:rsid w:val="0096695D"/>
    <w:rsid w:val="009670A8"/>
    <w:rsid w:val="009709D6"/>
    <w:rsid w:val="009711AD"/>
    <w:rsid w:val="00971AF4"/>
    <w:rsid w:val="00972184"/>
    <w:rsid w:val="00973606"/>
    <w:rsid w:val="009737AA"/>
    <w:rsid w:val="00974D71"/>
    <w:rsid w:val="009752F4"/>
    <w:rsid w:val="0097666F"/>
    <w:rsid w:val="009802EC"/>
    <w:rsid w:val="00980AA1"/>
    <w:rsid w:val="00980EFF"/>
    <w:rsid w:val="00981551"/>
    <w:rsid w:val="00981D16"/>
    <w:rsid w:val="009833D5"/>
    <w:rsid w:val="0098475A"/>
    <w:rsid w:val="00985057"/>
    <w:rsid w:val="0098532E"/>
    <w:rsid w:val="009853AF"/>
    <w:rsid w:val="00986F07"/>
    <w:rsid w:val="009902C0"/>
    <w:rsid w:val="0099160B"/>
    <w:rsid w:val="0099271E"/>
    <w:rsid w:val="0099284A"/>
    <w:rsid w:val="00992A66"/>
    <w:rsid w:val="00992B30"/>
    <w:rsid w:val="0099638A"/>
    <w:rsid w:val="00996AF6"/>
    <w:rsid w:val="009974F2"/>
    <w:rsid w:val="0099798E"/>
    <w:rsid w:val="009A0B25"/>
    <w:rsid w:val="009A1EF9"/>
    <w:rsid w:val="009A31C5"/>
    <w:rsid w:val="009A3D32"/>
    <w:rsid w:val="009A653D"/>
    <w:rsid w:val="009A6E30"/>
    <w:rsid w:val="009A7A10"/>
    <w:rsid w:val="009A7E75"/>
    <w:rsid w:val="009B0AE3"/>
    <w:rsid w:val="009B0D96"/>
    <w:rsid w:val="009B3716"/>
    <w:rsid w:val="009B38C4"/>
    <w:rsid w:val="009B4BD9"/>
    <w:rsid w:val="009B680D"/>
    <w:rsid w:val="009B68C2"/>
    <w:rsid w:val="009B6F65"/>
    <w:rsid w:val="009B71A3"/>
    <w:rsid w:val="009B7958"/>
    <w:rsid w:val="009C067E"/>
    <w:rsid w:val="009C0E81"/>
    <w:rsid w:val="009C0EBD"/>
    <w:rsid w:val="009C3049"/>
    <w:rsid w:val="009C531B"/>
    <w:rsid w:val="009C631C"/>
    <w:rsid w:val="009C748C"/>
    <w:rsid w:val="009D03B4"/>
    <w:rsid w:val="009D0BF2"/>
    <w:rsid w:val="009D0C1F"/>
    <w:rsid w:val="009D1215"/>
    <w:rsid w:val="009D1461"/>
    <w:rsid w:val="009D1758"/>
    <w:rsid w:val="009D27F6"/>
    <w:rsid w:val="009D3204"/>
    <w:rsid w:val="009D3A85"/>
    <w:rsid w:val="009D3DB4"/>
    <w:rsid w:val="009D42A2"/>
    <w:rsid w:val="009D4B3E"/>
    <w:rsid w:val="009D4FB3"/>
    <w:rsid w:val="009D535C"/>
    <w:rsid w:val="009D6840"/>
    <w:rsid w:val="009D6DFB"/>
    <w:rsid w:val="009D6E4E"/>
    <w:rsid w:val="009D7F3F"/>
    <w:rsid w:val="009D7FA5"/>
    <w:rsid w:val="009E0055"/>
    <w:rsid w:val="009E0C5D"/>
    <w:rsid w:val="009E1970"/>
    <w:rsid w:val="009E2930"/>
    <w:rsid w:val="009E2C03"/>
    <w:rsid w:val="009E3811"/>
    <w:rsid w:val="009E4FE6"/>
    <w:rsid w:val="009E5D60"/>
    <w:rsid w:val="009E5E0B"/>
    <w:rsid w:val="009E5E82"/>
    <w:rsid w:val="009F0AB7"/>
    <w:rsid w:val="009F3370"/>
    <w:rsid w:val="009F3C7F"/>
    <w:rsid w:val="009F4D07"/>
    <w:rsid w:val="009F5750"/>
    <w:rsid w:val="009F5CD2"/>
    <w:rsid w:val="009F5F47"/>
    <w:rsid w:val="009F6928"/>
    <w:rsid w:val="009F7107"/>
    <w:rsid w:val="009F7962"/>
    <w:rsid w:val="00A00F03"/>
    <w:rsid w:val="00A01B63"/>
    <w:rsid w:val="00A02BC3"/>
    <w:rsid w:val="00A0323E"/>
    <w:rsid w:val="00A03860"/>
    <w:rsid w:val="00A03B06"/>
    <w:rsid w:val="00A0511E"/>
    <w:rsid w:val="00A073FD"/>
    <w:rsid w:val="00A07DA5"/>
    <w:rsid w:val="00A10891"/>
    <w:rsid w:val="00A12CE1"/>
    <w:rsid w:val="00A13069"/>
    <w:rsid w:val="00A14273"/>
    <w:rsid w:val="00A178CB"/>
    <w:rsid w:val="00A22972"/>
    <w:rsid w:val="00A23F57"/>
    <w:rsid w:val="00A27B41"/>
    <w:rsid w:val="00A30B66"/>
    <w:rsid w:val="00A318E1"/>
    <w:rsid w:val="00A31BE7"/>
    <w:rsid w:val="00A3244A"/>
    <w:rsid w:val="00A35077"/>
    <w:rsid w:val="00A35BF8"/>
    <w:rsid w:val="00A365F9"/>
    <w:rsid w:val="00A40207"/>
    <w:rsid w:val="00A40CB8"/>
    <w:rsid w:val="00A40FE2"/>
    <w:rsid w:val="00A43366"/>
    <w:rsid w:val="00A434CC"/>
    <w:rsid w:val="00A43A38"/>
    <w:rsid w:val="00A43A75"/>
    <w:rsid w:val="00A43D82"/>
    <w:rsid w:val="00A44354"/>
    <w:rsid w:val="00A45420"/>
    <w:rsid w:val="00A461BC"/>
    <w:rsid w:val="00A47269"/>
    <w:rsid w:val="00A50233"/>
    <w:rsid w:val="00A50234"/>
    <w:rsid w:val="00A542C5"/>
    <w:rsid w:val="00A552F8"/>
    <w:rsid w:val="00A56778"/>
    <w:rsid w:val="00A57D11"/>
    <w:rsid w:val="00A60501"/>
    <w:rsid w:val="00A60E37"/>
    <w:rsid w:val="00A622A3"/>
    <w:rsid w:val="00A62C73"/>
    <w:rsid w:val="00A6301F"/>
    <w:rsid w:val="00A65889"/>
    <w:rsid w:val="00A65AB9"/>
    <w:rsid w:val="00A66C52"/>
    <w:rsid w:val="00A67966"/>
    <w:rsid w:val="00A67B77"/>
    <w:rsid w:val="00A700C0"/>
    <w:rsid w:val="00A71744"/>
    <w:rsid w:val="00A720CD"/>
    <w:rsid w:val="00A730E5"/>
    <w:rsid w:val="00A747E8"/>
    <w:rsid w:val="00A74997"/>
    <w:rsid w:val="00A7548D"/>
    <w:rsid w:val="00A75575"/>
    <w:rsid w:val="00A75B9E"/>
    <w:rsid w:val="00A76787"/>
    <w:rsid w:val="00A76840"/>
    <w:rsid w:val="00A7733B"/>
    <w:rsid w:val="00A773E1"/>
    <w:rsid w:val="00A80D20"/>
    <w:rsid w:val="00A80D77"/>
    <w:rsid w:val="00A818D5"/>
    <w:rsid w:val="00A81A85"/>
    <w:rsid w:val="00A8280A"/>
    <w:rsid w:val="00A83709"/>
    <w:rsid w:val="00A840C6"/>
    <w:rsid w:val="00A84840"/>
    <w:rsid w:val="00A873E8"/>
    <w:rsid w:val="00A87489"/>
    <w:rsid w:val="00A876DC"/>
    <w:rsid w:val="00A909A6"/>
    <w:rsid w:val="00A9270D"/>
    <w:rsid w:val="00A92E49"/>
    <w:rsid w:val="00A944D6"/>
    <w:rsid w:val="00A94571"/>
    <w:rsid w:val="00A94F25"/>
    <w:rsid w:val="00A95FF7"/>
    <w:rsid w:val="00A9634B"/>
    <w:rsid w:val="00A96936"/>
    <w:rsid w:val="00A96E0D"/>
    <w:rsid w:val="00A9792E"/>
    <w:rsid w:val="00AA06F0"/>
    <w:rsid w:val="00AA0F9C"/>
    <w:rsid w:val="00AA1B27"/>
    <w:rsid w:val="00AA32B6"/>
    <w:rsid w:val="00AA4156"/>
    <w:rsid w:val="00AA45C0"/>
    <w:rsid w:val="00AA5491"/>
    <w:rsid w:val="00AA5EE4"/>
    <w:rsid w:val="00AA6ED0"/>
    <w:rsid w:val="00AA78F6"/>
    <w:rsid w:val="00AB0100"/>
    <w:rsid w:val="00AB01F2"/>
    <w:rsid w:val="00AB05F2"/>
    <w:rsid w:val="00AB065C"/>
    <w:rsid w:val="00AB0755"/>
    <w:rsid w:val="00AB078D"/>
    <w:rsid w:val="00AB1949"/>
    <w:rsid w:val="00AB31C9"/>
    <w:rsid w:val="00AB36C0"/>
    <w:rsid w:val="00AB51DF"/>
    <w:rsid w:val="00AB63FA"/>
    <w:rsid w:val="00AB761D"/>
    <w:rsid w:val="00AC1040"/>
    <w:rsid w:val="00AC1ABE"/>
    <w:rsid w:val="00AC1DC2"/>
    <w:rsid w:val="00AC40DA"/>
    <w:rsid w:val="00AC5176"/>
    <w:rsid w:val="00AC6CC9"/>
    <w:rsid w:val="00AC6DAC"/>
    <w:rsid w:val="00AC6E2D"/>
    <w:rsid w:val="00AC723E"/>
    <w:rsid w:val="00AD3B6D"/>
    <w:rsid w:val="00AD4698"/>
    <w:rsid w:val="00AD58A9"/>
    <w:rsid w:val="00AD5DAD"/>
    <w:rsid w:val="00AD722B"/>
    <w:rsid w:val="00AE1414"/>
    <w:rsid w:val="00AE2957"/>
    <w:rsid w:val="00AE2BC6"/>
    <w:rsid w:val="00AE33FE"/>
    <w:rsid w:val="00AE4BC5"/>
    <w:rsid w:val="00AE52D3"/>
    <w:rsid w:val="00AE534F"/>
    <w:rsid w:val="00AE58E3"/>
    <w:rsid w:val="00AE6EA5"/>
    <w:rsid w:val="00AF18D0"/>
    <w:rsid w:val="00AF1D24"/>
    <w:rsid w:val="00AF2419"/>
    <w:rsid w:val="00AF26F1"/>
    <w:rsid w:val="00AF3541"/>
    <w:rsid w:val="00AF4997"/>
    <w:rsid w:val="00AF4CBF"/>
    <w:rsid w:val="00AF5CF4"/>
    <w:rsid w:val="00AF6C73"/>
    <w:rsid w:val="00B0182C"/>
    <w:rsid w:val="00B030A0"/>
    <w:rsid w:val="00B03EC0"/>
    <w:rsid w:val="00B04237"/>
    <w:rsid w:val="00B04A5F"/>
    <w:rsid w:val="00B04B96"/>
    <w:rsid w:val="00B07049"/>
    <w:rsid w:val="00B0795D"/>
    <w:rsid w:val="00B0796B"/>
    <w:rsid w:val="00B07D95"/>
    <w:rsid w:val="00B1011D"/>
    <w:rsid w:val="00B1019B"/>
    <w:rsid w:val="00B11936"/>
    <w:rsid w:val="00B11DF1"/>
    <w:rsid w:val="00B11E64"/>
    <w:rsid w:val="00B13B80"/>
    <w:rsid w:val="00B14B05"/>
    <w:rsid w:val="00B1570D"/>
    <w:rsid w:val="00B15A15"/>
    <w:rsid w:val="00B1732F"/>
    <w:rsid w:val="00B17BE5"/>
    <w:rsid w:val="00B20070"/>
    <w:rsid w:val="00B2233C"/>
    <w:rsid w:val="00B24BD5"/>
    <w:rsid w:val="00B3050E"/>
    <w:rsid w:val="00B31006"/>
    <w:rsid w:val="00B31501"/>
    <w:rsid w:val="00B3161F"/>
    <w:rsid w:val="00B32AAA"/>
    <w:rsid w:val="00B33FEE"/>
    <w:rsid w:val="00B348FE"/>
    <w:rsid w:val="00B34E6E"/>
    <w:rsid w:val="00B3538A"/>
    <w:rsid w:val="00B3552B"/>
    <w:rsid w:val="00B35D44"/>
    <w:rsid w:val="00B3626D"/>
    <w:rsid w:val="00B362BE"/>
    <w:rsid w:val="00B37085"/>
    <w:rsid w:val="00B3727E"/>
    <w:rsid w:val="00B378C3"/>
    <w:rsid w:val="00B37CE3"/>
    <w:rsid w:val="00B408ED"/>
    <w:rsid w:val="00B4718C"/>
    <w:rsid w:val="00B4757D"/>
    <w:rsid w:val="00B47C45"/>
    <w:rsid w:val="00B47D8C"/>
    <w:rsid w:val="00B501DA"/>
    <w:rsid w:val="00B506C9"/>
    <w:rsid w:val="00B508DA"/>
    <w:rsid w:val="00B51000"/>
    <w:rsid w:val="00B53B5C"/>
    <w:rsid w:val="00B53BB2"/>
    <w:rsid w:val="00B54A60"/>
    <w:rsid w:val="00B54B4A"/>
    <w:rsid w:val="00B552C5"/>
    <w:rsid w:val="00B55465"/>
    <w:rsid w:val="00B57E92"/>
    <w:rsid w:val="00B607DA"/>
    <w:rsid w:val="00B63650"/>
    <w:rsid w:val="00B64117"/>
    <w:rsid w:val="00B641BE"/>
    <w:rsid w:val="00B64AE1"/>
    <w:rsid w:val="00B64EFF"/>
    <w:rsid w:val="00B64F78"/>
    <w:rsid w:val="00B65024"/>
    <w:rsid w:val="00B65D92"/>
    <w:rsid w:val="00B65F08"/>
    <w:rsid w:val="00B664BD"/>
    <w:rsid w:val="00B665A1"/>
    <w:rsid w:val="00B66AF1"/>
    <w:rsid w:val="00B67138"/>
    <w:rsid w:val="00B676E2"/>
    <w:rsid w:val="00B70699"/>
    <w:rsid w:val="00B71CBC"/>
    <w:rsid w:val="00B73AC5"/>
    <w:rsid w:val="00B74649"/>
    <w:rsid w:val="00B752E3"/>
    <w:rsid w:val="00B756DF"/>
    <w:rsid w:val="00B76411"/>
    <w:rsid w:val="00B7668F"/>
    <w:rsid w:val="00B8017A"/>
    <w:rsid w:val="00B811DE"/>
    <w:rsid w:val="00B81C64"/>
    <w:rsid w:val="00B81D4D"/>
    <w:rsid w:val="00B8207D"/>
    <w:rsid w:val="00B832DB"/>
    <w:rsid w:val="00B836F6"/>
    <w:rsid w:val="00B84966"/>
    <w:rsid w:val="00B858D7"/>
    <w:rsid w:val="00B86541"/>
    <w:rsid w:val="00B87543"/>
    <w:rsid w:val="00B87556"/>
    <w:rsid w:val="00B90F56"/>
    <w:rsid w:val="00B92028"/>
    <w:rsid w:val="00B92046"/>
    <w:rsid w:val="00B93559"/>
    <w:rsid w:val="00B948BC"/>
    <w:rsid w:val="00BA0845"/>
    <w:rsid w:val="00BA0A4C"/>
    <w:rsid w:val="00BA0C58"/>
    <w:rsid w:val="00BA0D19"/>
    <w:rsid w:val="00BA14A6"/>
    <w:rsid w:val="00BA1B19"/>
    <w:rsid w:val="00BA1DC2"/>
    <w:rsid w:val="00BA2906"/>
    <w:rsid w:val="00BA52E3"/>
    <w:rsid w:val="00BA5E15"/>
    <w:rsid w:val="00BA6CEC"/>
    <w:rsid w:val="00BA729F"/>
    <w:rsid w:val="00BA7315"/>
    <w:rsid w:val="00BB12C6"/>
    <w:rsid w:val="00BB22BB"/>
    <w:rsid w:val="00BB33ED"/>
    <w:rsid w:val="00BB3574"/>
    <w:rsid w:val="00BB540B"/>
    <w:rsid w:val="00BB7799"/>
    <w:rsid w:val="00BC1233"/>
    <w:rsid w:val="00BC2572"/>
    <w:rsid w:val="00BC4709"/>
    <w:rsid w:val="00BC5503"/>
    <w:rsid w:val="00BC5A9C"/>
    <w:rsid w:val="00BD0FFC"/>
    <w:rsid w:val="00BD35B6"/>
    <w:rsid w:val="00BD3C6A"/>
    <w:rsid w:val="00BD67BC"/>
    <w:rsid w:val="00BE07CE"/>
    <w:rsid w:val="00BE0B6F"/>
    <w:rsid w:val="00BE0DCB"/>
    <w:rsid w:val="00BE0F67"/>
    <w:rsid w:val="00BE14FE"/>
    <w:rsid w:val="00BE1FE2"/>
    <w:rsid w:val="00BE211F"/>
    <w:rsid w:val="00BE22E5"/>
    <w:rsid w:val="00BE3AB3"/>
    <w:rsid w:val="00BE7790"/>
    <w:rsid w:val="00BE7C21"/>
    <w:rsid w:val="00BF03A7"/>
    <w:rsid w:val="00BF2ADE"/>
    <w:rsid w:val="00BF2B00"/>
    <w:rsid w:val="00BF3126"/>
    <w:rsid w:val="00BF4883"/>
    <w:rsid w:val="00BF4C1E"/>
    <w:rsid w:val="00C01988"/>
    <w:rsid w:val="00C07574"/>
    <w:rsid w:val="00C07D0A"/>
    <w:rsid w:val="00C10899"/>
    <w:rsid w:val="00C1211F"/>
    <w:rsid w:val="00C134E7"/>
    <w:rsid w:val="00C13BAD"/>
    <w:rsid w:val="00C15630"/>
    <w:rsid w:val="00C159BA"/>
    <w:rsid w:val="00C15F89"/>
    <w:rsid w:val="00C16A3A"/>
    <w:rsid w:val="00C17A0F"/>
    <w:rsid w:val="00C20122"/>
    <w:rsid w:val="00C20124"/>
    <w:rsid w:val="00C20441"/>
    <w:rsid w:val="00C20D59"/>
    <w:rsid w:val="00C21296"/>
    <w:rsid w:val="00C22074"/>
    <w:rsid w:val="00C22952"/>
    <w:rsid w:val="00C23EB9"/>
    <w:rsid w:val="00C241D5"/>
    <w:rsid w:val="00C24C35"/>
    <w:rsid w:val="00C258D6"/>
    <w:rsid w:val="00C25907"/>
    <w:rsid w:val="00C2646E"/>
    <w:rsid w:val="00C270A0"/>
    <w:rsid w:val="00C303A2"/>
    <w:rsid w:val="00C32486"/>
    <w:rsid w:val="00C32777"/>
    <w:rsid w:val="00C35FD7"/>
    <w:rsid w:val="00C36188"/>
    <w:rsid w:val="00C367F9"/>
    <w:rsid w:val="00C36ECC"/>
    <w:rsid w:val="00C4063F"/>
    <w:rsid w:val="00C41DB1"/>
    <w:rsid w:val="00C43EEF"/>
    <w:rsid w:val="00C441C9"/>
    <w:rsid w:val="00C44BBF"/>
    <w:rsid w:val="00C50570"/>
    <w:rsid w:val="00C50872"/>
    <w:rsid w:val="00C52363"/>
    <w:rsid w:val="00C55493"/>
    <w:rsid w:val="00C56100"/>
    <w:rsid w:val="00C578EB"/>
    <w:rsid w:val="00C57A4B"/>
    <w:rsid w:val="00C57EC4"/>
    <w:rsid w:val="00C6032B"/>
    <w:rsid w:val="00C615ED"/>
    <w:rsid w:val="00C630E4"/>
    <w:rsid w:val="00C65A7D"/>
    <w:rsid w:val="00C667FA"/>
    <w:rsid w:val="00C66B9D"/>
    <w:rsid w:val="00C71D62"/>
    <w:rsid w:val="00C72F34"/>
    <w:rsid w:val="00C73A11"/>
    <w:rsid w:val="00C7499C"/>
    <w:rsid w:val="00C7507C"/>
    <w:rsid w:val="00C754DD"/>
    <w:rsid w:val="00C76366"/>
    <w:rsid w:val="00C76822"/>
    <w:rsid w:val="00C76A8C"/>
    <w:rsid w:val="00C770E4"/>
    <w:rsid w:val="00C827CC"/>
    <w:rsid w:val="00C84458"/>
    <w:rsid w:val="00C846FA"/>
    <w:rsid w:val="00C8480D"/>
    <w:rsid w:val="00C85A86"/>
    <w:rsid w:val="00C87D22"/>
    <w:rsid w:val="00C903DB"/>
    <w:rsid w:val="00C90A4D"/>
    <w:rsid w:val="00C90D7D"/>
    <w:rsid w:val="00C90FF8"/>
    <w:rsid w:val="00C91795"/>
    <w:rsid w:val="00C91B73"/>
    <w:rsid w:val="00C93BDB"/>
    <w:rsid w:val="00C9426E"/>
    <w:rsid w:val="00C94618"/>
    <w:rsid w:val="00C94D91"/>
    <w:rsid w:val="00C9592A"/>
    <w:rsid w:val="00C959CC"/>
    <w:rsid w:val="00C95D51"/>
    <w:rsid w:val="00C96B34"/>
    <w:rsid w:val="00C96F7A"/>
    <w:rsid w:val="00C9732B"/>
    <w:rsid w:val="00C979D4"/>
    <w:rsid w:val="00C97D01"/>
    <w:rsid w:val="00CA0230"/>
    <w:rsid w:val="00CA0A77"/>
    <w:rsid w:val="00CA0C28"/>
    <w:rsid w:val="00CA0CD3"/>
    <w:rsid w:val="00CA1169"/>
    <w:rsid w:val="00CA1E1B"/>
    <w:rsid w:val="00CA2696"/>
    <w:rsid w:val="00CA2D01"/>
    <w:rsid w:val="00CA337B"/>
    <w:rsid w:val="00CA5C13"/>
    <w:rsid w:val="00CA67C4"/>
    <w:rsid w:val="00CA7776"/>
    <w:rsid w:val="00CB08D0"/>
    <w:rsid w:val="00CB2203"/>
    <w:rsid w:val="00CB2D77"/>
    <w:rsid w:val="00CB376C"/>
    <w:rsid w:val="00CB448B"/>
    <w:rsid w:val="00CB6E36"/>
    <w:rsid w:val="00CC05CF"/>
    <w:rsid w:val="00CC05DE"/>
    <w:rsid w:val="00CC163B"/>
    <w:rsid w:val="00CC30F5"/>
    <w:rsid w:val="00CC3E5D"/>
    <w:rsid w:val="00CC4038"/>
    <w:rsid w:val="00CC4964"/>
    <w:rsid w:val="00CC5F2D"/>
    <w:rsid w:val="00CC627D"/>
    <w:rsid w:val="00CC6B15"/>
    <w:rsid w:val="00CD022F"/>
    <w:rsid w:val="00CD02FE"/>
    <w:rsid w:val="00CD0AF7"/>
    <w:rsid w:val="00CD147B"/>
    <w:rsid w:val="00CD152E"/>
    <w:rsid w:val="00CD183D"/>
    <w:rsid w:val="00CD1C0B"/>
    <w:rsid w:val="00CD2F0F"/>
    <w:rsid w:val="00CD306E"/>
    <w:rsid w:val="00CD35DF"/>
    <w:rsid w:val="00CD43B3"/>
    <w:rsid w:val="00CD533E"/>
    <w:rsid w:val="00CD5366"/>
    <w:rsid w:val="00CD58D6"/>
    <w:rsid w:val="00CD5CBF"/>
    <w:rsid w:val="00CD698B"/>
    <w:rsid w:val="00CE0116"/>
    <w:rsid w:val="00CE09D6"/>
    <w:rsid w:val="00CE1B33"/>
    <w:rsid w:val="00CE26E8"/>
    <w:rsid w:val="00CE3D07"/>
    <w:rsid w:val="00CE6869"/>
    <w:rsid w:val="00CE7735"/>
    <w:rsid w:val="00CF06CB"/>
    <w:rsid w:val="00CF0B2D"/>
    <w:rsid w:val="00CF14D3"/>
    <w:rsid w:val="00CF1E15"/>
    <w:rsid w:val="00CF1E42"/>
    <w:rsid w:val="00CF2401"/>
    <w:rsid w:val="00CF2FF5"/>
    <w:rsid w:val="00CF422A"/>
    <w:rsid w:val="00CF5723"/>
    <w:rsid w:val="00CF7779"/>
    <w:rsid w:val="00CF7A6F"/>
    <w:rsid w:val="00D0069B"/>
    <w:rsid w:val="00D00884"/>
    <w:rsid w:val="00D018F9"/>
    <w:rsid w:val="00D019DE"/>
    <w:rsid w:val="00D01F91"/>
    <w:rsid w:val="00D02046"/>
    <w:rsid w:val="00D02668"/>
    <w:rsid w:val="00D02D08"/>
    <w:rsid w:val="00D03825"/>
    <w:rsid w:val="00D03988"/>
    <w:rsid w:val="00D05ACC"/>
    <w:rsid w:val="00D11650"/>
    <w:rsid w:val="00D12E45"/>
    <w:rsid w:val="00D140FF"/>
    <w:rsid w:val="00D16DF1"/>
    <w:rsid w:val="00D17067"/>
    <w:rsid w:val="00D20740"/>
    <w:rsid w:val="00D21108"/>
    <w:rsid w:val="00D21D1B"/>
    <w:rsid w:val="00D22780"/>
    <w:rsid w:val="00D23AB7"/>
    <w:rsid w:val="00D252DB"/>
    <w:rsid w:val="00D2542B"/>
    <w:rsid w:val="00D25920"/>
    <w:rsid w:val="00D26500"/>
    <w:rsid w:val="00D26E35"/>
    <w:rsid w:val="00D272B1"/>
    <w:rsid w:val="00D2742A"/>
    <w:rsid w:val="00D27503"/>
    <w:rsid w:val="00D30662"/>
    <w:rsid w:val="00D30FAE"/>
    <w:rsid w:val="00D32A7E"/>
    <w:rsid w:val="00D33A5D"/>
    <w:rsid w:val="00D346D7"/>
    <w:rsid w:val="00D34DA9"/>
    <w:rsid w:val="00D34EAC"/>
    <w:rsid w:val="00D3568B"/>
    <w:rsid w:val="00D363D8"/>
    <w:rsid w:val="00D367B8"/>
    <w:rsid w:val="00D378FA"/>
    <w:rsid w:val="00D43D0F"/>
    <w:rsid w:val="00D43F88"/>
    <w:rsid w:val="00D4485E"/>
    <w:rsid w:val="00D44FCE"/>
    <w:rsid w:val="00D4558A"/>
    <w:rsid w:val="00D46215"/>
    <w:rsid w:val="00D47A02"/>
    <w:rsid w:val="00D50E15"/>
    <w:rsid w:val="00D510A4"/>
    <w:rsid w:val="00D510B8"/>
    <w:rsid w:val="00D527BC"/>
    <w:rsid w:val="00D52EAC"/>
    <w:rsid w:val="00D537C4"/>
    <w:rsid w:val="00D53ED7"/>
    <w:rsid w:val="00D55268"/>
    <w:rsid w:val="00D5650E"/>
    <w:rsid w:val="00D6067A"/>
    <w:rsid w:val="00D60A39"/>
    <w:rsid w:val="00D60B20"/>
    <w:rsid w:val="00D61422"/>
    <w:rsid w:val="00D61701"/>
    <w:rsid w:val="00D61B9D"/>
    <w:rsid w:val="00D61E25"/>
    <w:rsid w:val="00D649D4"/>
    <w:rsid w:val="00D65BCA"/>
    <w:rsid w:val="00D66C22"/>
    <w:rsid w:val="00D66EC3"/>
    <w:rsid w:val="00D671CC"/>
    <w:rsid w:val="00D7132C"/>
    <w:rsid w:val="00D71AE1"/>
    <w:rsid w:val="00D72205"/>
    <w:rsid w:val="00D73217"/>
    <w:rsid w:val="00D73AB9"/>
    <w:rsid w:val="00D756A7"/>
    <w:rsid w:val="00D77C85"/>
    <w:rsid w:val="00D77FE8"/>
    <w:rsid w:val="00D81CB8"/>
    <w:rsid w:val="00D83250"/>
    <w:rsid w:val="00D84C67"/>
    <w:rsid w:val="00D85688"/>
    <w:rsid w:val="00D87FCD"/>
    <w:rsid w:val="00D904DF"/>
    <w:rsid w:val="00D91CF2"/>
    <w:rsid w:val="00D92061"/>
    <w:rsid w:val="00D927CA"/>
    <w:rsid w:val="00D9298C"/>
    <w:rsid w:val="00D92A60"/>
    <w:rsid w:val="00D93314"/>
    <w:rsid w:val="00D93962"/>
    <w:rsid w:val="00D94767"/>
    <w:rsid w:val="00D94E42"/>
    <w:rsid w:val="00D94FF2"/>
    <w:rsid w:val="00D961D7"/>
    <w:rsid w:val="00DA0927"/>
    <w:rsid w:val="00DA2158"/>
    <w:rsid w:val="00DA291C"/>
    <w:rsid w:val="00DA341F"/>
    <w:rsid w:val="00DA4B69"/>
    <w:rsid w:val="00DA516B"/>
    <w:rsid w:val="00DA5182"/>
    <w:rsid w:val="00DA689F"/>
    <w:rsid w:val="00DA6B8C"/>
    <w:rsid w:val="00DA6C47"/>
    <w:rsid w:val="00DA78CF"/>
    <w:rsid w:val="00DB0734"/>
    <w:rsid w:val="00DB153B"/>
    <w:rsid w:val="00DB28B9"/>
    <w:rsid w:val="00DB2A1A"/>
    <w:rsid w:val="00DB3361"/>
    <w:rsid w:val="00DC30B5"/>
    <w:rsid w:val="00DC3269"/>
    <w:rsid w:val="00DC6A63"/>
    <w:rsid w:val="00DC6DEA"/>
    <w:rsid w:val="00DD157E"/>
    <w:rsid w:val="00DD1988"/>
    <w:rsid w:val="00DD24B2"/>
    <w:rsid w:val="00DD260F"/>
    <w:rsid w:val="00DD27AD"/>
    <w:rsid w:val="00DD381D"/>
    <w:rsid w:val="00DD4BFB"/>
    <w:rsid w:val="00DE05D0"/>
    <w:rsid w:val="00DE3518"/>
    <w:rsid w:val="00DE40B8"/>
    <w:rsid w:val="00DE4F32"/>
    <w:rsid w:val="00DE5734"/>
    <w:rsid w:val="00DE66C0"/>
    <w:rsid w:val="00DE6DE2"/>
    <w:rsid w:val="00DE717C"/>
    <w:rsid w:val="00DE75D7"/>
    <w:rsid w:val="00DF0096"/>
    <w:rsid w:val="00DF013A"/>
    <w:rsid w:val="00DF0A32"/>
    <w:rsid w:val="00DF2447"/>
    <w:rsid w:val="00DF64F4"/>
    <w:rsid w:val="00DF7903"/>
    <w:rsid w:val="00E01EF2"/>
    <w:rsid w:val="00E02711"/>
    <w:rsid w:val="00E0303F"/>
    <w:rsid w:val="00E03197"/>
    <w:rsid w:val="00E04491"/>
    <w:rsid w:val="00E047B5"/>
    <w:rsid w:val="00E04A0C"/>
    <w:rsid w:val="00E04DE0"/>
    <w:rsid w:val="00E0687B"/>
    <w:rsid w:val="00E06CA0"/>
    <w:rsid w:val="00E06E35"/>
    <w:rsid w:val="00E10067"/>
    <w:rsid w:val="00E125D2"/>
    <w:rsid w:val="00E135BA"/>
    <w:rsid w:val="00E136EB"/>
    <w:rsid w:val="00E13F26"/>
    <w:rsid w:val="00E16A8F"/>
    <w:rsid w:val="00E173F0"/>
    <w:rsid w:val="00E17726"/>
    <w:rsid w:val="00E20CD0"/>
    <w:rsid w:val="00E21894"/>
    <w:rsid w:val="00E22641"/>
    <w:rsid w:val="00E23431"/>
    <w:rsid w:val="00E244BB"/>
    <w:rsid w:val="00E254EA"/>
    <w:rsid w:val="00E259B8"/>
    <w:rsid w:val="00E2789A"/>
    <w:rsid w:val="00E310DB"/>
    <w:rsid w:val="00E32331"/>
    <w:rsid w:val="00E3298E"/>
    <w:rsid w:val="00E332ED"/>
    <w:rsid w:val="00E33B5E"/>
    <w:rsid w:val="00E344A4"/>
    <w:rsid w:val="00E355E1"/>
    <w:rsid w:val="00E368E8"/>
    <w:rsid w:val="00E368F9"/>
    <w:rsid w:val="00E36C15"/>
    <w:rsid w:val="00E40091"/>
    <w:rsid w:val="00E40DC5"/>
    <w:rsid w:val="00E417F6"/>
    <w:rsid w:val="00E429CD"/>
    <w:rsid w:val="00E42AEA"/>
    <w:rsid w:val="00E43736"/>
    <w:rsid w:val="00E441F3"/>
    <w:rsid w:val="00E44564"/>
    <w:rsid w:val="00E44CF1"/>
    <w:rsid w:val="00E44FC2"/>
    <w:rsid w:val="00E45C2C"/>
    <w:rsid w:val="00E466AC"/>
    <w:rsid w:val="00E4682B"/>
    <w:rsid w:val="00E468AD"/>
    <w:rsid w:val="00E4746D"/>
    <w:rsid w:val="00E510C8"/>
    <w:rsid w:val="00E51A03"/>
    <w:rsid w:val="00E5399A"/>
    <w:rsid w:val="00E539C7"/>
    <w:rsid w:val="00E54B4A"/>
    <w:rsid w:val="00E568FB"/>
    <w:rsid w:val="00E56C55"/>
    <w:rsid w:val="00E56D56"/>
    <w:rsid w:val="00E570BE"/>
    <w:rsid w:val="00E57903"/>
    <w:rsid w:val="00E6073A"/>
    <w:rsid w:val="00E6230F"/>
    <w:rsid w:val="00E62415"/>
    <w:rsid w:val="00E65BB7"/>
    <w:rsid w:val="00E66F48"/>
    <w:rsid w:val="00E70C21"/>
    <w:rsid w:val="00E70CB9"/>
    <w:rsid w:val="00E716F9"/>
    <w:rsid w:val="00E717E7"/>
    <w:rsid w:val="00E71E21"/>
    <w:rsid w:val="00E733E4"/>
    <w:rsid w:val="00E7386E"/>
    <w:rsid w:val="00E738B9"/>
    <w:rsid w:val="00E7532F"/>
    <w:rsid w:val="00E75489"/>
    <w:rsid w:val="00E778F7"/>
    <w:rsid w:val="00E77F2E"/>
    <w:rsid w:val="00E804AE"/>
    <w:rsid w:val="00E81947"/>
    <w:rsid w:val="00E821BF"/>
    <w:rsid w:val="00E86287"/>
    <w:rsid w:val="00E86F81"/>
    <w:rsid w:val="00E870E7"/>
    <w:rsid w:val="00E87486"/>
    <w:rsid w:val="00E9186B"/>
    <w:rsid w:val="00E91956"/>
    <w:rsid w:val="00E91C2A"/>
    <w:rsid w:val="00E929FF"/>
    <w:rsid w:val="00E92FD9"/>
    <w:rsid w:val="00E93205"/>
    <w:rsid w:val="00E94291"/>
    <w:rsid w:val="00E9693C"/>
    <w:rsid w:val="00E97E59"/>
    <w:rsid w:val="00EA0706"/>
    <w:rsid w:val="00EA10D7"/>
    <w:rsid w:val="00EA17EF"/>
    <w:rsid w:val="00EA62E1"/>
    <w:rsid w:val="00EB0211"/>
    <w:rsid w:val="00EB07EF"/>
    <w:rsid w:val="00EB08D9"/>
    <w:rsid w:val="00EB2F0B"/>
    <w:rsid w:val="00EB3A4D"/>
    <w:rsid w:val="00EB3C50"/>
    <w:rsid w:val="00EB5464"/>
    <w:rsid w:val="00EB5BF6"/>
    <w:rsid w:val="00EB7F24"/>
    <w:rsid w:val="00EC30C6"/>
    <w:rsid w:val="00EC448F"/>
    <w:rsid w:val="00EC6A0F"/>
    <w:rsid w:val="00ED04B4"/>
    <w:rsid w:val="00ED0C1B"/>
    <w:rsid w:val="00ED18B6"/>
    <w:rsid w:val="00ED1E7C"/>
    <w:rsid w:val="00ED3D44"/>
    <w:rsid w:val="00ED4EC6"/>
    <w:rsid w:val="00ED5FD2"/>
    <w:rsid w:val="00ED67C3"/>
    <w:rsid w:val="00ED6A5B"/>
    <w:rsid w:val="00EE07C3"/>
    <w:rsid w:val="00EE18A1"/>
    <w:rsid w:val="00EE343D"/>
    <w:rsid w:val="00EE36B6"/>
    <w:rsid w:val="00EE3A3C"/>
    <w:rsid w:val="00EE6DB5"/>
    <w:rsid w:val="00EE6E8E"/>
    <w:rsid w:val="00EE7687"/>
    <w:rsid w:val="00EF00F3"/>
    <w:rsid w:val="00EF02FF"/>
    <w:rsid w:val="00EF0858"/>
    <w:rsid w:val="00EF0A18"/>
    <w:rsid w:val="00EF10D5"/>
    <w:rsid w:val="00EF376D"/>
    <w:rsid w:val="00EF3CA5"/>
    <w:rsid w:val="00EF4205"/>
    <w:rsid w:val="00EF51B1"/>
    <w:rsid w:val="00EF67B2"/>
    <w:rsid w:val="00F003FE"/>
    <w:rsid w:val="00F00C20"/>
    <w:rsid w:val="00F01056"/>
    <w:rsid w:val="00F01178"/>
    <w:rsid w:val="00F02330"/>
    <w:rsid w:val="00F02825"/>
    <w:rsid w:val="00F05ED3"/>
    <w:rsid w:val="00F061F2"/>
    <w:rsid w:val="00F06EEF"/>
    <w:rsid w:val="00F07E46"/>
    <w:rsid w:val="00F10298"/>
    <w:rsid w:val="00F1336E"/>
    <w:rsid w:val="00F133F0"/>
    <w:rsid w:val="00F13F1E"/>
    <w:rsid w:val="00F14654"/>
    <w:rsid w:val="00F14A31"/>
    <w:rsid w:val="00F153DE"/>
    <w:rsid w:val="00F1684F"/>
    <w:rsid w:val="00F16A41"/>
    <w:rsid w:val="00F211DA"/>
    <w:rsid w:val="00F21528"/>
    <w:rsid w:val="00F23639"/>
    <w:rsid w:val="00F24489"/>
    <w:rsid w:val="00F24ACB"/>
    <w:rsid w:val="00F24F76"/>
    <w:rsid w:val="00F258A2"/>
    <w:rsid w:val="00F303CB"/>
    <w:rsid w:val="00F30ABF"/>
    <w:rsid w:val="00F31DAE"/>
    <w:rsid w:val="00F34F37"/>
    <w:rsid w:val="00F37949"/>
    <w:rsid w:val="00F40C83"/>
    <w:rsid w:val="00F411DB"/>
    <w:rsid w:val="00F4547E"/>
    <w:rsid w:val="00F4687B"/>
    <w:rsid w:val="00F47EFD"/>
    <w:rsid w:val="00F5072F"/>
    <w:rsid w:val="00F5171A"/>
    <w:rsid w:val="00F544F2"/>
    <w:rsid w:val="00F54B4B"/>
    <w:rsid w:val="00F54D8E"/>
    <w:rsid w:val="00F55102"/>
    <w:rsid w:val="00F5639F"/>
    <w:rsid w:val="00F61391"/>
    <w:rsid w:val="00F61D0E"/>
    <w:rsid w:val="00F61E18"/>
    <w:rsid w:val="00F6465F"/>
    <w:rsid w:val="00F66305"/>
    <w:rsid w:val="00F668E2"/>
    <w:rsid w:val="00F66CDF"/>
    <w:rsid w:val="00F7110C"/>
    <w:rsid w:val="00F711BE"/>
    <w:rsid w:val="00F718CE"/>
    <w:rsid w:val="00F71DC8"/>
    <w:rsid w:val="00F730DF"/>
    <w:rsid w:val="00F731EF"/>
    <w:rsid w:val="00F74329"/>
    <w:rsid w:val="00F74CF0"/>
    <w:rsid w:val="00F76670"/>
    <w:rsid w:val="00F808A8"/>
    <w:rsid w:val="00F82373"/>
    <w:rsid w:val="00F826F8"/>
    <w:rsid w:val="00F83E11"/>
    <w:rsid w:val="00F84839"/>
    <w:rsid w:val="00F849EC"/>
    <w:rsid w:val="00F869FC"/>
    <w:rsid w:val="00F870CC"/>
    <w:rsid w:val="00F87F0C"/>
    <w:rsid w:val="00F918B3"/>
    <w:rsid w:val="00F932F6"/>
    <w:rsid w:val="00F94AC6"/>
    <w:rsid w:val="00F94E80"/>
    <w:rsid w:val="00F965EC"/>
    <w:rsid w:val="00F96968"/>
    <w:rsid w:val="00F96A8F"/>
    <w:rsid w:val="00F96C5E"/>
    <w:rsid w:val="00F9738C"/>
    <w:rsid w:val="00FA0098"/>
    <w:rsid w:val="00FA0BA3"/>
    <w:rsid w:val="00FA0F38"/>
    <w:rsid w:val="00FA2052"/>
    <w:rsid w:val="00FA318F"/>
    <w:rsid w:val="00FA3963"/>
    <w:rsid w:val="00FA3983"/>
    <w:rsid w:val="00FA3EBE"/>
    <w:rsid w:val="00FA4EB0"/>
    <w:rsid w:val="00FA5EF6"/>
    <w:rsid w:val="00FA67C5"/>
    <w:rsid w:val="00FB0F4F"/>
    <w:rsid w:val="00FB16C3"/>
    <w:rsid w:val="00FB1DFE"/>
    <w:rsid w:val="00FB43B4"/>
    <w:rsid w:val="00FB4DB4"/>
    <w:rsid w:val="00FC0F3E"/>
    <w:rsid w:val="00FC704A"/>
    <w:rsid w:val="00FC7753"/>
    <w:rsid w:val="00FD003D"/>
    <w:rsid w:val="00FD0050"/>
    <w:rsid w:val="00FD1612"/>
    <w:rsid w:val="00FD3228"/>
    <w:rsid w:val="00FD3CDC"/>
    <w:rsid w:val="00FD539E"/>
    <w:rsid w:val="00FD6D01"/>
    <w:rsid w:val="00FD6D73"/>
    <w:rsid w:val="00FD7027"/>
    <w:rsid w:val="00FD796B"/>
    <w:rsid w:val="00FD7B9C"/>
    <w:rsid w:val="00FD7CCB"/>
    <w:rsid w:val="00FE0094"/>
    <w:rsid w:val="00FE0669"/>
    <w:rsid w:val="00FE17BA"/>
    <w:rsid w:val="00FE1C7A"/>
    <w:rsid w:val="00FE2544"/>
    <w:rsid w:val="00FE276D"/>
    <w:rsid w:val="00FE3D16"/>
    <w:rsid w:val="00FE4192"/>
    <w:rsid w:val="00FE46A0"/>
    <w:rsid w:val="00FE5020"/>
    <w:rsid w:val="00FE59F4"/>
    <w:rsid w:val="00FE63DB"/>
    <w:rsid w:val="00FE6682"/>
    <w:rsid w:val="00FE6894"/>
    <w:rsid w:val="00FE69B9"/>
    <w:rsid w:val="00FE6CFD"/>
    <w:rsid w:val="00FF01EE"/>
    <w:rsid w:val="00FF41DE"/>
    <w:rsid w:val="00FF4CE0"/>
    <w:rsid w:val="00FF54A4"/>
    <w:rsid w:val="00FF54EE"/>
    <w:rsid w:val="00FF64EA"/>
    <w:rsid w:val="00FF7D7D"/>
    <w:rsid w:val="78A650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qFormat="1"/>
    <w:lsdException w:name="toc 2" w:semiHidden="0" w:uiPriority="39"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locked="1" w:unhideWhenUsed="1"/>
    <w:lsdException w:name="footnote text" w:qFormat="1"/>
    <w:lsdException w:name="annotation text" w:qFormat="1"/>
    <w:lsdException w:name="header" w:semiHidden="0" w:qFormat="1"/>
    <w:lsdException w:name="footer" w:semiHidden="0" w:qFormat="1"/>
    <w:lsdException w:name="index heading" w:locked="1" w:unhideWhenUsed="1"/>
    <w:lsdException w:name="caption" w:semiHidden="0" w:qFormat="1"/>
    <w:lsdException w:name="table of figures" w:locked="1" w:unhideWhenUsed="1"/>
    <w:lsdException w:name="envelope address" w:locked="1" w:unhideWhenUsed="1"/>
    <w:lsdException w:name="envelope return" w:locked="1" w:unhideWhenUsed="1"/>
    <w:lsdException w:name="footnote reference" w:qFormat="1"/>
    <w:lsdException w:name="annotation reference" w:qFormat="1"/>
    <w:lsdException w:name="line number" w:locked="1" w:unhideWhenUsed="1"/>
    <w:lsdException w:name="page number" w:semiHidden="0" w:qFormat="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qFormat="1"/>
    <w:lsdException w:name="Closing" w:locked="1" w:unhideWhenUsed="1"/>
    <w:lsdException w:name="Signature" w:locked="1" w:unhideWhenUsed="1"/>
    <w:lsdException w:name="Default Paragraph Font" w:uiPriority="1" w:unhideWhenUsed="1"/>
    <w:lsdException w:name="Body Text" w:semiHidden="0" w:qFormat="1"/>
    <w:lsdException w:name="Body Text Indent" w:semiHidden="0" w:qFormat="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semiHidden="0" w:qFormat="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semiHidden="0" w:qFormat="1"/>
    <w:lsdException w:name="Body Text Indent 3" w:locked="1" w:unhideWhenUsed="1"/>
    <w:lsdException w:name="Block Text" w:locked="1" w:unhideWhenUsed="1"/>
    <w:lsdException w:name="Hyperlink" w:semiHidden="0"/>
    <w:lsdException w:name="FollowedHyperlink" w:qFormat="1"/>
    <w:lsdException w:name="Strong" w:semiHidden="0" w:uiPriority="0" w:qFormat="1"/>
    <w:lsdException w:name="Emphasis" w:semiHidden="0" w:qFormat="1"/>
    <w:lsdException w:name="Document Map" w:qFormat="1"/>
    <w:lsdException w:name="Plain Text" w:semiHidden="0" w:qFormat="1"/>
    <w:lsdException w:name="E-mail Signature" w:locked="1" w:unhideWhenUsed="1"/>
    <w:lsdException w:name="HTML Top of Form" w:unhideWhenUsed="1"/>
    <w:lsdException w:name="HTML Bottom of Form" w:unhideWhenUsed="1"/>
    <w:lsdException w:name="Normal (Web)" w:semiHidden="0" w:qFormat="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semiHidden="0" w:qFormat="1"/>
    <w:lsdException w:name="HTML Sample" w:locked="1" w:unhideWhenUsed="1"/>
    <w:lsdException w:name="HTML Typewriter" w:locked="1" w:unhideWhenUsed="1"/>
    <w:lsdException w:name="HTML Variable" w:locked="1" w:unhideWhenUsed="1"/>
    <w:lsdException w:name="Normal Table" w:unhideWhenUsed="1"/>
    <w:lsdException w:name="annotation subject" w:qFormat="1"/>
    <w:lsdException w:name="No List" w:unhideWhenUsed="1"/>
    <w:lsdException w:name="Outline List 1" w:unhideWhenUsed="1"/>
    <w:lsdException w:name="Outline List 2" w:unhideWhenUsed="1"/>
    <w:lsdException w:name="Outline List 3"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qFormat="1"/>
    <w:lsdException w:name="Table Grid" w:semiHidden="0" w:qFormat="1"/>
    <w:lsdException w:name="Table Theme" w:locked="1" w:unhideWhenUsed="1"/>
    <w:lsdException w:name="Placeholder Text"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1"/>
    <w:lsdException w:name="List Paragraph" w:semiHidden="0" w:qFormat="1"/>
    <w:lsdException w:name="Quote" w:unhideWhenUsed="1"/>
    <w:lsdException w:name="Intense Quote"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spacing w:line="360" w:lineRule="auto"/>
      <w:ind w:firstLineChars="200" w:firstLine="200"/>
      <w:jc w:val="both"/>
    </w:pPr>
    <w:rPr>
      <w:rFonts w:cs="Calibri"/>
      <w:kern w:val="2"/>
      <w:sz w:val="24"/>
      <w:szCs w:val="24"/>
    </w:rPr>
  </w:style>
  <w:style w:type="paragraph" w:styleId="1">
    <w:name w:val="heading 1"/>
    <w:basedOn w:val="a"/>
    <w:next w:val="a"/>
    <w:link w:val="1Char"/>
    <w:uiPriority w:val="99"/>
    <w:qFormat/>
    <w:pPr>
      <w:keepNext/>
      <w:keepLines/>
      <w:spacing w:before="60" w:after="60"/>
      <w:ind w:firstLineChars="0" w:firstLine="0"/>
      <w:outlineLvl w:val="0"/>
    </w:pPr>
    <w:rPr>
      <w:rFonts w:ascii="Times New Roman" w:hAnsi="Times New Roman" w:cs="Times New Roman"/>
      <w:b/>
      <w:bCs/>
      <w:kern w:val="44"/>
      <w:sz w:val="28"/>
      <w:szCs w:val="28"/>
    </w:rPr>
  </w:style>
  <w:style w:type="paragraph" w:styleId="2">
    <w:name w:val="heading 2"/>
    <w:basedOn w:val="a"/>
    <w:next w:val="a"/>
    <w:link w:val="2Char"/>
    <w:uiPriority w:val="99"/>
    <w:qFormat/>
    <w:pPr>
      <w:keepNext/>
      <w:keepLines/>
      <w:outlineLvl w:val="1"/>
    </w:pPr>
    <w:rPr>
      <w:rFonts w:ascii="Arial" w:eastAsia="华文中宋" w:hAnsi="Arial" w:cs="Arial"/>
      <w:b/>
      <w:bCs/>
    </w:rPr>
  </w:style>
  <w:style w:type="paragraph" w:styleId="3">
    <w:name w:val="heading 3"/>
    <w:basedOn w:val="a"/>
    <w:next w:val="a"/>
    <w:link w:val="3Char"/>
    <w:uiPriority w:val="99"/>
    <w:qFormat/>
    <w:pPr>
      <w:keepNext/>
      <w:keepLines/>
      <w:outlineLvl w:val="2"/>
    </w:pPr>
    <w:rPr>
      <w:rFonts w:eastAsia="华文中宋"/>
    </w:rPr>
  </w:style>
  <w:style w:type="paragraph" w:styleId="4">
    <w:name w:val="heading 4"/>
    <w:basedOn w:val="a"/>
    <w:next w:val="a"/>
    <w:link w:val="4Char"/>
    <w:uiPriority w:val="99"/>
    <w:qFormat/>
    <w:pPr>
      <w:keepNext/>
      <w:keepLines/>
      <w:spacing w:before="280" w:afterLines="50" w:line="376" w:lineRule="atLeast"/>
      <w:ind w:firstLine="480"/>
      <w:jc w:val="left"/>
      <w:outlineLvl w:val="3"/>
    </w:pPr>
    <w:rPr>
      <w:rFonts w:ascii="Calibri Light" w:hAnsi="Calibri Light" w:cs="Calibri Light"/>
      <w:b/>
      <w:bCs/>
      <w:sz w:val="28"/>
      <w:szCs w:val="28"/>
    </w:rPr>
  </w:style>
  <w:style w:type="paragraph" w:styleId="5">
    <w:name w:val="heading 5"/>
    <w:basedOn w:val="a"/>
    <w:next w:val="a"/>
    <w:link w:val="5Char"/>
    <w:uiPriority w:val="99"/>
    <w:qFormat/>
    <w:pPr>
      <w:keepNext/>
      <w:keepLines/>
      <w:spacing w:before="280" w:afterLines="50" w:line="376" w:lineRule="atLeast"/>
      <w:ind w:firstLine="480"/>
      <w:jc w:val="left"/>
      <w:outlineLvl w:val="4"/>
    </w:pPr>
    <w:rPr>
      <w:rFonts w:ascii="Times New Roman" w:eastAsia="楷体_GB2312"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99"/>
    <w:semiHidden/>
    <w:qFormat/>
    <w:pPr>
      <w:spacing w:line="440" w:lineRule="exact"/>
      <w:ind w:left="1260" w:firstLineChars="0" w:firstLine="0"/>
      <w:jc w:val="left"/>
    </w:pPr>
    <w:rPr>
      <w:rFonts w:ascii="Times New Roman" w:hAnsi="Times New Roman" w:cs="Times New Roman"/>
      <w:sz w:val="18"/>
      <w:szCs w:val="18"/>
    </w:rPr>
  </w:style>
  <w:style w:type="paragraph" w:styleId="a3">
    <w:name w:val="caption"/>
    <w:basedOn w:val="a"/>
    <w:next w:val="a"/>
    <w:uiPriority w:val="99"/>
    <w:qFormat/>
    <w:pPr>
      <w:spacing w:line="440" w:lineRule="exact"/>
      <w:ind w:firstLineChars="0" w:firstLine="0"/>
    </w:pPr>
    <w:rPr>
      <w:rFonts w:ascii="Cambria" w:eastAsia="黑体" w:hAnsi="Cambria" w:cs="Cambria"/>
      <w:sz w:val="20"/>
      <w:szCs w:val="20"/>
    </w:rPr>
  </w:style>
  <w:style w:type="paragraph" w:styleId="a4">
    <w:name w:val="Document Map"/>
    <w:basedOn w:val="a"/>
    <w:link w:val="Char"/>
    <w:uiPriority w:val="99"/>
    <w:semiHidden/>
    <w:qFormat/>
    <w:pPr>
      <w:spacing w:line="240" w:lineRule="auto"/>
      <w:ind w:firstLineChars="0" w:firstLine="0"/>
    </w:pPr>
    <w:rPr>
      <w:rFonts w:ascii="宋体" w:hAnsi="Times New Roman" w:cs="宋体"/>
      <w:kern w:val="0"/>
      <w:sz w:val="18"/>
      <w:szCs w:val="18"/>
    </w:rPr>
  </w:style>
  <w:style w:type="paragraph" w:styleId="a5">
    <w:name w:val="annotation text"/>
    <w:basedOn w:val="a"/>
    <w:link w:val="Char0"/>
    <w:uiPriority w:val="99"/>
    <w:semiHidden/>
    <w:qFormat/>
    <w:pPr>
      <w:spacing w:line="240" w:lineRule="auto"/>
      <w:ind w:firstLineChars="0" w:firstLine="0"/>
      <w:jc w:val="left"/>
    </w:pPr>
    <w:rPr>
      <w:rFonts w:ascii="Times New Roman" w:hAnsi="Times New Roman" w:cs="Times New Roman"/>
      <w:kern w:val="0"/>
    </w:rPr>
  </w:style>
  <w:style w:type="paragraph" w:styleId="a6">
    <w:name w:val="Body Text"/>
    <w:basedOn w:val="a"/>
    <w:link w:val="Char1"/>
    <w:uiPriority w:val="99"/>
    <w:qFormat/>
    <w:pPr>
      <w:spacing w:line="440" w:lineRule="exact"/>
      <w:ind w:firstLineChars="0" w:firstLine="0"/>
    </w:pPr>
    <w:rPr>
      <w:rFonts w:ascii="Times New Roman" w:hAnsi="Times New Roman" w:cs="Times New Roman"/>
      <w:kern w:val="0"/>
    </w:rPr>
  </w:style>
  <w:style w:type="paragraph" w:styleId="a7">
    <w:name w:val="Body Text Indent"/>
    <w:basedOn w:val="a"/>
    <w:link w:val="Char2"/>
    <w:uiPriority w:val="99"/>
    <w:qFormat/>
    <w:pPr>
      <w:spacing w:after="120" w:line="240" w:lineRule="auto"/>
      <w:ind w:leftChars="200" w:left="420" w:firstLineChars="0" w:firstLine="0"/>
    </w:pPr>
    <w:rPr>
      <w:rFonts w:ascii="Times New Roman" w:hAnsi="Times New Roman" w:cs="Times New Roman"/>
      <w:kern w:val="0"/>
    </w:rPr>
  </w:style>
  <w:style w:type="paragraph" w:styleId="50">
    <w:name w:val="toc 5"/>
    <w:basedOn w:val="a"/>
    <w:next w:val="a"/>
    <w:uiPriority w:val="99"/>
    <w:semiHidden/>
    <w:qFormat/>
    <w:pPr>
      <w:spacing w:line="440" w:lineRule="exact"/>
      <w:ind w:left="840" w:firstLineChars="0" w:firstLine="0"/>
      <w:jc w:val="left"/>
    </w:pPr>
    <w:rPr>
      <w:rFonts w:ascii="Times New Roman" w:hAnsi="Times New Roman" w:cs="Times New Roman"/>
      <w:sz w:val="18"/>
      <w:szCs w:val="18"/>
    </w:rPr>
  </w:style>
  <w:style w:type="paragraph" w:styleId="30">
    <w:name w:val="toc 3"/>
    <w:basedOn w:val="a"/>
    <w:next w:val="a"/>
    <w:uiPriority w:val="99"/>
    <w:semiHidden/>
    <w:qFormat/>
    <w:pPr>
      <w:spacing w:line="440" w:lineRule="exact"/>
      <w:ind w:left="420" w:firstLineChars="0" w:firstLine="0"/>
      <w:jc w:val="left"/>
    </w:pPr>
    <w:rPr>
      <w:rFonts w:ascii="Times New Roman" w:hAnsi="Times New Roman" w:cs="Times New Roman"/>
      <w:i/>
      <w:iCs/>
      <w:sz w:val="20"/>
      <w:szCs w:val="20"/>
    </w:rPr>
  </w:style>
  <w:style w:type="paragraph" w:styleId="a8">
    <w:name w:val="Plain Text"/>
    <w:basedOn w:val="a"/>
    <w:link w:val="Char3"/>
    <w:uiPriority w:val="99"/>
    <w:qFormat/>
    <w:pPr>
      <w:spacing w:line="240" w:lineRule="auto"/>
      <w:ind w:firstLineChars="0" w:firstLine="0"/>
    </w:pPr>
    <w:rPr>
      <w:rFonts w:ascii="宋体" w:hAnsi="Courier New" w:cs="宋体"/>
      <w:sz w:val="21"/>
      <w:szCs w:val="21"/>
    </w:rPr>
  </w:style>
  <w:style w:type="paragraph" w:styleId="8">
    <w:name w:val="toc 8"/>
    <w:basedOn w:val="a"/>
    <w:next w:val="a"/>
    <w:uiPriority w:val="99"/>
    <w:semiHidden/>
    <w:qFormat/>
    <w:pPr>
      <w:spacing w:line="440" w:lineRule="exact"/>
      <w:ind w:left="1470" w:firstLineChars="0" w:firstLine="0"/>
      <w:jc w:val="left"/>
    </w:pPr>
    <w:rPr>
      <w:rFonts w:ascii="Times New Roman" w:hAnsi="Times New Roman" w:cs="Times New Roman"/>
      <w:sz w:val="18"/>
      <w:szCs w:val="18"/>
    </w:rPr>
  </w:style>
  <w:style w:type="paragraph" w:styleId="a9">
    <w:name w:val="Date"/>
    <w:basedOn w:val="a"/>
    <w:next w:val="a"/>
    <w:link w:val="Char4"/>
    <w:uiPriority w:val="99"/>
    <w:qFormat/>
    <w:pPr>
      <w:spacing w:line="440" w:lineRule="exact"/>
      <w:ind w:leftChars="2500" w:left="100" w:firstLineChars="0" w:firstLine="0"/>
    </w:pPr>
    <w:rPr>
      <w:sz w:val="21"/>
      <w:szCs w:val="21"/>
    </w:rPr>
  </w:style>
  <w:style w:type="paragraph" w:styleId="20">
    <w:name w:val="Body Text Indent 2"/>
    <w:basedOn w:val="a"/>
    <w:link w:val="2Char0"/>
    <w:uiPriority w:val="99"/>
    <w:qFormat/>
    <w:pPr>
      <w:spacing w:line="580" w:lineRule="exact"/>
      <w:ind w:firstLine="640"/>
    </w:pPr>
    <w:rPr>
      <w:rFonts w:ascii="仿宋_GB2312" w:eastAsia="仿宋_GB2312" w:hAnsi="宋体" w:cs="仿宋_GB2312"/>
      <w:kern w:val="0"/>
      <w:sz w:val="20"/>
      <w:szCs w:val="20"/>
    </w:rPr>
  </w:style>
  <w:style w:type="paragraph" w:styleId="aa">
    <w:name w:val="Balloon Text"/>
    <w:basedOn w:val="a"/>
    <w:link w:val="Char5"/>
    <w:uiPriority w:val="99"/>
    <w:semiHidden/>
    <w:qFormat/>
    <w:pPr>
      <w:spacing w:line="240" w:lineRule="auto"/>
      <w:ind w:firstLineChars="0" w:firstLine="0"/>
    </w:pPr>
    <w:rPr>
      <w:rFonts w:ascii="Times New Roman" w:hAnsi="Times New Roman" w:cs="Times New Roman"/>
      <w:kern w:val="0"/>
      <w:sz w:val="18"/>
      <w:szCs w:val="18"/>
    </w:rPr>
  </w:style>
  <w:style w:type="paragraph" w:styleId="ab">
    <w:name w:val="footer"/>
    <w:basedOn w:val="a"/>
    <w:link w:val="Char6"/>
    <w:uiPriority w:val="99"/>
    <w:qFormat/>
    <w:pPr>
      <w:tabs>
        <w:tab w:val="center" w:pos="4153"/>
        <w:tab w:val="right" w:pos="8306"/>
      </w:tabs>
      <w:snapToGrid w:val="0"/>
      <w:spacing w:afterLines="50" w:line="400" w:lineRule="exact"/>
      <w:ind w:firstLine="480"/>
      <w:jc w:val="left"/>
    </w:pPr>
    <w:rPr>
      <w:rFonts w:ascii="Times New Roman" w:eastAsia="楷体_GB2312" w:hAnsi="Times New Roman" w:cs="Times New Roman"/>
      <w:sz w:val="18"/>
      <w:szCs w:val="18"/>
    </w:rPr>
  </w:style>
  <w:style w:type="paragraph" w:styleId="ac">
    <w:name w:val="header"/>
    <w:basedOn w:val="a"/>
    <w:link w:val="Char7"/>
    <w:uiPriority w:val="99"/>
    <w:qFormat/>
    <w:pPr>
      <w:pBdr>
        <w:bottom w:val="single" w:sz="6" w:space="1" w:color="auto"/>
      </w:pBdr>
      <w:tabs>
        <w:tab w:val="center" w:pos="4153"/>
        <w:tab w:val="right" w:pos="8306"/>
      </w:tabs>
      <w:snapToGrid w:val="0"/>
      <w:spacing w:afterLines="50" w:line="240" w:lineRule="atLeast"/>
      <w:ind w:firstLine="480"/>
      <w:jc w:val="center"/>
    </w:pPr>
    <w:rPr>
      <w:rFonts w:ascii="Times New Roman" w:eastAsia="楷体_GB2312" w:hAnsi="Times New Roman" w:cs="Times New Roman"/>
      <w:sz w:val="18"/>
      <w:szCs w:val="18"/>
    </w:rPr>
  </w:style>
  <w:style w:type="paragraph" w:styleId="10">
    <w:name w:val="toc 1"/>
    <w:basedOn w:val="a"/>
    <w:next w:val="a"/>
    <w:uiPriority w:val="39"/>
    <w:qFormat/>
    <w:pPr>
      <w:tabs>
        <w:tab w:val="right" w:leader="dot" w:pos="8494"/>
      </w:tabs>
      <w:spacing w:line="240" w:lineRule="auto"/>
      <w:ind w:firstLineChars="0" w:firstLine="0"/>
    </w:pPr>
    <w:rPr>
      <w:rFonts w:ascii="Times New Roman" w:hAnsi="Times New Roman" w:cs="宋体"/>
      <w:sz w:val="28"/>
      <w:szCs w:val="28"/>
    </w:rPr>
  </w:style>
  <w:style w:type="paragraph" w:styleId="40">
    <w:name w:val="toc 4"/>
    <w:basedOn w:val="a"/>
    <w:next w:val="a"/>
    <w:uiPriority w:val="99"/>
    <w:semiHidden/>
    <w:qFormat/>
    <w:pPr>
      <w:spacing w:line="440" w:lineRule="exact"/>
      <w:ind w:left="630" w:firstLineChars="0" w:firstLine="0"/>
      <w:jc w:val="left"/>
    </w:pPr>
    <w:rPr>
      <w:rFonts w:ascii="Times New Roman" w:hAnsi="Times New Roman" w:cs="Times New Roman"/>
      <w:sz w:val="18"/>
      <w:szCs w:val="18"/>
    </w:rPr>
  </w:style>
  <w:style w:type="paragraph" w:styleId="ad">
    <w:name w:val="footnote text"/>
    <w:basedOn w:val="a"/>
    <w:link w:val="Char8"/>
    <w:uiPriority w:val="99"/>
    <w:semiHidden/>
    <w:qFormat/>
    <w:pPr>
      <w:snapToGrid w:val="0"/>
      <w:spacing w:line="240" w:lineRule="auto"/>
      <w:ind w:firstLineChars="0" w:firstLine="0"/>
      <w:jc w:val="left"/>
    </w:pPr>
    <w:rPr>
      <w:rFonts w:ascii="Times New Roman" w:hAnsi="Times New Roman" w:cs="Times New Roman"/>
      <w:sz w:val="18"/>
      <w:szCs w:val="18"/>
    </w:rPr>
  </w:style>
  <w:style w:type="paragraph" w:styleId="6">
    <w:name w:val="toc 6"/>
    <w:basedOn w:val="a"/>
    <w:next w:val="a"/>
    <w:uiPriority w:val="99"/>
    <w:semiHidden/>
    <w:qFormat/>
    <w:pPr>
      <w:spacing w:line="440" w:lineRule="exact"/>
      <w:ind w:left="1050" w:firstLineChars="0" w:firstLine="0"/>
      <w:jc w:val="left"/>
    </w:pPr>
    <w:rPr>
      <w:rFonts w:ascii="Times New Roman" w:hAnsi="Times New Roman" w:cs="Times New Roman"/>
      <w:sz w:val="18"/>
      <w:szCs w:val="18"/>
    </w:rPr>
  </w:style>
  <w:style w:type="paragraph" w:styleId="21">
    <w:name w:val="toc 2"/>
    <w:basedOn w:val="a"/>
    <w:next w:val="a"/>
    <w:uiPriority w:val="39"/>
    <w:qFormat/>
    <w:pPr>
      <w:spacing w:line="440" w:lineRule="exact"/>
      <w:ind w:left="210" w:firstLineChars="0" w:firstLine="0"/>
      <w:jc w:val="left"/>
    </w:pPr>
    <w:rPr>
      <w:rFonts w:ascii="Times New Roman" w:eastAsia="仿宋" w:hAnsi="Times New Roman" w:cs="Times New Roman"/>
      <w:smallCaps/>
      <w:sz w:val="28"/>
      <w:szCs w:val="28"/>
    </w:rPr>
  </w:style>
  <w:style w:type="paragraph" w:styleId="9">
    <w:name w:val="toc 9"/>
    <w:basedOn w:val="a"/>
    <w:next w:val="a"/>
    <w:uiPriority w:val="99"/>
    <w:semiHidden/>
    <w:qFormat/>
    <w:pPr>
      <w:spacing w:line="440" w:lineRule="exact"/>
      <w:ind w:left="1680" w:firstLineChars="0" w:firstLine="0"/>
      <w:jc w:val="left"/>
    </w:pPr>
    <w:rPr>
      <w:rFonts w:ascii="Times New Roman" w:hAnsi="Times New Roman" w:cs="Times New Roman"/>
      <w:sz w:val="18"/>
      <w:szCs w:val="18"/>
    </w:rPr>
  </w:style>
  <w:style w:type="paragraph" w:styleId="HTML">
    <w:name w:val="HTML Preformatted"/>
    <w:basedOn w:val="a"/>
    <w:link w:val="HTMLChar"/>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left"/>
    </w:pPr>
    <w:rPr>
      <w:rFonts w:ascii="宋体" w:cs="宋体"/>
      <w:kern w:val="0"/>
    </w:rPr>
  </w:style>
  <w:style w:type="paragraph" w:styleId="ae">
    <w:name w:val="Normal (Web)"/>
    <w:basedOn w:val="a"/>
    <w:uiPriority w:val="99"/>
    <w:qFormat/>
    <w:pPr>
      <w:widowControl/>
      <w:spacing w:before="100" w:beforeAutospacing="1" w:after="100" w:afterAutospacing="1" w:line="240" w:lineRule="auto"/>
      <w:ind w:firstLineChars="0" w:firstLine="0"/>
      <w:jc w:val="left"/>
    </w:pPr>
    <w:rPr>
      <w:rFonts w:ascii="宋体" w:hAnsi="宋体" w:cs="宋体"/>
      <w:kern w:val="0"/>
    </w:rPr>
  </w:style>
  <w:style w:type="paragraph" w:styleId="af">
    <w:name w:val="Title"/>
    <w:basedOn w:val="a"/>
    <w:next w:val="a"/>
    <w:link w:val="Char9"/>
    <w:uiPriority w:val="99"/>
    <w:qFormat/>
    <w:pPr>
      <w:spacing w:before="240" w:after="60" w:line="240" w:lineRule="auto"/>
      <w:ind w:firstLineChars="0" w:firstLine="0"/>
      <w:jc w:val="center"/>
      <w:outlineLvl w:val="0"/>
    </w:pPr>
    <w:rPr>
      <w:rFonts w:ascii="Cambria" w:hAnsi="Cambria" w:cs="Times New Roman"/>
      <w:b/>
      <w:bCs/>
      <w:kern w:val="0"/>
      <w:sz w:val="32"/>
      <w:szCs w:val="32"/>
      <w:lang w:val="zh-CN"/>
    </w:rPr>
  </w:style>
  <w:style w:type="paragraph" w:styleId="af0">
    <w:name w:val="annotation subject"/>
    <w:basedOn w:val="a5"/>
    <w:next w:val="a5"/>
    <w:link w:val="Chara"/>
    <w:uiPriority w:val="99"/>
    <w:semiHidden/>
    <w:qFormat/>
    <w:rPr>
      <w:b/>
      <w:bCs/>
    </w:rPr>
  </w:style>
  <w:style w:type="table" w:styleId="af1">
    <w:name w:val="Table Grid"/>
    <w:basedOn w:val="a1"/>
    <w:uiPriority w:val="99"/>
    <w:qFormat/>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basedOn w:val="a0"/>
    <w:uiPriority w:val="99"/>
    <w:qFormat/>
  </w:style>
  <w:style w:type="character" w:styleId="af3">
    <w:name w:val="FollowedHyperlink"/>
    <w:uiPriority w:val="99"/>
    <w:semiHidden/>
    <w:qFormat/>
    <w:rPr>
      <w:color w:val="800080"/>
      <w:u w:val="single"/>
    </w:rPr>
  </w:style>
  <w:style w:type="character" w:styleId="af4">
    <w:name w:val="Emphasis"/>
    <w:uiPriority w:val="99"/>
    <w:qFormat/>
    <w:rPr>
      <w:i/>
      <w:iCs/>
    </w:rPr>
  </w:style>
  <w:style w:type="character" w:styleId="af5">
    <w:name w:val="Hyperlink"/>
    <w:uiPriority w:val="99"/>
    <w:rPr>
      <w:color w:val="0563C1"/>
      <w:u w:val="single"/>
    </w:rPr>
  </w:style>
  <w:style w:type="character" w:styleId="af6">
    <w:name w:val="annotation reference"/>
    <w:uiPriority w:val="99"/>
    <w:semiHidden/>
    <w:qFormat/>
    <w:rPr>
      <w:sz w:val="21"/>
      <w:szCs w:val="21"/>
    </w:rPr>
  </w:style>
  <w:style w:type="character" w:styleId="af7">
    <w:name w:val="footnote reference"/>
    <w:uiPriority w:val="99"/>
    <w:semiHidden/>
    <w:qFormat/>
    <w:rPr>
      <w:vertAlign w:val="superscript"/>
    </w:rPr>
  </w:style>
  <w:style w:type="character" w:customStyle="1" w:styleId="1Char">
    <w:name w:val="标题 1 Char"/>
    <w:link w:val="1"/>
    <w:uiPriority w:val="99"/>
    <w:locked/>
    <w:rPr>
      <w:rFonts w:ascii="Times New Roman" w:hAnsi="Times New Roman" w:cs="Times New Roman"/>
      <w:b/>
      <w:bCs/>
      <w:kern w:val="44"/>
      <w:sz w:val="44"/>
      <w:szCs w:val="44"/>
    </w:rPr>
  </w:style>
  <w:style w:type="character" w:customStyle="1" w:styleId="2Char">
    <w:name w:val="标题 2 Char"/>
    <w:link w:val="2"/>
    <w:uiPriority w:val="99"/>
    <w:locked/>
    <w:rPr>
      <w:rFonts w:ascii="Arial" w:eastAsia="华文中宋" w:hAnsi="Arial" w:cs="Arial"/>
      <w:b/>
      <w:bCs/>
      <w:sz w:val="32"/>
      <w:szCs w:val="32"/>
    </w:rPr>
  </w:style>
  <w:style w:type="character" w:customStyle="1" w:styleId="3Char">
    <w:name w:val="标题 3 Char"/>
    <w:link w:val="3"/>
    <w:uiPriority w:val="99"/>
    <w:qFormat/>
    <w:locked/>
    <w:rPr>
      <w:rFonts w:ascii="Calibri" w:eastAsia="华文中宋" w:hAnsi="Calibri" w:cs="Calibri"/>
      <w:sz w:val="32"/>
      <w:szCs w:val="32"/>
    </w:rPr>
  </w:style>
  <w:style w:type="character" w:customStyle="1" w:styleId="4Char">
    <w:name w:val="标题 4 Char"/>
    <w:link w:val="4"/>
    <w:uiPriority w:val="99"/>
    <w:locked/>
    <w:rPr>
      <w:rFonts w:ascii="Calibri Light" w:eastAsia="宋体" w:hAnsi="Calibri Light" w:cs="Calibri Light"/>
      <w:b/>
      <w:bCs/>
      <w:sz w:val="28"/>
      <w:szCs w:val="28"/>
    </w:rPr>
  </w:style>
  <w:style w:type="character" w:customStyle="1" w:styleId="5Char">
    <w:name w:val="标题 5 Char"/>
    <w:link w:val="5"/>
    <w:uiPriority w:val="99"/>
    <w:qFormat/>
    <w:locked/>
    <w:rPr>
      <w:rFonts w:ascii="Times New Roman" w:eastAsia="楷体_GB2312" w:hAnsi="Times New Roman" w:cs="Times New Roman"/>
      <w:b/>
      <w:bCs/>
      <w:sz w:val="28"/>
      <w:szCs w:val="28"/>
    </w:rPr>
  </w:style>
  <w:style w:type="character" w:customStyle="1" w:styleId="Char6">
    <w:name w:val="页脚 Char"/>
    <w:link w:val="ab"/>
    <w:uiPriority w:val="99"/>
    <w:qFormat/>
    <w:locked/>
    <w:rPr>
      <w:rFonts w:ascii="Times New Roman" w:eastAsia="楷体_GB2312" w:hAnsi="Times New Roman" w:cs="Times New Roman"/>
      <w:sz w:val="20"/>
      <w:szCs w:val="20"/>
    </w:rPr>
  </w:style>
  <w:style w:type="character" w:customStyle="1" w:styleId="Char7">
    <w:name w:val="页眉 Char"/>
    <w:link w:val="ac"/>
    <w:uiPriority w:val="99"/>
    <w:qFormat/>
    <w:locked/>
    <w:rPr>
      <w:rFonts w:ascii="Times New Roman" w:eastAsia="楷体_GB2312" w:hAnsi="Times New Roman" w:cs="Times New Roman"/>
      <w:sz w:val="18"/>
      <w:szCs w:val="18"/>
    </w:rPr>
  </w:style>
  <w:style w:type="paragraph" w:customStyle="1" w:styleId="af8">
    <w:name w:val="目录题头"/>
    <w:basedOn w:val="a"/>
    <w:uiPriority w:val="99"/>
    <w:qFormat/>
    <w:pPr>
      <w:keepNext/>
      <w:keepLines/>
      <w:spacing w:beforeLines="200" w:afterLines="100" w:line="240" w:lineRule="auto"/>
      <w:ind w:firstLineChars="0" w:firstLine="0"/>
      <w:jc w:val="center"/>
    </w:pPr>
    <w:rPr>
      <w:rFonts w:ascii="Times New Roman" w:hAnsi="Times New Roman" w:cs="Times New Roman"/>
      <w:color w:val="000000"/>
      <w:kern w:val="44"/>
      <w:sz w:val="32"/>
      <w:szCs w:val="32"/>
    </w:rPr>
  </w:style>
  <w:style w:type="paragraph" w:styleId="af9">
    <w:name w:val="List Paragraph"/>
    <w:basedOn w:val="a"/>
    <w:uiPriority w:val="99"/>
    <w:qFormat/>
    <w:pPr>
      <w:spacing w:afterLines="50" w:line="400" w:lineRule="exact"/>
      <w:ind w:firstLine="420"/>
      <w:jc w:val="left"/>
    </w:pPr>
    <w:rPr>
      <w:rFonts w:ascii="Times New Roman" w:eastAsia="楷体_GB2312" w:hAnsi="Times New Roman" w:cs="Times New Roman"/>
    </w:rPr>
  </w:style>
  <w:style w:type="table" w:customStyle="1" w:styleId="210">
    <w:name w:val="无格式表格 21"/>
    <w:uiPriority w:val="99"/>
    <w:qFormat/>
    <w:rPr>
      <w:rFonts w:cs="Calibri"/>
    </w:rPr>
    <w:tblPr>
      <w:tblBorders>
        <w:top w:val="single" w:sz="4" w:space="0" w:color="7F7F7F"/>
        <w:bottom w:val="single" w:sz="4" w:space="0" w:color="7F7F7F"/>
      </w:tblBorders>
      <w:tblCellMar>
        <w:top w:w="0" w:type="dxa"/>
        <w:left w:w="108" w:type="dxa"/>
        <w:bottom w:w="0" w:type="dxa"/>
        <w:right w:w="108" w:type="dxa"/>
      </w:tblCellMar>
    </w:tblPr>
  </w:style>
  <w:style w:type="character" w:customStyle="1" w:styleId="BalloonTextChar">
    <w:name w:val="Balloon Text Char"/>
    <w:uiPriority w:val="99"/>
    <w:qFormat/>
    <w:locked/>
    <w:rPr>
      <w:rFonts w:ascii="Times New Roman" w:eastAsia="宋体" w:hAnsi="Times New Roman" w:cs="Times New Roman"/>
      <w:sz w:val="18"/>
      <w:szCs w:val="18"/>
    </w:rPr>
  </w:style>
  <w:style w:type="character" w:customStyle="1" w:styleId="Char5">
    <w:name w:val="批注框文本 Char"/>
    <w:link w:val="aa"/>
    <w:uiPriority w:val="99"/>
    <w:semiHidden/>
    <w:qFormat/>
    <w:locked/>
    <w:rPr>
      <w:sz w:val="2"/>
      <w:szCs w:val="2"/>
    </w:rPr>
  </w:style>
  <w:style w:type="character" w:customStyle="1" w:styleId="Char10">
    <w:name w:val="批注框文本 Char1"/>
    <w:uiPriority w:val="99"/>
    <w:qFormat/>
    <w:rPr>
      <w:rFonts w:ascii="Calibri" w:hAnsi="Calibri" w:cs="Calibri"/>
      <w:sz w:val="18"/>
      <w:szCs w:val="18"/>
    </w:rPr>
  </w:style>
  <w:style w:type="character" w:customStyle="1" w:styleId="DocumentMapChar">
    <w:name w:val="Document Map Char"/>
    <w:uiPriority w:val="99"/>
    <w:qFormat/>
    <w:locked/>
    <w:rPr>
      <w:rFonts w:ascii="宋体" w:eastAsia="宋体" w:hAnsi="Times New Roman" w:cs="宋体"/>
      <w:sz w:val="18"/>
      <w:szCs w:val="18"/>
    </w:rPr>
  </w:style>
  <w:style w:type="character" w:customStyle="1" w:styleId="Char">
    <w:name w:val="文档结构图 Char"/>
    <w:link w:val="a4"/>
    <w:uiPriority w:val="99"/>
    <w:semiHidden/>
    <w:qFormat/>
    <w:locked/>
    <w:rPr>
      <w:rFonts w:ascii="Times New Roman" w:hAnsi="Times New Roman" w:cs="Times New Roman"/>
      <w:sz w:val="2"/>
      <w:szCs w:val="2"/>
    </w:rPr>
  </w:style>
  <w:style w:type="character" w:customStyle="1" w:styleId="Char11">
    <w:name w:val="文档结构图 Char1"/>
    <w:uiPriority w:val="99"/>
    <w:semiHidden/>
    <w:qFormat/>
    <w:rPr>
      <w:rFonts w:ascii="Microsoft YaHei UI" w:eastAsia="Microsoft YaHei UI" w:hAnsi="Calibri" w:cs="Microsoft YaHei UI"/>
      <w:sz w:val="18"/>
      <w:szCs w:val="18"/>
    </w:rPr>
  </w:style>
  <w:style w:type="character" w:customStyle="1" w:styleId="CommentTextChar">
    <w:name w:val="Comment Text Char"/>
    <w:uiPriority w:val="99"/>
    <w:qFormat/>
    <w:locked/>
    <w:rPr>
      <w:rFonts w:ascii="Times New Roman" w:eastAsia="宋体" w:hAnsi="Times New Roman" w:cs="Times New Roman"/>
      <w:sz w:val="24"/>
      <w:szCs w:val="24"/>
    </w:rPr>
  </w:style>
  <w:style w:type="character" w:customStyle="1" w:styleId="Char0">
    <w:name w:val="批注文字 Char"/>
    <w:link w:val="a5"/>
    <w:uiPriority w:val="99"/>
    <w:semiHidden/>
    <w:qFormat/>
    <w:locked/>
    <w:rPr>
      <w:sz w:val="24"/>
      <w:szCs w:val="24"/>
    </w:rPr>
  </w:style>
  <w:style w:type="character" w:customStyle="1" w:styleId="Char12">
    <w:name w:val="批注文字 Char1"/>
    <w:uiPriority w:val="99"/>
    <w:semiHidden/>
    <w:qFormat/>
    <w:rPr>
      <w:rFonts w:ascii="Calibri" w:hAnsi="Calibri" w:cs="Calibri"/>
      <w:sz w:val="24"/>
      <w:szCs w:val="24"/>
    </w:rPr>
  </w:style>
  <w:style w:type="character" w:customStyle="1" w:styleId="Char8">
    <w:name w:val="脚注文本 Char"/>
    <w:link w:val="ad"/>
    <w:uiPriority w:val="99"/>
    <w:semiHidden/>
    <w:qFormat/>
    <w:locked/>
    <w:rPr>
      <w:rFonts w:ascii="Times New Roman" w:eastAsia="宋体" w:hAnsi="Times New Roman" w:cs="Times New Roman"/>
      <w:sz w:val="18"/>
      <w:szCs w:val="18"/>
    </w:rPr>
  </w:style>
  <w:style w:type="character" w:customStyle="1" w:styleId="CommentSubjectChar">
    <w:name w:val="Comment Subject Char"/>
    <w:uiPriority w:val="99"/>
    <w:semiHidden/>
    <w:qFormat/>
    <w:locked/>
    <w:rPr>
      <w:rFonts w:ascii="Times New Roman" w:eastAsia="宋体" w:hAnsi="Times New Roman" w:cs="Times New Roman"/>
      <w:b/>
      <w:bCs/>
      <w:sz w:val="24"/>
      <w:szCs w:val="24"/>
    </w:rPr>
  </w:style>
  <w:style w:type="character" w:customStyle="1" w:styleId="Chara">
    <w:name w:val="批注主题 Char"/>
    <w:link w:val="af0"/>
    <w:uiPriority w:val="99"/>
    <w:semiHidden/>
    <w:qFormat/>
    <w:locked/>
    <w:rPr>
      <w:rFonts w:ascii="Times New Roman" w:eastAsia="宋体" w:hAnsi="Times New Roman" w:cs="Times New Roman"/>
      <w:b/>
      <w:bCs/>
      <w:sz w:val="24"/>
      <w:szCs w:val="24"/>
    </w:rPr>
  </w:style>
  <w:style w:type="character" w:customStyle="1" w:styleId="Char13">
    <w:name w:val="批注主题 Char1"/>
    <w:uiPriority w:val="99"/>
    <w:semiHidden/>
    <w:qFormat/>
    <w:rPr>
      <w:rFonts w:ascii="Calibri" w:hAnsi="Calibri" w:cs="Calibri"/>
      <w:b/>
      <w:bCs/>
      <w:sz w:val="24"/>
      <w:szCs w:val="24"/>
    </w:rPr>
  </w:style>
  <w:style w:type="paragraph" w:styleId="afa">
    <w:name w:val="No Spacing"/>
    <w:link w:val="Charb"/>
    <w:uiPriority w:val="99"/>
    <w:qFormat/>
    <w:rPr>
      <w:rFonts w:cs="Calibri"/>
      <w:sz w:val="22"/>
      <w:szCs w:val="22"/>
    </w:rPr>
  </w:style>
  <w:style w:type="character" w:customStyle="1" w:styleId="Charb">
    <w:name w:val="无间隔 Char"/>
    <w:link w:val="afa"/>
    <w:uiPriority w:val="99"/>
    <w:qFormat/>
    <w:locked/>
    <w:rPr>
      <w:sz w:val="22"/>
      <w:szCs w:val="22"/>
      <w:lang w:val="en-US" w:eastAsia="zh-CN"/>
    </w:rPr>
  </w:style>
  <w:style w:type="character" w:customStyle="1" w:styleId="HTMLPreformattedChar">
    <w:name w:val="HTML Preformatted Char"/>
    <w:uiPriority w:val="99"/>
    <w:qFormat/>
    <w:locked/>
    <w:rPr>
      <w:rFonts w:ascii="宋体" w:eastAsia="宋体" w:cs="宋体"/>
      <w:sz w:val="24"/>
      <w:szCs w:val="24"/>
    </w:rPr>
  </w:style>
  <w:style w:type="character" w:customStyle="1" w:styleId="HTMLChar">
    <w:name w:val="HTML 预设格式 Char"/>
    <w:link w:val="HTML"/>
    <w:uiPriority w:val="99"/>
    <w:semiHidden/>
    <w:qFormat/>
    <w:locked/>
    <w:rPr>
      <w:rFonts w:ascii="Courier New" w:hAnsi="Courier New" w:cs="Courier New"/>
      <w:sz w:val="20"/>
      <w:szCs w:val="20"/>
    </w:rPr>
  </w:style>
  <w:style w:type="character" w:customStyle="1" w:styleId="HTMLChar1">
    <w:name w:val="HTML 预设格式 Char1"/>
    <w:uiPriority w:val="99"/>
    <w:qFormat/>
    <w:rPr>
      <w:rFonts w:ascii="Courier New" w:hAnsi="Courier New" w:cs="Courier New"/>
      <w:sz w:val="20"/>
      <w:szCs w:val="20"/>
    </w:rPr>
  </w:style>
  <w:style w:type="character" w:customStyle="1" w:styleId="BodyTextIndentChar">
    <w:name w:val="Body Text Indent Char"/>
    <w:uiPriority w:val="99"/>
    <w:qFormat/>
    <w:locked/>
    <w:rPr>
      <w:rFonts w:ascii="Times New Roman" w:hAnsi="Times New Roman" w:cs="Times New Roman"/>
      <w:sz w:val="24"/>
      <w:szCs w:val="24"/>
    </w:rPr>
  </w:style>
  <w:style w:type="character" w:customStyle="1" w:styleId="Char2">
    <w:name w:val="正文文本缩进 Char"/>
    <w:link w:val="a7"/>
    <w:uiPriority w:val="99"/>
    <w:semiHidden/>
    <w:qFormat/>
    <w:locked/>
    <w:rPr>
      <w:sz w:val="24"/>
      <w:szCs w:val="24"/>
    </w:rPr>
  </w:style>
  <w:style w:type="character" w:customStyle="1" w:styleId="Char14">
    <w:name w:val="正文文本缩进 Char1"/>
    <w:uiPriority w:val="99"/>
    <w:qFormat/>
    <w:rPr>
      <w:rFonts w:ascii="Calibri" w:hAnsi="Calibri" w:cs="Calibri"/>
      <w:sz w:val="24"/>
      <w:szCs w:val="24"/>
    </w:rPr>
  </w:style>
  <w:style w:type="character" w:customStyle="1" w:styleId="apple-converted-space">
    <w:name w:val="apple-converted-space"/>
    <w:basedOn w:val="a0"/>
    <w:uiPriority w:val="99"/>
    <w:qFormat/>
  </w:style>
  <w:style w:type="character" w:customStyle="1" w:styleId="DateChar">
    <w:name w:val="Date Char"/>
    <w:uiPriority w:val="99"/>
    <w:qFormat/>
    <w:locked/>
  </w:style>
  <w:style w:type="character" w:customStyle="1" w:styleId="Char4">
    <w:name w:val="日期 Char"/>
    <w:link w:val="a9"/>
    <w:uiPriority w:val="99"/>
    <w:semiHidden/>
    <w:qFormat/>
    <w:locked/>
    <w:rPr>
      <w:sz w:val="24"/>
      <w:szCs w:val="24"/>
    </w:rPr>
  </w:style>
  <w:style w:type="character" w:customStyle="1" w:styleId="Char15">
    <w:name w:val="日期 Char1"/>
    <w:uiPriority w:val="99"/>
    <w:qFormat/>
    <w:rPr>
      <w:rFonts w:ascii="Calibri" w:hAnsi="Calibri" w:cs="Calibri"/>
      <w:sz w:val="24"/>
      <w:szCs w:val="24"/>
    </w:rPr>
  </w:style>
  <w:style w:type="character" w:customStyle="1" w:styleId="BodyTextChar">
    <w:name w:val="Body Text Char"/>
    <w:uiPriority w:val="99"/>
    <w:qFormat/>
    <w:locked/>
    <w:rPr>
      <w:rFonts w:ascii="Times New Roman" w:hAnsi="Times New Roman" w:cs="Times New Roman"/>
      <w:sz w:val="24"/>
      <w:szCs w:val="24"/>
    </w:rPr>
  </w:style>
  <w:style w:type="character" w:customStyle="1" w:styleId="Char1">
    <w:name w:val="正文文本 Char"/>
    <w:link w:val="a6"/>
    <w:uiPriority w:val="99"/>
    <w:semiHidden/>
    <w:qFormat/>
    <w:locked/>
    <w:rPr>
      <w:sz w:val="24"/>
      <w:szCs w:val="24"/>
    </w:rPr>
  </w:style>
  <w:style w:type="character" w:customStyle="1" w:styleId="Char16">
    <w:name w:val="正文文本 Char1"/>
    <w:uiPriority w:val="99"/>
    <w:qFormat/>
    <w:rPr>
      <w:rFonts w:ascii="Calibri" w:hAnsi="Calibri" w:cs="Calibri"/>
      <w:sz w:val="24"/>
      <w:szCs w:val="24"/>
    </w:rPr>
  </w:style>
  <w:style w:type="paragraph" w:customStyle="1" w:styleId="Charc">
    <w:name w:val="Char"/>
    <w:basedOn w:val="a"/>
    <w:uiPriority w:val="99"/>
    <w:qFormat/>
    <w:pPr>
      <w:widowControl/>
      <w:adjustRightInd w:val="0"/>
      <w:spacing w:after="160" w:line="240" w:lineRule="exact"/>
      <w:ind w:firstLineChars="0" w:firstLine="0"/>
      <w:jc w:val="left"/>
      <w:textAlignment w:val="baseline"/>
    </w:pPr>
    <w:rPr>
      <w:rFonts w:ascii="Times New Roman" w:hAnsi="Times New Roman" w:cs="Times New Roman"/>
      <w:sz w:val="21"/>
      <w:szCs w:val="21"/>
    </w:rPr>
  </w:style>
  <w:style w:type="paragraph" w:customStyle="1" w:styleId="Char30">
    <w:name w:val="Char3"/>
    <w:basedOn w:val="a"/>
    <w:uiPriority w:val="99"/>
    <w:qFormat/>
    <w:pPr>
      <w:widowControl/>
      <w:spacing w:after="160" w:line="240" w:lineRule="exact"/>
      <w:ind w:firstLineChars="0" w:firstLine="0"/>
      <w:jc w:val="left"/>
    </w:pPr>
    <w:rPr>
      <w:rFonts w:ascii="Times New Roman" w:hAnsi="Times New Roman" w:cs="Times New Roman"/>
      <w:sz w:val="21"/>
      <w:szCs w:val="21"/>
    </w:rPr>
  </w:style>
  <w:style w:type="character" w:customStyle="1" w:styleId="Char3">
    <w:name w:val="纯文本 Char"/>
    <w:link w:val="a8"/>
    <w:uiPriority w:val="99"/>
    <w:qFormat/>
    <w:locked/>
    <w:rPr>
      <w:rFonts w:ascii="宋体" w:eastAsia="宋体" w:hAnsi="Courier New" w:cs="宋体"/>
      <w:sz w:val="21"/>
      <w:szCs w:val="21"/>
    </w:rPr>
  </w:style>
  <w:style w:type="paragraph" w:customStyle="1" w:styleId="11">
    <w:name w:val="列出段落1"/>
    <w:basedOn w:val="a"/>
    <w:uiPriority w:val="99"/>
    <w:qFormat/>
    <w:pPr>
      <w:spacing w:line="240" w:lineRule="auto"/>
      <w:ind w:firstLine="420"/>
    </w:pPr>
    <w:rPr>
      <w:sz w:val="21"/>
      <w:szCs w:val="21"/>
    </w:rPr>
  </w:style>
  <w:style w:type="paragraph" w:customStyle="1" w:styleId="CharCharCharChar">
    <w:name w:val="Char Char Char Char"/>
    <w:basedOn w:val="a"/>
    <w:uiPriority w:val="99"/>
    <w:qFormat/>
    <w:pPr>
      <w:widowControl/>
      <w:spacing w:after="160" w:line="240" w:lineRule="exact"/>
      <w:ind w:firstLineChars="0" w:firstLine="0"/>
      <w:jc w:val="left"/>
    </w:pPr>
    <w:rPr>
      <w:rFonts w:ascii="Verdana" w:eastAsia="仿宋_GB2312" w:hAnsi="Verdana" w:cs="Verdana"/>
      <w:kern w:val="0"/>
      <w:lang w:eastAsia="en-US"/>
    </w:rPr>
  </w:style>
  <w:style w:type="paragraph" w:customStyle="1" w:styleId="IChar">
    <w:name w:val="I 正文 Char"/>
    <w:basedOn w:val="a"/>
    <w:link w:val="ICharChar"/>
    <w:uiPriority w:val="99"/>
    <w:qFormat/>
    <w:pPr>
      <w:ind w:firstLine="560"/>
      <w:jc w:val="left"/>
    </w:pPr>
    <w:rPr>
      <w:rFonts w:ascii="TimesNewRoman" w:eastAsia="仿宋_GB2312" w:hAnsi="Times New Roman" w:cs="TimesNewRoman"/>
      <w:kern w:val="0"/>
      <w:sz w:val="18"/>
      <w:szCs w:val="18"/>
    </w:rPr>
  </w:style>
  <w:style w:type="character" w:customStyle="1" w:styleId="ICharChar">
    <w:name w:val="I 正文 Char Char"/>
    <w:link w:val="IChar"/>
    <w:uiPriority w:val="99"/>
    <w:qFormat/>
    <w:locked/>
    <w:rPr>
      <w:rFonts w:ascii="TimesNewRoman" w:eastAsia="仿宋_GB2312" w:hAnsi="Times New Roman" w:cs="TimesNewRoman"/>
      <w:sz w:val="18"/>
      <w:szCs w:val="18"/>
    </w:rPr>
  </w:style>
  <w:style w:type="paragraph" w:customStyle="1" w:styleId="I">
    <w:name w:val="I 正文"/>
    <w:basedOn w:val="a"/>
    <w:uiPriority w:val="99"/>
    <w:qFormat/>
    <w:pPr>
      <w:ind w:firstLine="560"/>
      <w:jc w:val="left"/>
    </w:pPr>
    <w:rPr>
      <w:rFonts w:ascii="Times New Roman" w:eastAsia="仿宋_GB2312" w:hAnsi="Times New Roman" w:cs="Times New Roman"/>
      <w:sz w:val="28"/>
      <w:szCs w:val="28"/>
    </w:rPr>
  </w:style>
  <w:style w:type="paragraph" w:customStyle="1" w:styleId="I4">
    <w:name w:val="I 标题4"/>
    <w:basedOn w:val="4"/>
    <w:uiPriority w:val="99"/>
    <w:qFormat/>
    <w:pPr>
      <w:spacing w:before="0" w:afterLines="0" w:line="360" w:lineRule="auto"/>
      <w:ind w:firstLine="200"/>
    </w:pPr>
    <w:rPr>
      <w:rFonts w:ascii="Arial" w:eastAsia="仿宋_GB2312" w:hAnsi="Arial" w:cs="Arial"/>
    </w:rPr>
  </w:style>
  <w:style w:type="character" w:customStyle="1" w:styleId="Char2CharChar">
    <w:name w:val="Char2 Char Char"/>
    <w:uiPriority w:val="99"/>
    <w:qFormat/>
    <w:rPr>
      <w:rFonts w:ascii="Times New Roman" w:hAnsi="Times New Roman" w:cs="Times New Roman"/>
      <w:kern w:val="2"/>
      <w:sz w:val="24"/>
      <w:szCs w:val="24"/>
    </w:rPr>
  </w:style>
  <w:style w:type="paragraph" w:customStyle="1" w:styleId="CharChar">
    <w:name w:val="自定义正文 Char Char"/>
    <w:basedOn w:val="a"/>
    <w:next w:val="a"/>
    <w:uiPriority w:val="99"/>
    <w:qFormat/>
    <w:pPr>
      <w:widowControl/>
      <w:spacing w:line="560" w:lineRule="exact"/>
      <w:ind w:firstLine="560"/>
    </w:pPr>
    <w:rPr>
      <w:rFonts w:ascii="宋体" w:hAnsi="宋体" w:cs="宋体"/>
      <w:sz w:val="28"/>
      <w:szCs w:val="28"/>
    </w:rPr>
  </w:style>
  <w:style w:type="paragraph" w:customStyle="1" w:styleId="CharCharCharCharChar">
    <w:name w:val="Char Char Char Char Char"/>
    <w:basedOn w:val="a"/>
    <w:uiPriority w:val="99"/>
    <w:semiHidden/>
    <w:qFormat/>
    <w:pPr>
      <w:widowControl/>
      <w:spacing w:after="160" w:line="240" w:lineRule="exact"/>
      <w:ind w:firstLineChars="0" w:firstLine="0"/>
      <w:jc w:val="left"/>
    </w:pPr>
    <w:rPr>
      <w:rFonts w:ascii="Verdana" w:hAnsi="Verdana" w:cs="Verdana"/>
      <w:kern w:val="0"/>
      <w:sz w:val="20"/>
      <w:szCs w:val="20"/>
      <w:lang w:eastAsia="en-US"/>
    </w:rPr>
  </w:style>
  <w:style w:type="paragraph" w:customStyle="1" w:styleId="1111">
    <w:name w:val="1111"/>
    <w:basedOn w:val="a"/>
    <w:uiPriority w:val="99"/>
    <w:qFormat/>
    <w:pPr>
      <w:snapToGrid w:val="0"/>
      <w:ind w:firstLine="480"/>
    </w:pPr>
    <w:rPr>
      <w:rFonts w:ascii="仿宋_GB2312" w:eastAsia="仿宋_GB2312" w:hAnsi="微软雅黑" w:cs="仿宋_GB2312"/>
    </w:rPr>
  </w:style>
  <w:style w:type="character" w:customStyle="1" w:styleId="Char17">
    <w:name w:val="页脚 Char1"/>
    <w:uiPriority w:val="99"/>
    <w:qFormat/>
    <w:rPr>
      <w:sz w:val="18"/>
      <w:szCs w:val="18"/>
    </w:rPr>
  </w:style>
  <w:style w:type="character" w:customStyle="1" w:styleId="Char18">
    <w:name w:val="页眉 Char1"/>
    <w:uiPriority w:val="99"/>
    <w:qFormat/>
    <w:rPr>
      <w:sz w:val="18"/>
      <w:szCs w:val="18"/>
    </w:rPr>
  </w:style>
  <w:style w:type="table" w:customStyle="1" w:styleId="12">
    <w:name w:val="网格型1"/>
    <w:uiPriority w:val="99"/>
    <w:qFormat/>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网格型2"/>
    <w:uiPriority w:val="99"/>
    <w:qFormat/>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
    <w:uiPriority w:val="99"/>
    <w:qFormat/>
    <w:pPr>
      <w:widowControl/>
      <w:spacing w:line="240" w:lineRule="auto"/>
      <w:ind w:firstLineChars="0" w:firstLine="0"/>
    </w:pPr>
    <w:rPr>
      <w:kern w:val="0"/>
      <w:sz w:val="21"/>
      <w:szCs w:val="21"/>
    </w:rPr>
  </w:style>
  <w:style w:type="paragraph" w:customStyle="1" w:styleId="23">
    <w:name w:val="列出段落2"/>
    <w:basedOn w:val="a"/>
    <w:uiPriority w:val="99"/>
    <w:qFormat/>
    <w:pPr>
      <w:spacing w:line="240" w:lineRule="auto"/>
      <w:ind w:firstLine="420"/>
    </w:pPr>
    <w:rPr>
      <w:sz w:val="21"/>
      <w:szCs w:val="21"/>
    </w:rPr>
  </w:style>
  <w:style w:type="paragraph" w:customStyle="1" w:styleId="I0">
    <w:name w:val="I 表内容"/>
    <w:basedOn w:val="a"/>
    <w:uiPriority w:val="99"/>
    <w:qFormat/>
    <w:pPr>
      <w:spacing w:line="240" w:lineRule="auto"/>
      <w:ind w:firstLineChars="0" w:firstLine="0"/>
      <w:jc w:val="center"/>
    </w:pPr>
    <w:rPr>
      <w:rFonts w:ascii="Times New Roman" w:eastAsia="仿宋_GB2312" w:hAnsi="Times New Roman" w:cs="Times New Roman"/>
      <w:sz w:val="21"/>
      <w:szCs w:val="21"/>
    </w:rPr>
  </w:style>
  <w:style w:type="paragraph" w:customStyle="1" w:styleId="TOC1">
    <w:name w:val="TOC 标题1"/>
    <w:basedOn w:val="1"/>
    <w:next w:val="a"/>
    <w:uiPriority w:val="99"/>
    <w:qFormat/>
    <w:pPr>
      <w:widowControl/>
      <w:spacing w:before="240" w:after="0" w:line="259" w:lineRule="auto"/>
      <w:jc w:val="left"/>
      <w:outlineLvl w:val="9"/>
    </w:pPr>
    <w:rPr>
      <w:rFonts w:ascii="Calibri Light" w:hAnsi="Calibri Light" w:cs="Calibri Light"/>
      <w:b w:val="0"/>
      <w:bCs w:val="0"/>
      <w:color w:val="2E74B5"/>
      <w:kern w:val="0"/>
      <w:sz w:val="32"/>
      <w:szCs w:val="32"/>
    </w:rPr>
  </w:style>
  <w:style w:type="paragraph" w:customStyle="1" w:styleId="Char19">
    <w:name w:val="Char1"/>
    <w:basedOn w:val="a"/>
    <w:uiPriority w:val="99"/>
    <w:qFormat/>
    <w:pPr>
      <w:widowControl/>
      <w:spacing w:after="160" w:line="240" w:lineRule="exact"/>
      <w:ind w:firstLineChars="0" w:firstLine="0"/>
      <w:jc w:val="left"/>
    </w:pPr>
    <w:rPr>
      <w:rFonts w:ascii="Times New Roman" w:hAnsi="Times New Roman" w:cs="Times New Roman"/>
      <w:sz w:val="21"/>
      <w:szCs w:val="21"/>
    </w:rPr>
  </w:style>
  <w:style w:type="paragraph" w:customStyle="1" w:styleId="font5">
    <w:name w:val="font5"/>
    <w:basedOn w:val="a"/>
    <w:uiPriority w:val="99"/>
    <w:qFormat/>
    <w:pPr>
      <w:widowControl/>
      <w:spacing w:before="100" w:beforeAutospacing="1" w:after="100" w:afterAutospacing="1" w:line="240" w:lineRule="auto"/>
      <w:ind w:firstLineChars="0" w:firstLine="0"/>
      <w:jc w:val="left"/>
    </w:pPr>
    <w:rPr>
      <w:rFonts w:ascii="宋体" w:hAnsi="宋体" w:cs="宋体"/>
      <w:kern w:val="0"/>
      <w:sz w:val="18"/>
      <w:szCs w:val="18"/>
    </w:rPr>
  </w:style>
  <w:style w:type="paragraph" w:customStyle="1" w:styleId="xl65">
    <w:name w:val="xl65"/>
    <w:basedOn w:val="a"/>
    <w:uiPriority w:val="99"/>
    <w:qFormat/>
    <w:pPr>
      <w:widowControl/>
      <w:spacing w:before="100" w:beforeAutospacing="1" w:after="100" w:afterAutospacing="1" w:line="240" w:lineRule="auto"/>
      <w:ind w:firstLineChars="0" w:firstLine="0"/>
      <w:jc w:val="center"/>
      <w:textAlignment w:val="center"/>
    </w:pPr>
    <w:rPr>
      <w:rFonts w:ascii="仿宋_GB2312" w:eastAsia="仿宋_GB2312" w:hAnsi="宋体" w:cs="仿宋_GB2312"/>
      <w:kern w:val="0"/>
    </w:rPr>
  </w:style>
  <w:style w:type="paragraph" w:customStyle="1" w:styleId="xl66">
    <w:name w:val="xl66"/>
    <w:basedOn w:val="a"/>
    <w:uiPriority w:val="99"/>
    <w:qFormat/>
    <w:pPr>
      <w:widowControl/>
      <w:spacing w:before="100" w:beforeAutospacing="1" w:after="100" w:afterAutospacing="1" w:line="240" w:lineRule="auto"/>
      <w:ind w:firstLineChars="0" w:firstLine="0"/>
      <w:jc w:val="left"/>
    </w:pPr>
    <w:rPr>
      <w:rFonts w:ascii="宋体" w:hAnsi="宋体" w:cs="宋体"/>
      <w:kern w:val="0"/>
      <w:sz w:val="20"/>
      <w:szCs w:val="20"/>
    </w:rPr>
  </w:style>
  <w:style w:type="paragraph" w:customStyle="1" w:styleId="xl67">
    <w:name w:val="xl67"/>
    <w:basedOn w:val="a"/>
    <w:uiPriority w:val="99"/>
    <w:qFormat/>
    <w:pPr>
      <w:widowControl/>
      <w:spacing w:before="100" w:beforeAutospacing="1" w:after="100" w:afterAutospacing="1" w:line="240" w:lineRule="auto"/>
      <w:ind w:firstLineChars="0" w:firstLine="0"/>
      <w:jc w:val="center"/>
      <w:textAlignment w:val="center"/>
    </w:pPr>
    <w:rPr>
      <w:rFonts w:ascii="宋体" w:hAnsi="宋体" w:cs="宋体"/>
      <w:kern w:val="0"/>
      <w:sz w:val="20"/>
      <w:szCs w:val="20"/>
    </w:rPr>
  </w:style>
  <w:style w:type="paragraph" w:customStyle="1" w:styleId="xl68">
    <w:name w:val="xl68"/>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rFonts w:ascii="仿宋_GB2312" w:eastAsia="仿宋_GB2312" w:hAnsi="宋体" w:cs="仿宋_GB2312"/>
      <w:kern w:val="0"/>
      <w:sz w:val="20"/>
      <w:szCs w:val="20"/>
    </w:rPr>
  </w:style>
  <w:style w:type="paragraph" w:customStyle="1" w:styleId="xl69">
    <w:name w:val="xl69"/>
    <w:basedOn w:val="a"/>
    <w:uiPriority w:val="99"/>
    <w:qFormat/>
    <w:pPr>
      <w:widowControl/>
      <w:spacing w:before="100" w:beforeAutospacing="1" w:after="100" w:afterAutospacing="1" w:line="240" w:lineRule="auto"/>
      <w:ind w:firstLineChars="0" w:firstLine="0"/>
      <w:jc w:val="center"/>
      <w:textAlignment w:val="center"/>
    </w:pPr>
    <w:rPr>
      <w:rFonts w:ascii="仿宋_GB2312" w:eastAsia="仿宋_GB2312" w:hAnsi="宋体" w:cs="仿宋_GB2312"/>
      <w:kern w:val="0"/>
      <w:sz w:val="20"/>
      <w:szCs w:val="20"/>
    </w:rPr>
  </w:style>
  <w:style w:type="paragraph" w:customStyle="1" w:styleId="xl70">
    <w:name w:val="xl70"/>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rFonts w:ascii="仿宋_GB2312" w:eastAsia="仿宋_GB2312" w:hAnsi="宋体" w:cs="仿宋_GB2312"/>
      <w:color w:val="FF0000"/>
      <w:kern w:val="0"/>
      <w:sz w:val="20"/>
      <w:szCs w:val="20"/>
    </w:rPr>
  </w:style>
  <w:style w:type="paragraph" w:customStyle="1" w:styleId="xl71">
    <w:name w:val="xl71"/>
    <w:basedOn w:val="a"/>
    <w:uiPriority w:val="99"/>
    <w:qFormat/>
    <w:pPr>
      <w:widowControl/>
      <w:pBdr>
        <w:top w:val="single" w:sz="4" w:space="0" w:color="auto"/>
        <w:left w:val="single" w:sz="4" w:space="0" w:color="auto"/>
        <w:bottom w:val="single" w:sz="4" w:space="0" w:color="auto"/>
      </w:pBdr>
      <w:spacing w:before="100" w:beforeAutospacing="1" w:after="100" w:afterAutospacing="1" w:line="240" w:lineRule="auto"/>
      <w:ind w:firstLineChars="0" w:firstLine="0"/>
      <w:jc w:val="center"/>
      <w:textAlignment w:val="center"/>
    </w:pPr>
    <w:rPr>
      <w:rFonts w:ascii="仿宋_GB2312" w:eastAsia="仿宋_GB2312" w:hAnsi="宋体" w:cs="仿宋_GB2312"/>
      <w:kern w:val="0"/>
      <w:sz w:val="20"/>
      <w:szCs w:val="20"/>
    </w:rPr>
  </w:style>
  <w:style w:type="paragraph" w:customStyle="1" w:styleId="xl72">
    <w:name w:val="xl72"/>
    <w:basedOn w:val="a"/>
    <w:uiPriority w:val="99"/>
    <w:qFormat/>
    <w:pPr>
      <w:widowControl/>
      <w:pBdr>
        <w:top w:val="single" w:sz="4" w:space="0" w:color="auto"/>
        <w:bottom w:val="single" w:sz="4" w:space="0" w:color="auto"/>
      </w:pBdr>
      <w:spacing w:before="100" w:beforeAutospacing="1" w:after="100" w:afterAutospacing="1" w:line="240" w:lineRule="auto"/>
      <w:ind w:firstLineChars="0" w:firstLine="0"/>
      <w:jc w:val="center"/>
      <w:textAlignment w:val="center"/>
    </w:pPr>
    <w:rPr>
      <w:rFonts w:ascii="仿宋_GB2312" w:eastAsia="仿宋_GB2312" w:hAnsi="宋体" w:cs="仿宋_GB2312"/>
      <w:kern w:val="0"/>
      <w:sz w:val="20"/>
      <w:szCs w:val="20"/>
    </w:rPr>
  </w:style>
  <w:style w:type="paragraph" w:customStyle="1" w:styleId="xl73">
    <w:name w:val="xl73"/>
    <w:basedOn w:val="a"/>
    <w:uiPriority w:val="99"/>
    <w:qFormat/>
    <w:pPr>
      <w:widowControl/>
      <w:pBdr>
        <w:top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rFonts w:ascii="仿宋_GB2312" w:eastAsia="仿宋_GB2312" w:hAnsi="宋体" w:cs="仿宋_GB2312"/>
      <w:kern w:val="0"/>
      <w:sz w:val="20"/>
      <w:szCs w:val="20"/>
    </w:rPr>
  </w:style>
  <w:style w:type="paragraph" w:customStyle="1" w:styleId="xl74">
    <w:name w:val="xl74"/>
    <w:basedOn w:val="a"/>
    <w:uiPriority w:val="99"/>
    <w:qFormat/>
    <w:pPr>
      <w:widowControl/>
      <w:pBdr>
        <w:top w:val="single" w:sz="4" w:space="0" w:color="auto"/>
        <w:left w:val="single" w:sz="4" w:space="0" w:color="auto"/>
        <w:right w:val="single" w:sz="4" w:space="0" w:color="auto"/>
      </w:pBdr>
      <w:spacing w:before="100" w:beforeAutospacing="1" w:after="100" w:afterAutospacing="1" w:line="240" w:lineRule="auto"/>
      <w:ind w:firstLineChars="0" w:firstLine="0"/>
      <w:jc w:val="center"/>
      <w:textAlignment w:val="center"/>
    </w:pPr>
    <w:rPr>
      <w:rFonts w:ascii="仿宋_GB2312" w:eastAsia="仿宋_GB2312" w:hAnsi="宋体" w:cs="仿宋_GB2312"/>
      <w:kern w:val="0"/>
      <w:sz w:val="20"/>
      <w:szCs w:val="20"/>
    </w:rPr>
  </w:style>
  <w:style w:type="paragraph" w:customStyle="1" w:styleId="xl75">
    <w:name w:val="xl75"/>
    <w:basedOn w:val="a"/>
    <w:uiPriority w:val="99"/>
    <w:qFormat/>
    <w:pPr>
      <w:widowControl/>
      <w:pBdr>
        <w:left w:val="single" w:sz="4" w:space="0" w:color="auto"/>
        <w:right w:val="single" w:sz="4" w:space="0" w:color="auto"/>
      </w:pBdr>
      <w:spacing w:before="100" w:beforeAutospacing="1" w:after="100" w:afterAutospacing="1" w:line="240" w:lineRule="auto"/>
      <w:ind w:firstLineChars="0" w:firstLine="0"/>
      <w:jc w:val="center"/>
      <w:textAlignment w:val="center"/>
    </w:pPr>
    <w:rPr>
      <w:rFonts w:ascii="宋体" w:hAnsi="宋体" w:cs="宋体"/>
      <w:kern w:val="0"/>
      <w:sz w:val="20"/>
      <w:szCs w:val="20"/>
    </w:rPr>
  </w:style>
  <w:style w:type="paragraph" w:customStyle="1" w:styleId="xl76">
    <w:name w:val="xl76"/>
    <w:basedOn w:val="a"/>
    <w:uiPriority w:val="99"/>
    <w:qFormat/>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rFonts w:ascii="宋体" w:hAnsi="宋体" w:cs="宋体"/>
      <w:kern w:val="0"/>
      <w:sz w:val="20"/>
      <w:szCs w:val="20"/>
    </w:rPr>
  </w:style>
  <w:style w:type="paragraph" w:customStyle="1" w:styleId="xl77">
    <w:name w:val="xl77"/>
    <w:basedOn w:val="a"/>
    <w:uiPriority w:val="99"/>
    <w:qFormat/>
    <w:pPr>
      <w:widowControl/>
      <w:pBdr>
        <w:top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rFonts w:ascii="宋体" w:hAnsi="宋体" w:cs="宋体"/>
      <w:kern w:val="0"/>
      <w:sz w:val="20"/>
      <w:szCs w:val="20"/>
    </w:rPr>
  </w:style>
  <w:style w:type="paragraph" w:customStyle="1" w:styleId="xl78">
    <w:name w:val="xl78"/>
    <w:basedOn w:val="a"/>
    <w:uiPriority w:val="99"/>
    <w:qFormat/>
    <w:pPr>
      <w:widowControl/>
      <w:pBdr>
        <w:left w:val="single" w:sz="4" w:space="0" w:color="auto"/>
        <w:right w:val="single" w:sz="4" w:space="0" w:color="auto"/>
      </w:pBdr>
      <w:spacing w:before="100" w:beforeAutospacing="1" w:after="100" w:afterAutospacing="1" w:line="240" w:lineRule="auto"/>
      <w:ind w:firstLineChars="0" w:firstLine="0"/>
      <w:jc w:val="center"/>
      <w:textAlignment w:val="center"/>
    </w:pPr>
    <w:rPr>
      <w:rFonts w:ascii="仿宋_GB2312" w:eastAsia="仿宋_GB2312" w:hAnsi="宋体" w:cs="仿宋_GB2312"/>
      <w:kern w:val="0"/>
      <w:sz w:val="20"/>
      <w:szCs w:val="20"/>
    </w:rPr>
  </w:style>
  <w:style w:type="paragraph" w:customStyle="1" w:styleId="xl79">
    <w:name w:val="xl79"/>
    <w:basedOn w:val="a"/>
    <w:uiPriority w:val="99"/>
    <w:qFormat/>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rFonts w:ascii="仿宋_GB2312" w:eastAsia="仿宋_GB2312" w:hAnsi="宋体" w:cs="仿宋_GB2312"/>
      <w:kern w:val="0"/>
      <w:sz w:val="20"/>
      <w:szCs w:val="20"/>
    </w:rPr>
  </w:style>
  <w:style w:type="paragraph" w:customStyle="1" w:styleId="xl80">
    <w:name w:val="xl80"/>
    <w:basedOn w:val="a"/>
    <w:uiPriority w:val="99"/>
    <w:qFormat/>
    <w:pPr>
      <w:widowControl/>
      <w:spacing w:before="100" w:beforeAutospacing="1" w:after="100" w:afterAutospacing="1" w:line="240" w:lineRule="auto"/>
      <w:ind w:firstLineChars="0" w:firstLine="0"/>
      <w:jc w:val="center"/>
      <w:textAlignment w:val="center"/>
    </w:pPr>
    <w:rPr>
      <w:rFonts w:ascii="仿宋_GB2312" w:eastAsia="仿宋_GB2312" w:hAnsi="宋体" w:cs="仿宋_GB2312"/>
      <w:b/>
      <w:bCs/>
      <w:kern w:val="0"/>
    </w:rPr>
  </w:style>
  <w:style w:type="character" w:customStyle="1" w:styleId="CharChar0">
    <w:name w:val="表格文字 Char Char"/>
    <w:link w:val="afb"/>
    <w:uiPriority w:val="99"/>
    <w:qFormat/>
    <w:locked/>
    <w:rPr>
      <w:sz w:val="24"/>
      <w:szCs w:val="24"/>
    </w:rPr>
  </w:style>
  <w:style w:type="paragraph" w:customStyle="1" w:styleId="afb">
    <w:name w:val="表格文字"/>
    <w:basedOn w:val="a"/>
    <w:link w:val="CharChar0"/>
    <w:uiPriority w:val="99"/>
    <w:qFormat/>
    <w:pPr>
      <w:spacing w:line="240" w:lineRule="auto"/>
      <w:ind w:firstLineChars="0" w:firstLine="0"/>
    </w:pPr>
    <w:rPr>
      <w:kern w:val="0"/>
    </w:rPr>
  </w:style>
  <w:style w:type="table" w:customStyle="1" w:styleId="31">
    <w:name w:val="网格型3"/>
    <w:uiPriority w:val="99"/>
    <w:qFormat/>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Indent2Char">
    <w:name w:val="Body Text Indent 2 Char"/>
    <w:uiPriority w:val="99"/>
    <w:qFormat/>
    <w:locked/>
    <w:rPr>
      <w:rFonts w:ascii="仿宋_GB2312" w:eastAsia="仿宋_GB2312" w:hAnsi="宋体" w:cs="仿宋_GB2312"/>
    </w:rPr>
  </w:style>
  <w:style w:type="character" w:customStyle="1" w:styleId="2Char0">
    <w:name w:val="正文文本缩进 2 Char"/>
    <w:link w:val="20"/>
    <w:uiPriority w:val="99"/>
    <w:semiHidden/>
    <w:qFormat/>
    <w:locked/>
    <w:rPr>
      <w:sz w:val="24"/>
      <w:szCs w:val="24"/>
    </w:rPr>
  </w:style>
  <w:style w:type="character" w:customStyle="1" w:styleId="2Char1">
    <w:name w:val="正文文本缩进 2 Char1"/>
    <w:uiPriority w:val="99"/>
    <w:semiHidden/>
    <w:qFormat/>
    <w:rPr>
      <w:rFonts w:ascii="Calibri" w:hAnsi="Calibri" w:cs="Calibri"/>
      <w:sz w:val="24"/>
      <w:szCs w:val="24"/>
    </w:rPr>
  </w:style>
  <w:style w:type="paragraph" w:customStyle="1" w:styleId="font6">
    <w:name w:val="font6"/>
    <w:basedOn w:val="a"/>
    <w:uiPriority w:val="99"/>
    <w:qFormat/>
    <w:pPr>
      <w:widowControl/>
      <w:spacing w:before="100" w:beforeAutospacing="1" w:after="100" w:afterAutospacing="1" w:line="240" w:lineRule="auto"/>
      <w:ind w:firstLineChars="0" w:firstLine="0"/>
      <w:jc w:val="left"/>
    </w:pPr>
    <w:rPr>
      <w:rFonts w:ascii="Times New Roman" w:hAnsi="Times New Roman" w:cs="Times New Roman"/>
      <w:color w:val="000000"/>
      <w:kern w:val="0"/>
      <w:sz w:val="20"/>
      <w:szCs w:val="20"/>
    </w:rPr>
  </w:style>
  <w:style w:type="paragraph" w:customStyle="1" w:styleId="font7">
    <w:name w:val="font7"/>
    <w:basedOn w:val="a"/>
    <w:uiPriority w:val="99"/>
    <w:qFormat/>
    <w:pPr>
      <w:widowControl/>
      <w:spacing w:before="100" w:beforeAutospacing="1" w:after="100" w:afterAutospacing="1" w:line="240" w:lineRule="auto"/>
      <w:ind w:firstLineChars="0" w:firstLine="0"/>
      <w:jc w:val="left"/>
    </w:pPr>
    <w:rPr>
      <w:rFonts w:ascii="宋体" w:hAnsi="宋体" w:cs="宋体"/>
      <w:color w:val="000000"/>
      <w:kern w:val="0"/>
      <w:sz w:val="20"/>
      <w:szCs w:val="20"/>
    </w:rPr>
  </w:style>
  <w:style w:type="paragraph" w:customStyle="1" w:styleId="font8">
    <w:name w:val="font8"/>
    <w:basedOn w:val="a"/>
    <w:uiPriority w:val="99"/>
    <w:qFormat/>
    <w:pPr>
      <w:widowControl/>
      <w:spacing w:before="100" w:beforeAutospacing="1" w:after="100" w:afterAutospacing="1" w:line="240" w:lineRule="auto"/>
      <w:ind w:firstLineChars="0" w:firstLine="0"/>
      <w:jc w:val="left"/>
    </w:pPr>
    <w:rPr>
      <w:rFonts w:ascii="Times New Roman" w:hAnsi="Times New Roman" w:cs="Times New Roman"/>
      <w:color w:val="333333"/>
      <w:kern w:val="0"/>
      <w:sz w:val="20"/>
      <w:szCs w:val="20"/>
    </w:rPr>
  </w:style>
  <w:style w:type="paragraph" w:customStyle="1" w:styleId="font9">
    <w:name w:val="font9"/>
    <w:basedOn w:val="a"/>
    <w:uiPriority w:val="99"/>
    <w:qFormat/>
    <w:pPr>
      <w:widowControl/>
      <w:spacing w:before="100" w:beforeAutospacing="1" w:after="100" w:afterAutospacing="1" w:line="240" w:lineRule="auto"/>
      <w:ind w:firstLineChars="0" w:firstLine="0"/>
      <w:jc w:val="left"/>
    </w:pPr>
    <w:rPr>
      <w:rFonts w:ascii="宋体" w:hAnsi="宋体" w:cs="宋体"/>
      <w:color w:val="333333"/>
      <w:kern w:val="0"/>
      <w:sz w:val="20"/>
      <w:szCs w:val="20"/>
    </w:rPr>
  </w:style>
  <w:style w:type="paragraph" w:customStyle="1" w:styleId="font10">
    <w:name w:val="font10"/>
    <w:basedOn w:val="a"/>
    <w:uiPriority w:val="99"/>
    <w:qFormat/>
    <w:pPr>
      <w:widowControl/>
      <w:spacing w:before="100" w:beforeAutospacing="1" w:after="100" w:afterAutospacing="1" w:line="240" w:lineRule="auto"/>
      <w:ind w:firstLineChars="0" w:firstLine="0"/>
      <w:jc w:val="left"/>
    </w:pPr>
    <w:rPr>
      <w:rFonts w:ascii="宋体" w:hAnsi="宋体" w:cs="宋体"/>
      <w:color w:val="333333"/>
      <w:kern w:val="0"/>
      <w:sz w:val="20"/>
      <w:szCs w:val="20"/>
    </w:rPr>
  </w:style>
  <w:style w:type="paragraph" w:customStyle="1" w:styleId="msonormal0">
    <w:name w:val="msonormal"/>
    <w:basedOn w:val="a"/>
    <w:uiPriority w:val="99"/>
    <w:qFormat/>
    <w:pPr>
      <w:widowControl/>
      <w:spacing w:before="100" w:beforeAutospacing="1" w:after="100" w:afterAutospacing="1" w:line="240" w:lineRule="auto"/>
      <w:ind w:firstLineChars="0" w:firstLine="0"/>
      <w:jc w:val="left"/>
    </w:pPr>
    <w:rPr>
      <w:rFonts w:ascii="宋体" w:hAnsi="宋体" w:cs="宋体"/>
      <w:kern w:val="0"/>
    </w:rPr>
  </w:style>
  <w:style w:type="paragraph" w:customStyle="1" w:styleId="font11">
    <w:name w:val="font11"/>
    <w:basedOn w:val="a"/>
    <w:uiPriority w:val="99"/>
    <w:qFormat/>
    <w:pPr>
      <w:widowControl/>
      <w:spacing w:before="100" w:beforeAutospacing="1" w:after="100" w:afterAutospacing="1" w:line="240" w:lineRule="auto"/>
      <w:ind w:firstLineChars="0" w:firstLine="0"/>
      <w:jc w:val="left"/>
    </w:pPr>
    <w:rPr>
      <w:rFonts w:ascii="宋体" w:hAnsi="宋体" w:cs="宋体"/>
      <w:kern w:val="0"/>
      <w:sz w:val="18"/>
      <w:szCs w:val="18"/>
    </w:rPr>
  </w:style>
  <w:style w:type="paragraph" w:customStyle="1" w:styleId="font12">
    <w:name w:val="font12"/>
    <w:basedOn w:val="a"/>
    <w:uiPriority w:val="99"/>
    <w:qFormat/>
    <w:pPr>
      <w:widowControl/>
      <w:spacing w:before="100" w:beforeAutospacing="1" w:after="100" w:afterAutospacing="1" w:line="240" w:lineRule="auto"/>
      <w:ind w:firstLineChars="0" w:firstLine="0"/>
      <w:jc w:val="left"/>
    </w:pPr>
    <w:rPr>
      <w:rFonts w:ascii="Times New Roman" w:hAnsi="Times New Roman" w:cs="Times New Roman"/>
      <w:kern w:val="0"/>
      <w:sz w:val="18"/>
      <w:szCs w:val="18"/>
    </w:rPr>
  </w:style>
  <w:style w:type="paragraph" w:customStyle="1" w:styleId="font13">
    <w:name w:val="font13"/>
    <w:basedOn w:val="a"/>
    <w:uiPriority w:val="99"/>
    <w:qFormat/>
    <w:pPr>
      <w:widowControl/>
      <w:spacing w:before="100" w:beforeAutospacing="1" w:after="100" w:afterAutospacing="1" w:line="240" w:lineRule="auto"/>
      <w:ind w:firstLineChars="0" w:firstLine="0"/>
      <w:jc w:val="left"/>
    </w:pPr>
    <w:rPr>
      <w:rFonts w:ascii="宋体" w:hAnsi="宋体" w:cs="宋体"/>
      <w:kern w:val="0"/>
      <w:sz w:val="18"/>
      <w:szCs w:val="18"/>
    </w:rPr>
  </w:style>
  <w:style w:type="character" w:customStyle="1" w:styleId="afc">
    <w:name w:val="标题 字符"/>
    <w:qFormat/>
    <w:rPr>
      <w:rFonts w:ascii="Cambria" w:hAnsi="Cambria" w:cs="Times New Roman"/>
      <w:b/>
      <w:bCs/>
      <w:kern w:val="2"/>
      <w:sz w:val="32"/>
      <w:szCs w:val="32"/>
    </w:rPr>
  </w:style>
  <w:style w:type="character" w:customStyle="1" w:styleId="Char9">
    <w:name w:val="标题 Char"/>
    <w:link w:val="af"/>
    <w:uiPriority w:val="99"/>
    <w:qFormat/>
    <w:locked/>
    <w:rPr>
      <w:rFonts w:ascii="Cambria" w:hAnsi="Cambria"/>
      <w:b/>
      <w:bCs/>
      <w:sz w:val="32"/>
      <w:szCs w:val="32"/>
      <w:lang w:val="zh-CN"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qFormat="1"/>
    <w:lsdException w:name="toc 2" w:semiHidden="0" w:uiPriority="39"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locked="1" w:unhideWhenUsed="1"/>
    <w:lsdException w:name="footnote text" w:qFormat="1"/>
    <w:lsdException w:name="annotation text" w:qFormat="1"/>
    <w:lsdException w:name="header" w:semiHidden="0" w:qFormat="1"/>
    <w:lsdException w:name="footer" w:semiHidden="0" w:qFormat="1"/>
    <w:lsdException w:name="index heading" w:locked="1" w:unhideWhenUsed="1"/>
    <w:lsdException w:name="caption" w:semiHidden="0" w:qFormat="1"/>
    <w:lsdException w:name="table of figures" w:locked="1" w:unhideWhenUsed="1"/>
    <w:lsdException w:name="envelope address" w:locked="1" w:unhideWhenUsed="1"/>
    <w:lsdException w:name="envelope return" w:locked="1" w:unhideWhenUsed="1"/>
    <w:lsdException w:name="footnote reference" w:qFormat="1"/>
    <w:lsdException w:name="annotation reference" w:qFormat="1"/>
    <w:lsdException w:name="line number" w:locked="1" w:unhideWhenUsed="1"/>
    <w:lsdException w:name="page number" w:semiHidden="0" w:qFormat="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qFormat="1"/>
    <w:lsdException w:name="Closing" w:locked="1" w:unhideWhenUsed="1"/>
    <w:lsdException w:name="Signature" w:locked="1" w:unhideWhenUsed="1"/>
    <w:lsdException w:name="Default Paragraph Font" w:uiPriority="1" w:unhideWhenUsed="1"/>
    <w:lsdException w:name="Body Text" w:semiHidden="0" w:qFormat="1"/>
    <w:lsdException w:name="Body Text Indent" w:semiHidden="0" w:qFormat="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semiHidden="0" w:qFormat="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semiHidden="0" w:qFormat="1"/>
    <w:lsdException w:name="Body Text Indent 3" w:locked="1" w:unhideWhenUsed="1"/>
    <w:lsdException w:name="Block Text" w:locked="1" w:unhideWhenUsed="1"/>
    <w:lsdException w:name="Hyperlink" w:semiHidden="0"/>
    <w:lsdException w:name="FollowedHyperlink" w:qFormat="1"/>
    <w:lsdException w:name="Strong" w:semiHidden="0" w:uiPriority="0" w:qFormat="1"/>
    <w:lsdException w:name="Emphasis" w:semiHidden="0" w:qFormat="1"/>
    <w:lsdException w:name="Document Map" w:qFormat="1"/>
    <w:lsdException w:name="Plain Text" w:semiHidden="0" w:qFormat="1"/>
    <w:lsdException w:name="E-mail Signature" w:locked="1" w:unhideWhenUsed="1"/>
    <w:lsdException w:name="HTML Top of Form" w:unhideWhenUsed="1"/>
    <w:lsdException w:name="HTML Bottom of Form" w:unhideWhenUsed="1"/>
    <w:lsdException w:name="Normal (Web)" w:semiHidden="0" w:qFormat="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semiHidden="0" w:qFormat="1"/>
    <w:lsdException w:name="HTML Sample" w:locked="1" w:unhideWhenUsed="1"/>
    <w:lsdException w:name="HTML Typewriter" w:locked="1" w:unhideWhenUsed="1"/>
    <w:lsdException w:name="HTML Variable" w:locked="1" w:unhideWhenUsed="1"/>
    <w:lsdException w:name="Normal Table" w:unhideWhenUsed="1"/>
    <w:lsdException w:name="annotation subject" w:qFormat="1"/>
    <w:lsdException w:name="No List" w:unhideWhenUsed="1"/>
    <w:lsdException w:name="Outline List 1" w:unhideWhenUsed="1"/>
    <w:lsdException w:name="Outline List 2" w:unhideWhenUsed="1"/>
    <w:lsdException w:name="Outline List 3"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qFormat="1"/>
    <w:lsdException w:name="Table Grid" w:semiHidden="0" w:qFormat="1"/>
    <w:lsdException w:name="Table Theme" w:locked="1" w:unhideWhenUsed="1"/>
    <w:lsdException w:name="Placeholder Text"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1"/>
    <w:lsdException w:name="List Paragraph" w:semiHidden="0" w:qFormat="1"/>
    <w:lsdException w:name="Quote" w:unhideWhenUsed="1"/>
    <w:lsdException w:name="Intense Quote"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spacing w:line="360" w:lineRule="auto"/>
      <w:ind w:firstLineChars="200" w:firstLine="200"/>
      <w:jc w:val="both"/>
    </w:pPr>
    <w:rPr>
      <w:rFonts w:cs="Calibri"/>
      <w:kern w:val="2"/>
      <w:sz w:val="24"/>
      <w:szCs w:val="24"/>
    </w:rPr>
  </w:style>
  <w:style w:type="paragraph" w:styleId="1">
    <w:name w:val="heading 1"/>
    <w:basedOn w:val="a"/>
    <w:next w:val="a"/>
    <w:link w:val="1Char"/>
    <w:uiPriority w:val="99"/>
    <w:qFormat/>
    <w:pPr>
      <w:keepNext/>
      <w:keepLines/>
      <w:spacing w:before="60" w:after="60"/>
      <w:ind w:firstLineChars="0" w:firstLine="0"/>
      <w:outlineLvl w:val="0"/>
    </w:pPr>
    <w:rPr>
      <w:rFonts w:ascii="Times New Roman" w:hAnsi="Times New Roman" w:cs="Times New Roman"/>
      <w:b/>
      <w:bCs/>
      <w:kern w:val="44"/>
      <w:sz w:val="28"/>
      <w:szCs w:val="28"/>
    </w:rPr>
  </w:style>
  <w:style w:type="paragraph" w:styleId="2">
    <w:name w:val="heading 2"/>
    <w:basedOn w:val="a"/>
    <w:next w:val="a"/>
    <w:link w:val="2Char"/>
    <w:uiPriority w:val="99"/>
    <w:qFormat/>
    <w:pPr>
      <w:keepNext/>
      <w:keepLines/>
      <w:outlineLvl w:val="1"/>
    </w:pPr>
    <w:rPr>
      <w:rFonts w:ascii="Arial" w:eastAsia="华文中宋" w:hAnsi="Arial" w:cs="Arial"/>
      <w:b/>
      <w:bCs/>
    </w:rPr>
  </w:style>
  <w:style w:type="paragraph" w:styleId="3">
    <w:name w:val="heading 3"/>
    <w:basedOn w:val="a"/>
    <w:next w:val="a"/>
    <w:link w:val="3Char"/>
    <w:uiPriority w:val="99"/>
    <w:qFormat/>
    <w:pPr>
      <w:keepNext/>
      <w:keepLines/>
      <w:outlineLvl w:val="2"/>
    </w:pPr>
    <w:rPr>
      <w:rFonts w:eastAsia="华文中宋"/>
    </w:rPr>
  </w:style>
  <w:style w:type="paragraph" w:styleId="4">
    <w:name w:val="heading 4"/>
    <w:basedOn w:val="a"/>
    <w:next w:val="a"/>
    <w:link w:val="4Char"/>
    <w:uiPriority w:val="99"/>
    <w:qFormat/>
    <w:pPr>
      <w:keepNext/>
      <w:keepLines/>
      <w:spacing w:before="280" w:afterLines="50" w:line="376" w:lineRule="atLeast"/>
      <w:ind w:firstLine="480"/>
      <w:jc w:val="left"/>
      <w:outlineLvl w:val="3"/>
    </w:pPr>
    <w:rPr>
      <w:rFonts w:ascii="Calibri Light" w:hAnsi="Calibri Light" w:cs="Calibri Light"/>
      <w:b/>
      <w:bCs/>
      <w:sz w:val="28"/>
      <w:szCs w:val="28"/>
    </w:rPr>
  </w:style>
  <w:style w:type="paragraph" w:styleId="5">
    <w:name w:val="heading 5"/>
    <w:basedOn w:val="a"/>
    <w:next w:val="a"/>
    <w:link w:val="5Char"/>
    <w:uiPriority w:val="99"/>
    <w:qFormat/>
    <w:pPr>
      <w:keepNext/>
      <w:keepLines/>
      <w:spacing w:before="280" w:afterLines="50" w:line="376" w:lineRule="atLeast"/>
      <w:ind w:firstLine="480"/>
      <w:jc w:val="left"/>
      <w:outlineLvl w:val="4"/>
    </w:pPr>
    <w:rPr>
      <w:rFonts w:ascii="Times New Roman" w:eastAsia="楷体_GB2312"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99"/>
    <w:semiHidden/>
    <w:qFormat/>
    <w:pPr>
      <w:spacing w:line="440" w:lineRule="exact"/>
      <w:ind w:left="1260" w:firstLineChars="0" w:firstLine="0"/>
      <w:jc w:val="left"/>
    </w:pPr>
    <w:rPr>
      <w:rFonts w:ascii="Times New Roman" w:hAnsi="Times New Roman" w:cs="Times New Roman"/>
      <w:sz w:val="18"/>
      <w:szCs w:val="18"/>
    </w:rPr>
  </w:style>
  <w:style w:type="paragraph" w:styleId="a3">
    <w:name w:val="caption"/>
    <w:basedOn w:val="a"/>
    <w:next w:val="a"/>
    <w:uiPriority w:val="99"/>
    <w:qFormat/>
    <w:pPr>
      <w:spacing w:line="440" w:lineRule="exact"/>
      <w:ind w:firstLineChars="0" w:firstLine="0"/>
    </w:pPr>
    <w:rPr>
      <w:rFonts w:ascii="Cambria" w:eastAsia="黑体" w:hAnsi="Cambria" w:cs="Cambria"/>
      <w:sz w:val="20"/>
      <w:szCs w:val="20"/>
    </w:rPr>
  </w:style>
  <w:style w:type="paragraph" w:styleId="a4">
    <w:name w:val="Document Map"/>
    <w:basedOn w:val="a"/>
    <w:link w:val="Char"/>
    <w:uiPriority w:val="99"/>
    <w:semiHidden/>
    <w:qFormat/>
    <w:pPr>
      <w:spacing w:line="240" w:lineRule="auto"/>
      <w:ind w:firstLineChars="0" w:firstLine="0"/>
    </w:pPr>
    <w:rPr>
      <w:rFonts w:ascii="宋体" w:hAnsi="Times New Roman" w:cs="宋体"/>
      <w:kern w:val="0"/>
      <w:sz w:val="18"/>
      <w:szCs w:val="18"/>
    </w:rPr>
  </w:style>
  <w:style w:type="paragraph" w:styleId="a5">
    <w:name w:val="annotation text"/>
    <w:basedOn w:val="a"/>
    <w:link w:val="Char0"/>
    <w:uiPriority w:val="99"/>
    <w:semiHidden/>
    <w:qFormat/>
    <w:pPr>
      <w:spacing w:line="240" w:lineRule="auto"/>
      <w:ind w:firstLineChars="0" w:firstLine="0"/>
      <w:jc w:val="left"/>
    </w:pPr>
    <w:rPr>
      <w:rFonts w:ascii="Times New Roman" w:hAnsi="Times New Roman" w:cs="Times New Roman"/>
      <w:kern w:val="0"/>
    </w:rPr>
  </w:style>
  <w:style w:type="paragraph" w:styleId="a6">
    <w:name w:val="Body Text"/>
    <w:basedOn w:val="a"/>
    <w:link w:val="Char1"/>
    <w:uiPriority w:val="99"/>
    <w:qFormat/>
    <w:pPr>
      <w:spacing w:line="440" w:lineRule="exact"/>
      <w:ind w:firstLineChars="0" w:firstLine="0"/>
    </w:pPr>
    <w:rPr>
      <w:rFonts w:ascii="Times New Roman" w:hAnsi="Times New Roman" w:cs="Times New Roman"/>
      <w:kern w:val="0"/>
    </w:rPr>
  </w:style>
  <w:style w:type="paragraph" w:styleId="a7">
    <w:name w:val="Body Text Indent"/>
    <w:basedOn w:val="a"/>
    <w:link w:val="Char2"/>
    <w:uiPriority w:val="99"/>
    <w:qFormat/>
    <w:pPr>
      <w:spacing w:after="120" w:line="240" w:lineRule="auto"/>
      <w:ind w:leftChars="200" w:left="420" w:firstLineChars="0" w:firstLine="0"/>
    </w:pPr>
    <w:rPr>
      <w:rFonts w:ascii="Times New Roman" w:hAnsi="Times New Roman" w:cs="Times New Roman"/>
      <w:kern w:val="0"/>
    </w:rPr>
  </w:style>
  <w:style w:type="paragraph" w:styleId="50">
    <w:name w:val="toc 5"/>
    <w:basedOn w:val="a"/>
    <w:next w:val="a"/>
    <w:uiPriority w:val="99"/>
    <w:semiHidden/>
    <w:qFormat/>
    <w:pPr>
      <w:spacing w:line="440" w:lineRule="exact"/>
      <w:ind w:left="840" w:firstLineChars="0" w:firstLine="0"/>
      <w:jc w:val="left"/>
    </w:pPr>
    <w:rPr>
      <w:rFonts w:ascii="Times New Roman" w:hAnsi="Times New Roman" w:cs="Times New Roman"/>
      <w:sz w:val="18"/>
      <w:szCs w:val="18"/>
    </w:rPr>
  </w:style>
  <w:style w:type="paragraph" w:styleId="30">
    <w:name w:val="toc 3"/>
    <w:basedOn w:val="a"/>
    <w:next w:val="a"/>
    <w:uiPriority w:val="99"/>
    <w:semiHidden/>
    <w:qFormat/>
    <w:pPr>
      <w:spacing w:line="440" w:lineRule="exact"/>
      <w:ind w:left="420" w:firstLineChars="0" w:firstLine="0"/>
      <w:jc w:val="left"/>
    </w:pPr>
    <w:rPr>
      <w:rFonts w:ascii="Times New Roman" w:hAnsi="Times New Roman" w:cs="Times New Roman"/>
      <w:i/>
      <w:iCs/>
      <w:sz w:val="20"/>
      <w:szCs w:val="20"/>
    </w:rPr>
  </w:style>
  <w:style w:type="paragraph" w:styleId="a8">
    <w:name w:val="Plain Text"/>
    <w:basedOn w:val="a"/>
    <w:link w:val="Char3"/>
    <w:uiPriority w:val="99"/>
    <w:qFormat/>
    <w:pPr>
      <w:spacing w:line="240" w:lineRule="auto"/>
      <w:ind w:firstLineChars="0" w:firstLine="0"/>
    </w:pPr>
    <w:rPr>
      <w:rFonts w:ascii="宋体" w:hAnsi="Courier New" w:cs="宋体"/>
      <w:sz w:val="21"/>
      <w:szCs w:val="21"/>
    </w:rPr>
  </w:style>
  <w:style w:type="paragraph" w:styleId="8">
    <w:name w:val="toc 8"/>
    <w:basedOn w:val="a"/>
    <w:next w:val="a"/>
    <w:uiPriority w:val="99"/>
    <w:semiHidden/>
    <w:qFormat/>
    <w:pPr>
      <w:spacing w:line="440" w:lineRule="exact"/>
      <w:ind w:left="1470" w:firstLineChars="0" w:firstLine="0"/>
      <w:jc w:val="left"/>
    </w:pPr>
    <w:rPr>
      <w:rFonts w:ascii="Times New Roman" w:hAnsi="Times New Roman" w:cs="Times New Roman"/>
      <w:sz w:val="18"/>
      <w:szCs w:val="18"/>
    </w:rPr>
  </w:style>
  <w:style w:type="paragraph" w:styleId="a9">
    <w:name w:val="Date"/>
    <w:basedOn w:val="a"/>
    <w:next w:val="a"/>
    <w:link w:val="Char4"/>
    <w:uiPriority w:val="99"/>
    <w:qFormat/>
    <w:pPr>
      <w:spacing w:line="440" w:lineRule="exact"/>
      <w:ind w:leftChars="2500" w:left="100" w:firstLineChars="0" w:firstLine="0"/>
    </w:pPr>
    <w:rPr>
      <w:sz w:val="21"/>
      <w:szCs w:val="21"/>
    </w:rPr>
  </w:style>
  <w:style w:type="paragraph" w:styleId="20">
    <w:name w:val="Body Text Indent 2"/>
    <w:basedOn w:val="a"/>
    <w:link w:val="2Char0"/>
    <w:uiPriority w:val="99"/>
    <w:qFormat/>
    <w:pPr>
      <w:spacing w:line="580" w:lineRule="exact"/>
      <w:ind w:firstLine="640"/>
    </w:pPr>
    <w:rPr>
      <w:rFonts w:ascii="仿宋_GB2312" w:eastAsia="仿宋_GB2312" w:hAnsi="宋体" w:cs="仿宋_GB2312"/>
      <w:kern w:val="0"/>
      <w:sz w:val="20"/>
      <w:szCs w:val="20"/>
    </w:rPr>
  </w:style>
  <w:style w:type="paragraph" w:styleId="aa">
    <w:name w:val="Balloon Text"/>
    <w:basedOn w:val="a"/>
    <w:link w:val="Char5"/>
    <w:uiPriority w:val="99"/>
    <w:semiHidden/>
    <w:qFormat/>
    <w:pPr>
      <w:spacing w:line="240" w:lineRule="auto"/>
      <w:ind w:firstLineChars="0" w:firstLine="0"/>
    </w:pPr>
    <w:rPr>
      <w:rFonts w:ascii="Times New Roman" w:hAnsi="Times New Roman" w:cs="Times New Roman"/>
      <w:kern w:val="0"/>
      <w:sz w:val="18"/>
      <w:szCs w:val="18"/>
    </w:rPr>
  </w:style>
  <w:style w:type="paragraph" w:styleId="ab">
    <w:name w:val="footer"/>
    <w:basedOn w:val="a"/>
    <w:link w:val="Char6"/>
    <w:uiPriority w:val="99"/>
    <w:qFormat/>
    <w:pPr>
      <w:tabs>
        <w:tab w:val="center" w:pos="4153"/>
        <w:tab w:val="right" w:pos="8306"/>
      </w:tabs>
      <w:snapToGrid w:val="0"/>
      <w:spacing w:afterLines="50" w:line="400" w:lineRule="exact"/>
      <w:ind w:firstLine="480"/>
      <w:jc w:val="left"/>
    </w:pPr>
    <w:rPr>
      <w:rFonts w:ascii="Times New Roman" w:eastAsia="楷体_GB2312" w:hAnsi="Times New Roman" w:cs="Times New Roman"/>
      <w:sz w:val="18"/>
      <w:szCs w:val="18"/>
    </w:rPr>
  </w:style>
  <w:style w:type="paragraph" w:styleId="ac">
    <w:name w:val="header"/>
    <w:basedOn w:val="a"/>
    <w:link w:val="Char7"/>
    <w:uiPriority w:val="99"/>
    <w:qFormat/>
    <w:pPr>
      <w:pBdr>
        <w:bottom w:val="single" w:sz="6" w:space="1" w:color="auto"/>
      </w:pBdr>
      <w:tabs>
        <w:tab w:val="center" w:pos="4153"/>
        <w:tab w:val="right" w:pos="8306"/>
      </w:tabs>
      <w:snapToGrid w:val="0"/>
      <w:spacing w:afterLines="50" w:line="240" w:lineRule="atLeast"/>
      <w:ind w:firstLine="480"/>
      <w:jc w:val="center"/>
    </w:pPr>
    <w:rPr>
      <w:rFonts w:ascii="Times New Roman" w:eastAsia="楷体_GB2312" w:hAnsi="Times New Roman" w:cs="Times New Roman"/>
      <w:sz w:val="18"/>
      <w:szCs w:val="18"/>
    </w:rPr>
  </w:style>
  <w:style w:type="paragraph" w:styleId="10">
    <w:name w:val="toc 1"/>
    <w:basedOn w:val="a"/>
    <w:next w:val="a"/>
    <w:uiPriority w:val="39"/>
    <w:qFormat/>
    <w:pPr>
      <w:tabs>
        <w:tab w:val="right" w:leader="dot" w:pos="8494"/>
      </w:tabs>
      <w:spacing w:line="240" w:lineRule="auto"/>
      <w:ind w:firstLineChars="0" w:firstLine="0"/>
    </w:pPr>
    <w:rPr>
      <w:rFonts w:ascii="Times New Roman" w:hAnsi="Times New Roman" w:cs="宋体"/>
      <w:sz w:val="28"/>
      <w:szCs w:val="28"/>
    </w:rPr>
  </w:style>
  <w:style w:type="paragraph" w:styleId="40">
    <w:name w:val="toc 4"/>
    <w:basedOn w:val="a"/>
    <w:next w:val="a"/>
    <w:uiPriority w:val="99"/>
    <w:semiHidden/>
    <w:qFormat/>
    <w:pPr>
      <w:spacing w:line="440" w:lineRule="exact"/>
      <w:ind w:left="630" w:firstLineChars="0" w:firstLine="0"/>
      <w:jc w:val="left"/>
    </w:pPr>
    <w:rPr>
      <w:rFonts w:ascii="Times New Roman" w:hAnsi="Times New Roman" w:cs="Times New Roman"/>
      <w:sz w:val="18"/>
      <w:szCs w:val="18"/>
    </w:rPr>
  </w:style>
  <w:style w:type="paragraph" w:styleId="ad">
    <w:name w:val="footnote text"/>
    <w:basedOn w:val="a"/>
    <w:link w:val="Char8"/>
    <w:uiPriority w:val="99"/>
    <w:semiHidden/>
    <w:qFormat/>
    <w:pPr>
      <w:snapToGrid w:val="0"/>
      <w:spacing w:line="240" w:lineRule="auto"/>
      <w:ind w:firstLineChars="0" w:firstLine="0"/>
      <w:jc w:val="left"/>
    </w:pPr>
    <w:rPr>
      <w:rFonts w:ascii="Times New Roman" w:hAnsi="Times New Roman" w:cs="Times New Roman"/>
      <w:sz w:val="18"/>
      <w:szCs w:val="18"/>
    </w:rPr>
  </w:style>
  <w:style w:type="paragraph" w:styleId="6">
    <w:name w:val="toc 6"/>
    <w:basedOn w:val="a"/>
    <w:next w:val="a"/>
    <w:uiPriority w:val="99"/>
    <w:semiHidden/>
    <w:qFormat/>
    <w:pPr>
      <w:spacing w:line="440" w:lineRule="exact"/>
      <w:ind w:left="1050" w:firstLineChars="0" w:firstLine="0"/>
      <w:jc w:val="left"/>
    </w:pPr>
    <w:rPr>
      <w:rFonts w:ascii="Times New Roman" w:hAnsi="Times New Roman" w:cs="Times New Roman"/>
      <w:sz w:val="18"/>
      <w:szCs w:val="18"/>
    </w:rPr>
  </w:style>
  <w:style w:type="paragraph" w:styleId="21">
    <w:name w:val="toc 2"/>
    <w:basedOn w:val="a"/>
    <w:next w:val="a"/>
    <w:uiPriority w:val="39"/>
    <w:qFormat/>
    <w:pPr>
      <w:spacing w:line="440" w:lineRule="exact"/>
      <w:ind w:left="210" w:firstLineChars="0" w:firstLine="0"/>
      <w:jc w:val="left"/>
    </w:pPr>
    <w:rPr>
      <w:rFonts w:ascii="Times New Roman" w:eastAsia="仿宋" w:hAnsi="Times New Roman" w:cs="Times New Roman"/>
      <w:smallCaps/>
      <w:sz w:val="28"/>
      <w:szCs w:val="28"/>
    </w:rPr>
  </w:style>
  <w:style w:type="paragraph" w:styleId="9">
    <w:name w:val="toc 9"/>
    <w:basedOn w:val="a"/>
    <w:next w:val="a"/>
    <w:uiPriority w:val="99"/>
    <w:semiHidden/>
    <w:qFormat/>
    <w:pPr>
      <w:spacing w:line="440" w:lineRule="exact"/>
      <w:ind w:left="1680" w:firstLineChars="0" w:firstLine="0"/>
      <w:jc w:val="left"/>
    </w:pPr>
    <w:rPr>
      <w:rFonts w:ascii="Times New Roman" w:hAnsi="Times New Roman" w:cs="Times New Roman"/>
      <w:sz w:val="18"/>
      <w:szCs w:val="18"/>
    </w:rPr>
  </w:style>
  <w:style w:type="paragraph" w:styleId="HTML">
    <w:name w:val="HTML Preformatted"/>
    <w:basedOn w:val="a"/>
    <w:link w:val="HTMLChar"/>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left"/>
    </w:pPr>
    <w:rPr>
      <w:rFonts w:ascii="宋体" w:cs="宋体"/>
      <w:kern w:val="0"/>
    </w:rPr>
  </w:style>
  <w:style w:type="paragraph" w:styleId="ae">
    <w:name w:val="Normal (Web)"/>
    <w:basedOn w:val="a"/>
    <w:uiPriority w:val="99"/>
    <w:qFormat/>
    <w:pPr>
      <w:widowControl/>
      <w:spacing w:before="100" w:beforeAutospacing="1" w:after="100" w:afterAutospacing="1" w:line="240" w:lineRule="auto"/>
      <w:ind w:firstLineChars="0" w:firstLine="0"/>
      <w:jc w:val="left"/>
    </w:pPr>
    <w:rPr>
      <w:rFonts w:ascii="宋体" w:hAnsi="宋体" w:cs="宋体"/>
      <w:kern w:val="0"/>
    </w:rPr>
  </w:style>
  <w:style w:type="paragraph" w:styleId="af">
    <w:name w:val="Title"/>
    <w:basedOn w:val="a"/>
    <w:next w:val="a"/>
    <w:link w:val="Char9"/>
    <w:uiPriority w:val="99"/>
    <w:qFormat/>
    <w:pPr>
      <w:spacing w:before="240" w:after="60" w:line="240" w:lineRule="auto"/>
      <w:ind w:firstLineChars="0" w:firstLine="0"/>
      <w:jc w:val="center"/>
      <w:outlineLvl w:val="0"/>
    </w:pPr>
    <w:rPr>
      <w:rFonts w:ascii="Cambria" w:hAnsi="Cambria" w:cs="Times New Roman"/>
      <w:b/>
      <w:bCs/>
      <w:kern w:val="0"/>
      <w:sz w:val="32"/>
      <w:szCs w:val="32"/>
      <w:lang w:val="zh-CN"/>
    </w:rPr>
  </w:style>
  <w:style w:type="paragraph" w:styleId="af0">
    <w:name w:val="annotation subject"/>
    <w:basedOn w:val="a5"/>
    <w:next w:val="a5"/>
    <w:link w:val="Chara"/>
    <w:uiPriority w:val="99"/>
    <w:semiHidden/>
    <w:qFormat/>
    <w:rPr>
      <w:b/>
      <w:bCs/>
    </w:rPr>
  </w:style>
  <w:style w:type="table" w:styleId="af1">
    <w:name w:val="Table Grid"/>
    <w:basedOn w:val="a1"/>
    <w:uiPriority w:val="99"/>
    <w:qFormat/>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basedOn w:val="a0"/>
    <w:uiPriority w:val="99"/>
    <w:qFormat/>
  </w:style>
  <w:style w:type="character" w:styleId="af3">
    <w:name w:val="FollowedHyperlink"/>
    <w:uiPriority w:val="99"/>
    <w:semiHidden/>
    <w:qFormat/>
    <w:rPr>
      <w:color w:val="800080"/>
      <w:u w:val="single"/>
    </w:rPr>
  </w:style>
  <w:style w:type="character" w:styleId="af4">
    <w:name w:val="Emphasis"/>
    <w:uiPriority w:val="99"/>
    <w:qFormat/>
    <w:rPr>
      <w:i/>
      <w:iCs/>
    </w:rPr>
  </w:style>
  <w:style w:type="character" w:styleId="af5">
    <w:name w:val="Hyperlink"/>
    <w:uiPriority w:val="99"/>
    <w:rPr>
      <w:color w:val="0563C1"/>
      <w:u w:val="single"/>
    </w:rPr>
  </w:style>
  <w:style w:type="character" w:styleId="af6">
    <w:name w:val="annotation reference"/>
    <w:uiPriority w:val="99"/>
    <w:semiHidden/>
    <w:qFormat/>
    <w:rPr>
      <w:sz w:val="21"/>
      <w:szCs w:val="21"/>
    </w:rPr>
  </w:style>
  <w:style w:type="character" w:styleId="af7">
    <w:name w:val="footnote reference"/>
    <w:uiPriority w:val="99"/>
    <w:semiHidden/>
    <w:qFormat/>
    <w:rPr>
      <w:vertAlign w:val="superscript"/>
    </w:rPr>
  </w:style>
  <w:style w:type="character" w:customStyle="1" w:styleId="1Char">
    <w:name w:val="标题 1 Char"/>
    <w:link w:val="1"/>
    <w:uiPriority w:val="99"/>
    <w:locked/>
    <w:rPr>
      <w:rFonts w:ascii="Times New Roman" w:hAnsi="Times New Roman" w:cs="Times New Roman"/>
      <w:b/>
      <w:bCs/>
      <w:kern w:val="44"/>
      <w:sz w:val="44"/>
      <w:szCs w:val="44"/>
    </w:rPr>
  </w:style>
  <w:style w:type="character" w:customStyle="1" w:styleId="2Char">
    <w:name w:val="标题 2 Char"/>
    <w:link w:val="2"/>
    <w:uiPriority w:val="99"/>
    <w:locked/>
    <w:rPr>
      <w:rFonts w:ascii="Arial" w:eastAsia="华文中宋" w:hAnsi="Arial" w:cs="Arial"/>
      <w:b/>
      <w:bCs/>
      <w:sz w:val="32"/>
      <w:szCs w:val="32"/>
    </w:rPr>
  </w:style>
  <w:style w:type="character" w:customStyle="1" w:styleId="3Char">
    <w:name w:val="标题 3 Char"/>
    <w:link w:val="3"/>
    <w:uiPriority w:val="99"/>
    <w:qFormat/>
    <w:locked/>
    <w:rPr>
      <w:rFonts w:ascii="Calibri" w:eastAsia="华文中宋" w:hAnsi="Calibri" w:cs="Calibri"/>
      <w:sz w:val="32"/>
      <w:szCs w:val="32"/>
    </w:rPr>
  </w:style>
  <w:style w:type="character" w:customStyle="1" w:styleId="4Char">
    <w:name w:val="标题 4 Char"/>
    <w:link w:val="4"/>
    <w:uiPriority w:val="99"/>
    <w:locked/>
    <w:rPr>
      <w:rFonts w:ascii="Calibri Light" w:eastAsia="宋体" w:hAnsi="Calibri Light" w:cs="Calibri Light"/>
      <w:b/>
      <w:bCs/>
      <w:sz w:val="28"/>
      <w:szCs w:val="28"/>
    </w:rPr>
  </w:style>
  <w:style w:type="character" w:customStyle="1" w:styleId="5Char">
    <w:name w:val="标题 5 Char"/>
    <w:link w:val="5"/>
    <w:uiPriority w:val="99"/>
    <w:qFormat/>
    <w:locked/>
    <w:rPr>
      <w:rFonts w:ascii="Times New Roman" w:eastAsia="楷体_GB2312" w:hAnsi="Times New Roman" w:cs="Times New Roman"/>
      <w:b/>
      <w:bCs/>
      <w:sz w:val="28"/>
      <w:szCs w:val="28"/>
    </w:rPr>
  </w:style>
  <w:style w:type="character" w:customStyle="1" w:styleId="Char6">
    <w:name w:val="页脚 Char"/>
    <w:link w:val="ab"/>
    <w:uiPriority w:val="99"/>
    <w:qFormat/>
    <w:locked/>
    <w:rPr>
      <w:rFonts w:ascii="Times New Roman" w:eastAsia="楷体_GB2312" w:hAnsi="Times New Roman" w:cs="Times New Roman"/>
      <w:sz w:val="20"/>
      <w:szCs w:val="20"/>
    </w:rPr>
  </w:style>
  <w:style w:type="character" w:customStyle="1" w:styleId="Char7">
    <w:name w:val="页眉 Char"/>
    <w:link w:val="ac"/>
    <w:uiPriority w:val="99"/>
    <w:qFormat/>
    <w:locked/>
    <w:rPr>
      <w:rFonts w:ascii="Times New Roman" w:eastAsia="楷体_GB2312" w:hAnsi="Times New Roman" w:cs="Times New Roman"/>
      <w:sz w:val="18"/>
      <w:szCs w:val="18"/>
    </w:rPr>
  </w:style>
  <w:style w:type="paragraph" w:customStyle="1" w:styleId="af8">
    <w:name w:val="目录题头"/>
    <w:basedOn w:val="a"/>
    <w:uiPriority w:val="99"/>
    <w:qFormat/>
    <w:pPr>
      <w:keepNext/>
      <w:keepLines/>
      <w:spacing w:beforeLines="200" w:afterLines="100" w:line="240" w:lineRule="auto"/>
      <w:ind w:firstLineChars="0" w:firstLine="0"/>
      <w:jc w:val="center"/>
    </w:pPr>
    <w:rPr>
      <w:rFonts w:ascii="Times New Roman" w:hAnsi="Times New Roman" w:cs="Times New Roman"/>
      <w:color w:val="000000"/>
      <w:kern w:val="44"/>
      <w:sz w:val="32"/>
      <w:szCs w:val="32"/>
    </w:rPr>
  </w:style>
  <w:style w:type="paragraph" w:styleId="af9">
    <w:name w:val="List Paragraph"/>
    <w:basedOn w:val="a"/>
    <w:uiPriority w:val="99"/>
    <w:qFormat/>
    <w:pPr>
      <w:spacing w:afterLines="50" w:line="400" w:lineRule="exact"/>
      <w:ind w:firstLine="420"/>
      <w:jc w:val="left"/>
    </w:pPr>
    <w:rPr>
      <w:rFonts w:ascii="Times New Roman" w:eastAsia="楷体_GB2312" w:hAnsi="Times New Roman" w:cs="Times New Roman"/>
    </w:rPr>
  </w:style>
  <w:style w:type="table" w:customStyle="1" w:styleId="210">
    <w:name w:val="无格式表格 21"/>
    <w:uiPriority w:val="99"/>
    <w:qFormat/>
    <w:rPr>
      <w:rFonts w:cs="Calibri"/>
    </w:rPr>
    <w:tblPr>
      <w:tblBorders>
        <w:top w:val="single" w:sz="4" w:space="0" w:color="7F7F7F"/>
        <w:bottom w:val="single" w:sz="4" w:space="0" w:color="7F7F7F"/>
      </w:tblBorders>
      <w:tblCellMar>
        <w:top w:w="0" w:type="dxa"/>
        <w:left w:w="108" w:type="dxa"/>
        <w:bottom w:w="0" w:type="dxa"/>
        <w:right w:w="108" w:type="dxa"/>
      </w:tblCellMar>
    </w:tblPr>
  </w:style>
  <w:style w:type="character" w:customStyle="1" w:styleId="BalloonTextChar">
    <w:name w:val="Balloon Text Char"/>
    <w:uiPriority w:val="99"/>
    <w:qFormat/>
    <w:locked/>
    <w:rPr>
      <w:rFonts w:ascii="Times New Roman" w:eastAsia="宋体" w:hAnsi="Times New Roman" w:cs="Times New Roman"/>
      <w:sz w:val="18"/>
      <w:szCs w:val="18"/>
    </w:rPr>
  </w:style>
  <w:style w:type="character" w:customStyle="1" w:styleId="Char5">
    <w:name w:val="批注框文本 Char"/>
    <w:link w:val="aa"/>
    <w:uiPriority w:val="99"/>
    <w:semiHidden/>
    <w:qFormat/>
    <w:locked/>
    <w:rPr>
      <w:sz w:val="2"/>
      <w:szCs w:val="2"/>
    </w:rPr>
  </w:style>
  <w:style w:type="character" w:customStyle="1" w:styleId="Char10">
    <w:name w:val="批注框文本 Char1"/>
    <w:uiPriority w:val="99"/>
    <w:qFormat/>
    <w:rPr>
      <w:rFonts w:ascii="Calibri" w:hAnsi="Calibri" w:cs="Calibri"/>
      <w:sz w:val="18"/>
      <w:szCs w:val="18"/>
    </w:rPr>
  </w:style>
  <w:style w:type="character" w:customStyle="1" w:styleId="DocumentMapChar">
    <w:name w:val="Document Map Char"/>
    <w:uiPriority w:val="99"/>
    <w:qFormat/>
    <w:locked/>
    <w:rPr>
      <w:rFonts w:ascii="宋体" w:eastAsia="宋体" w:hAnsi="Times New Roman" w:cs="宋体"/>
      <w:sz w:val="18"/>
      <w:szCs w:val="18"/>
    </w:rPr>
  </w:style>
  <w:style w:type="character" w:customStyle="1" w:styleId="Char">
    <w:name w:val="文档结构图 Char"/>
    <w:link w:val="a4"/>
    <w:uiPriority w:val="99"/>
    <w:semiHidden/>
    <w:qFormat/>
    <w:locked/>
    <w:rPr>
      <w:rFonts w:ascii="Times New Roman" w:hAnsi="Times New Roman" w:cs="Times New Roman"/>
      <w:sz w:val="2"/>
      <w:szCs w:val="2"/>
    </w:rPr>
  </w:style>
  <w:style w:type="character" w:customStyle="1" w:styleId="Char11">
    <w:name w:val="文档结构图 Char1"/>
    <w:uiPriority w:val="99"/>
    <w:semiHidden/>
    <w:qFormat/>
    <w:rPr>
      <w:rFonts w:ascii="Microsoft YaHei UI" w:eastAsia="Microsoft YaHei UI" w:hAnsi="Calibri" w:cs="Microsoft YaHei UI"/>
      <w:sz w:val="18"/>
      <w:szCs w:val="18"/>
    </w:rPr>
  </w:style>
  <w:style w:type="character" w:customStyle="1" w:styleId="CommentTextChar">
    <w:name w:val="Comment Text Char"/>
    <w:uiPriority w:val="99"/>
    <w:qFormat/>
    <w:locked/>
    <w:rPr>
      <w:rFonts w:ascii="Times New Roman" w:eastAsia="宋体" w:hAnsi="Times New Roman" w:cs="Times New Roman"/>
      <w:sz w:val="24"/>
      <w:szCs w:val="24"/>
    </w:rPr>
  </w:style>
  <w:style w:type="character" w:customStyle="1" w:styleId="Char0">
    <w:name w:val="批注文字 Char"/>
    <w:link w:val="a5"/>
    <w:uiPriority w:val="99"/>
    <w:semiHidden/>
    <w:qFormat/>
    <w:locked/>
    <w:rPr>
      <w:sz w:val="24"/>
      <w:szCs w:val="24"/>
    </w:rPr>
  </w:style>
  <w:style w:type="character" w:customStyle="1" w:styleId="Char12">
    <w:name w:val="批注文字 Char1"/>
    <w:uiPriority w:val="99"/>
    <w:semiHidden/>
    <w:qFormat/>
    <w:rPr>
      <w:rFonts w:ascii="Calibri" w:hAnsi="Calibri" w:cs="Calibri"/>
      <w:sz w:val="24"/>
      <w:szCs w:val="24"/>
    </w:rPr>
  </w:style>
  <w:style w:type="character" w:customStyle="1" w:styleId="Char8">
    <w:name w:val="脚注文本 Char"/>
    <w:link w:val="ad"/>
    <w:uiPriority w:val="99"/>
    <w:semiHidden/>
    <w:qFormat/>
    <w:locked/>
    <w:rPr>
      <w:rFonts w:ascii="Times New Roman" w:eastAsia="宋体" w:hAnsi="Times New Roman" w:cs="Times New Roman"/>
      <w:sz w:val="18"/>
      <w:szCs w:val="18"/>
    </w:rPr>
  </w:style>
  <w:style w:type="character" w:customStyle="1" w:styleId="CommentSubjectChar">
    <w:name w:val="Comment Subject Char"/>
    <w:uiPriority w:val="99"/>
    <w:semiHidden/>
    <w:qFormat/>
    <w:locked/>
    <w:rPr>
      <w:rFonts w:ascii="Times New Roman" w:eastAsia="宋体" w:hAnsi="Times New Roman" w:cs="Times New Roman"/>
      <w:b/>
      <w:bCs/>
      <w:sz w:val="24"/>
      <w:szCs w:val="24"/>
    </w:rPr>
  </w:style>
  <w:style w:type="character" w:customStyle="1" w:styleId="Chara">
    <w:name w:val="批注主题 Char"/>
    <w:link w:val="af0"/>
    <w:uiPriority w:val="99"/>
    <w:semiHidden/>
    <w:qFormat/>
    <w:locked/>
    <w:rPr>
      <w:rFonts w:ascii="Times New Roman" w:eastAsia="宋体" w:hAnsi="Times New Roman" w:cs="Times New Roman"/>
      <w:b/>
      <w:bCs/>
      <w:sz w:val="24"/>
      <w:szCs w:val="24"/>
    </w:rPr>
  </w:style>
  <w:style w:type="character" w:customStyle="1" w:styleId="Char13">
    <w:name w:val="批注主题 Char1"/>
    <w:uiPriority w:val="99"/>
    <w:semiHidden/>
    <w:qFormat/>
    <w:rPr>
      <w:rFonts w:ascii="Calibri" w:hAnsi="Calibri" w:cs="Calibri"/>
      <w:b/>
      <w:bCs/>
      <w:sz w:val="24"/>
      <w:szCs w:val="24"/>
    </w:rPr>
  </w:style>
  <w:style w:type="paragraph" w:styleId="afa">
    <w:name w:val="No Spacing"/>
    <w:link w:val="Charb"/>
    <w:uiPriority w:val="99"/>
    <w:qFormat/>
    <w:rPr>
      <w:rFonts w:cs="Calibri"/>
      <w:sz w:val="22"/>
      <w:szCs w:val="22"/>
    </w:rPr>
  </w:style>
  <w:style w:type="character" w:customStyle="1" w:styleId="Charb">
    <w:name w:val="无间隔 Char"/>
    <w:link w:val="afa"/>
    <w:uiPriority w:val="99"/>
    <w:qFormat/>
    <w:locked/>
    <w:rPr>
      <w:sz w:val="22"/>
      <w:szCs w:val="22"/>
      <w:lang w:val="en-US" w:eastAsia="zh-CN"/>
    </w:rPr>
  </w:style>
  <w:style w:type="character" w:customStyle="1" w:styleId="HTMLPreformattedChar">
    <w:name w:val="HTML Preformatted Char"/>
    <w:uiPriority w:val="99"/>
    <w:qFormat/>
    <w:locked/>
    <w:rPr>
      <w:rFonts w:ascii="宋体" w:eastAsia="宋体" w:cs="宋体"/>
      <w:sz w:val="24"/>
      <w:szCs w:val="24"/>
    </w:rPr>
  </w:style>
  <w:style w:type="character" w:customStyle="1" w:styleId="HTMLChar">
    <w:name w:val="HTML 预设格式 Char"/>
    <w:link w:val="HTML"/>
    <w:uiPriority w:val="99"/>
    <w:semiHidden/>
    <w:qFormat/>
    <w:locked/>
    <w:rPr>
      <w:rFonts w:ascii="Courier New" w:hAnsi="Courier New" w:cs="Courier New"/>
      <w:sz w:val="20"/>
      <w:szCs w:val="20"/>
    </w:rPr>
  </w:style>
  <w:style w:type="character" w:customStyle="1" w:styleId="HTMLChar1">
    <w:name w:val="HTML 预设格式 Char1"/>
    <w:uiPriority w:val="99"/>
    <w:qFormat/>
    <w:rPr>
      <w:rFonts w:ascii="Courier New" w:hAnsi="Courier New" w:cs="Courier New"/>
      <w:sz w:val="20"/>
      <w:szCs w:val="20"/>
    </w:rPr>
  </w:style>
  <w:style w:type="character" w:customStyle="1" w:styleId="BodyTextIndentChar">
    <w:name w:val="Body Text Indent Char"/>
    <w:uiPriority w:val="99"/>
    <w:qFormat/>
    <w:locked/>
    <w:rPr>
      <w:rFonts w:ascii="Times New Roman" w:hAnsi="Times New Roman" w:cs="Times New Roman"/>
      <w:sz w:val="24"/>
      <w:szCs w:val="24"/>
    </w:rPr>
  </w:style>
  <w:style w:type="character" w:customStyle="1" w:styleId="Char2">
    <w:name w:val="正文文本缩进 Char"/>
    <w:link w:val="a7"/>
    <w:uiPriority w:val="99"/>
    <w:semiHidden/>
    <w:qFormat/>
    <w:locked/>
    <w:rPr>
      <w:sz w:val="24"/>
      <w:szCs w:val="24"/>
    </w:rPr>
  </w:style>
  <w:style w:type="character" w:customStyle="1" w:styleId="Char14">
    <w:name w:val="正文文本缩进 Char1"/>
    <w:uiPriority w:val="99"/>
    <w:qFormat/>
    <w:rPr>
      <w:rFonts w:ascii="Calibri" w:hAnsi="Calibri" w:cs="Calibri"/>
      <w:sz w:val="24"/>
      <w:szCs w:val="24"/>
    </w:rPr>
  </w:style>
  <w:style w:type="character" w:customStyle="1" w:styleId="apple-converted-space">
    <w:name w:val="apple-converted-space"/>
    <w:basedOn w:val="a0"/>
    <w:uiPriority w:val="99"/>
    <w:qFormat/>
  </w:style>
  <w:style w:type="character" w:customStyle="1" w:styleId="DateChar">
    <w:name w:val="Date Char"/>
    <w:uiPriority w:val="99"/>
    <w:qFormat/>
    <w:locked/>
  </w:style>
  <w:style w:type="character" w:customStyle="1" w:styleId="Char4">
    <w:name w:val="日期 Char"/>
    <w:link w:val="a9"/>
    <w:uiPriority w:val="99"/>
    <w:semiHidden/>
    <w:qFormat/>
    <w:locked/>
    <w:rPr>
      <w:sz w:val="24"/>
      <w:szCs w:val="24"/>
    </w:rPr>
  </w:style>
  <w:style w:type="character" w:customStyle="1" w:styleId="Char15">
    <w:name w:val="日期 Char1"/>
    <w:uiPriority w:val="99"/>
    <w:qFormat/>
    <w:rPr>
      <w:rFonts w:ascii="Calibri" w:hAnsi="Calibri" w:cs="Calibri"/>
      <w:sz w:val="24"/>
      <w:szCs w:val="24"/>
    </w:rPr>
  </w:style>
  <w:style w:type="character" w:customStyle="1" w:styleId="BodyTextChar">
    <w:name w:val="Body Text Char"/>
    <w:uiPriority w:val="99"/>
    <w:qFormat/>
    <w:locked/>
    <w:rPr>
      <w:rFonts w:ascii="Times New Roman" w:hAnsi="Times New Roman" w:cs="Times New Roman"/>
      <w:sz w:val="24"/>
      <w:szCs w:val="24"/>
    </w:rPr>
  </w:style>
  <w:style w:type="character" w:customStyle="1" w:styleId="Char1">
    <w:name w:val="正文文本 Char"/>
    <w:link w:val="a6"/>
    <w:uiPriority w:val="99"/>
    <w:semiHidden/>
    <w:qFormat/>
    <w:locked/>
    <w:rPr>
      <w:sz w:val="24"/>
      <w:szCs w:val="24"/>
    </w:rPr>
  </w:style>
  <w:style w:type="character" w:customStyle="1" w:styleId="Char16">
    <w:name w:val="正文文本 Char1"/>
    <w:uiPriority w:val="99"/>
    <w:qFormat/>
    <w:rPr>
      <w:rFonts w:ascii="Calibri" w:hAnsi="Calibri" w:cs="Calibri"/>
      <w:sz w:val="24"/>
      <w:szCs w:val="24"/>
    </w:rPr>
  </w:style>
  <w:style w:type="paragraph" w:customStyle="1" w:styleId="Charc">
    <w:name w:val="Char"/>
    <w:basedOn w:val="a"/>
    <w:uiPriority w:val="99"/>
    <w:qFormat/>
    <w:pPr>
      <w:widowControl/>
      <w:adjustRightInd w:val="0"/>
      <w:spacing w:after="160" w:line="240" w:lineRule="exact"/>
      <w:ind w:firstLineChars="0" w:firstLine="0"/>
      <w:jc w:val="left"/>
      <w:textAlignment w:val="baseline"/>
    </w:pPr>
    <w:rPr>
      <w:rFonts w:ascii="Times New Roman" w:hAnsi="Times New Roman" w:cs="Times New Roman"/>
      <w:sz w:val="21"/>
      <w:szCs w:val="21"/>
    </w:rPr>
  </w:style>
  <w:style w:type="paragraph" w:customStyle="1" w:styleId="Char30">
    <w:name w:val="Char3"/>
    <w:basedOn w:val="a"/>
    <w:uiPriority w:val="99"/>
    <w:qFormat/>
    <w:pPr>
      <w:widowControl/>
      <w:spacing w:after="160" w:line="240" w:lineRule="exact"/>
      <w:ind w:firstLineChars="0" w:firstLine="0"/>
      <w:jc w:val="left"/>
    </w:pPr>
    <w:rPr>
      <w:rFonts w:ascii="Times New Roman" w:hAnsi="Times New Roman" w:cs="Times New Roman"/>
      <w:sz w:val="21"/>
      <w:szCs w:val="21"/>
    </w:rPr>
  </w:style>
  <w:style w:type="character" w:customStyle="1" w:styleId="Char3">
    <w:name w:val="纯文本 Char"/>
    <w:link w:val="a8"/>
    <w:uiPriority w:val="99"/>
    <w:qFormat/>
    <w:locked/>
    <w:rPr>
      <w:rFonts w:ascii="宋体" w:eastAsia="宋体" w:hAnsi="Courier New" w:cs="宋体"/>
      <w:sz w:val="21"/>
      <w:szCs w:val="21"/>
    </w:rPr>
  </w:style>
  <w:style w:type="paragraph" w:customStyle="1" w:styleId="11">
    <w:name w:val="列出段落1"/>
    <w:basedOn w:val="a"/>
    <w:uiPriority w:val="99"/>
    <w:qFormat/>
    <w:pPr>
      <w:spacing w:line="240" w:lineRule="auto"/>
      <w:ind w:firstLine="420"/>
    </w:pPr>
    <w:rPr>
      <w:sz w:val="21"/>
      <w:szCs w:val="21"/>
    </w:rPr>
  </w:style>
  <w:style w:type="paragraph" w:customStyle="1" w:styleId="CharCharCharChar">
    <w:name w:val="Char Char Char Char"/>
    <w:basedOn w:val="a"/>
    <w:uiPriority w:val="99"/>
    <w:qFormat/>
    <w:pPr>
      <w:widowControl/>
      <w:spacing w:after="160" w:line="240" w:lineRule="exact"/>
      <w:ind w:firstLineChars="0" w:firstLine="0"/>
      <w:jc w:val="left"/>
    </w:pPr>
    <w:rPr>
      <w:rFonts w:ascii="Verdana" w:eastAsia="仿宋_GB2312" w:hAnsi="Verdana" w:cs="Verdana"/>
      <w:kern w:val="0"/>
      <w:lang w:eastAsia="en-US"/>
    </w:rPr>
  </w:style>
  <w:style w:type="paragraph" w:customStyle="1" w:styleId="IChar">
    <w:name w:val="I 正文 Char"/>
    <w:basedOn w:val="a"/>
    <w:link w:val="ICharChar"/>
    <w:uiPriority w:val="99"/>
    <w:qFormat/>
    <w:pPr>
      <w:ind w:firstLine="560"/>
      <w:jc w:val="left"/>
    </w:pPr>
    <w:rPr>
      <w:rFonts w:ascii="TimesNewRoman" w:eastAsia="仿宋_GB2312" w:hAnsi="Times New Roman" w:cs="TimesNewRoman"/>
      <w:kern w:val="0"/>
      <w:sz w:val="18"/>
      <w:szCs w:val="18"/>
    </w:rPr>
  </w:style>
  <w:style w:type="character" w:customStyle="1" w:styleId="ICharChar">
    <w:name w:val="I 正文 Char Char"/>
    <w:link w:val="IChar"/>
    <w:uiPriority w:val="99"/>
    <w:qFormat/>
    <w:locked/>
    <w:rPr>
      <w:rFonts w:ascii="TimesNewRoman" w:eastAsia="仿宋_GB2312" w:hAnsi="Times New Roman" w:cs="TimesNewRoman"/>
      <w:sz w:val="18"/>
      <w:szCs w:val="18"/>
    </w:rPr>
  </w:style>
  <w:style w:type="paragraph" w:customStyle="1" w:styleId="I">
    <w:name w:val="I 正文"/>
    <w:basedOn w:val="a"/>
    <w:uiPriority w:val="99"/>
    <w:qFormat/>
    <w:pPr>
      <w:ind w:firstLine="560"/>
      <w:jc w:val="left"/>
    </w:pPr>
    <w:rPr>
      <w:rFonts w:ascii="Times New Roman" w:eastAsia="仿宋_GB2312" w:hAnsi="Times New Roman" w:cs="Times New Roman"/>
      <w:sz w:val="28"/>
      <w:szCs w:val="28"/>
    </w:rPr>
  </w:style>
  <w:style w:type="paragraph" w:customStyle="1" w:styleId="I4">
    <w:name w:val="I 标题4"/>
    <w:basedOn w:val="4"/>
    <w:uiPriority w:val="99"/>
    <w:qFormat/>
    <w:pPr>
      <w:spacing w:before="0" w:afterLines="0" w:line="360" w:lineRule="auto"/>
      <w:ind w:firstLine="200"/>
    </w:pPr>
    <w:rPr>
      <w:rFonts w:ascii="Arial" w:eastAsia="仿宋_GB2312" w:hAnsi="Arial" w:cs="Arial"/>
    </w:rPr>
  </w:style>
  <w:style w:type="character" w:customStyle="1" w:styleId="Char2CharChar">
    <w:name w:val="Char2 Char Char"/>
    <w:uiPriority w:val="99"/>
    <w:qFormat/>
    <w:rPr>
      <w:rFonts w:ascii="Times New Roman" w:hAnsi="Times New Roman" w:cs="Times New Roman"/>
      <w:kern w:val="2"/>
      <w:sz w:val="24"/>
      <w:szCs w:val="24"/>
    </w:rPr>
  </w:style>
  <w:style w:type="paragraph" w:customStyle="1" w:styleId="CharChar">
    <w:name w:val="自定义正文 Char Char"/>
    <w:basedOn w:val="a"/>
    <w:next w:val="a"/>
    <w:uiPriority w:val="99"/>
    <w:qFormat/>
    <w:pPr>
      <w:widowControl/>
      <w:spacing w:line="560" w:lineRule="exact"/>
      <w:ind w:firstLine="560"/>
    </w:pPr>
    <w:rPr>
      <w:rFonts w:ascii="宋体" w:hAnsi="宋体" w:cs="宋体"/>
      <w:sz w:val="28"/>
      <w:szCs w:val="28"/>
    </w:rPr>
  </w:style>
  <w:style w:type="paragraph" w:customStyle="1" w:styleId="CharCharCharCharChar">
    <w:name w:val="Char Char Char Char Char"/>
    <w:basedOn w:val="a"/>
    <w:uiPriority w:val="99"/>
    <w:semiHidden/>
    <w:qFormat/>
    <w:pPr>
      <w:widowControl/>
      <w:spacing w:after="160" w:line="240" w:lineRule="exact"/>
      <w:ind w:firstLineChars="0" w:firstLine="0"/>
      <w:jc w:val="left"/>
    </w:pPr>
    <w:rPr>
      <w:rFonts w:ascii="Verdana" w:hAnsi="Verdana" w:cs="Verdana"/>
      <w:kern w:val="0"/>
      <w:sz w:val="20"/>
      <w:szCs w:val="20"/>
      <w:lang w:eastAsia="en-US"/>
    </w:rPr>
  </w:style>
  <w:style w:type="paragraph" w:customStyle="1" w:styleId="1111">
    <w:name w:val="1111"/>
    <w:basedOn w:val="a"/>
    <w:uiPriority w:val="99"/>
    <w:qFormat/>
    <w:pPr>
      <w:snapToGrid w:val="0"/>
      <w:ind w:firstLine="480"/>
    </w:pPr>
    <w:rPr>
      <w:rFonts w:ascii="仿宋_GB2312" w:eastAsia="仿宋_GB2312" w:hAnsi="微软雅黑" w:cs="仿宋_GB2312"/>
    </w:rPr>
  </w:style>
  <w:style w:type="character" w:customStyle="1" w:styleId="Char17">
    <w:name w:val="页脚 Char1"/>
    <w:uiPriority w:val="99"/>
    <w:qFormat/>
    <w:rPr>
      <w:sz w:val="18"/>
      <w:szCs w:val="18"/>
    </w:rPr>
  </w:style>
  <w:style w:type="character" w:customStyle="1" w:styleId="Char18">
    <w:name w:val="页眉 Char1"/>
    <w:uiPriority w:val="99"/>
    <w:qFormat/>
    <w:rPr>
      <w:sz w:val="18"/>
      <w:szCs w:val="18"/>
    </w:rPr>
  </w:style>
  <w:style w:type="table" w:customStyle="1" w:styleId="12">
    <w:name w:val="网格型1"/>
    <w:uiPriority w:val="99"/>
    <w:qFormat/>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网格型2"/>
    <w:uiPriority w:val="99"/>
    <w:qFormat/>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
    <w:uiPriority w:val="99"/>
    <w:qFormat/>
    <w:pPr>
      <w:widowControl/>
      <w:spacing w:line="240" w:lineRule="auto"/>
      <w:ind w:firstLineChars="0" w:firstLine="0"/>
    </w:pPr>
    <w:rPr>
      <w:kern w:val="0"/>
      <w:sz w:val="21"/>
      <w:szCs w:val="21"/>
    </w:rPr>
  </w:style>
  <w:style w:type="paragraph" w:customStyle="1" w:styleId="23">
    <w:name w:val="列出段落2"/>
    <w:basedOn w:val="a"/>
    <w:uiPriority w:val="99"/>
    <w:qFormat/>
    <w:pPr>
      <w:spacing w:line="240" w:lineRule="auto"/>
      <w:ind w:firstLine="420"/>
    </w:pPr>
    <w:rPr>
      <w:sz w:val="21"/>
      <w:szCs w:val="21"/>
    </w:rPr>
  </w:style>
  <w:style w:type="paragraph" w:customStyle="1" w:styleId="I0">
    <w:name w:val="I 表内容"/>
    <w:basedOn w:val="a"/>
    <w:uiPriority w:val="99"/>
    <w:qFormat/>
    <w:pPr>
      <w:spacing w:line="240" w:lineRule="auto"/>
      <w:ind w:firstLineChars="0" w:firstLine="0"/>
      <w:jc w:val="center"/>
    </w:pPr>
    <w:rPr>
      <w:rFonts w:ascii="Times New Roman" w:eastAsia="仿宋_GB2312" w:hAnsi="Times New Roman" w:cs="Times New Roman"/>
      <w:sz w:val="21"/>
      <w:szCs w:val="21"/>
    </w:rPr>
  </w:style>
  <w:style w:type="paragraph" w:customStyle="1" w:styleId="TOC1">
    <w:name w:val="TOC 标题1"/>
    <w:basedOn w:val="1"/>
    <w:next w:val="a"/>
    <w:uiPriority w:val="99"/>
    <w:qFormat/>
    <w:pPr>
      <w:widowControl/>
      <w:spacing w:before="240" w:after="0" w:line="259" w:lineRule="auto"/>
      <w:jc w:val="left"/>
      <w:outlineLvl w:val="9"/>
    </w:pPr>
    <w:rPr>
      <w:rFonts w:ascii="Calibri Light" w:hAnsi="Calibri Light" w:cs="Calibri Light"/>
      <w:b w:val="0"/>
      <w:bCs w:val="0"/>
      <w:color w:val="2E74B5"/>
      <w:kern w:val="0"/>
      <w:sz w:val="32"/>
      <w:szCs w:val="32"/>
    </w:rPr>
  </w:style>
  <w:style w:type="paragraph" w:customStyle="1" w:styleId="Char19">
    <w:name w:val="Char1"/>
    <w:basedOn w:val="a"/>
    <w:uiPriority w:val="99"/>
    <w:qFormat/>
    <w:pPr>
      <w:widowControl/>
      <w:spacing w:after="160" w:line="240" w:lineRule="exact"/>
      <w:ind w:firstLineChars="0" w:firstLine="0"/>
      <w:jc w:val="left"/>
    </w:pPr>
    <w:rPr>
      <w:rFonts w:ascii="Times New Roman" w:hAnsi="Times New Roman" w:cs="Times New Roman"/>
      <w:sz w:val="21"/>
      <w:szCs w:val="21"/>
    </w:rPr>
  </w:style>
  <w:style w:type="paragraph" w:customStyle="1" w:styleId="font5">
    <w:name w:val="font5"/>
    <w:basedOn w:val="a"/>
    <w:uiPriority w:val="99"/>
    <w:qFormat/>
    <w:pPr>
      <w:widowControl/>
      <w:spacing w:before="100" w:beforeAutospacing="1" w:after="100" w:afterAutospacing="1" w:line="240" w:lineRule="auto"/>
      <w:ind w:firstLineChars="0" w:firstLine="0"/>
      <w:jc w:val="left"/>
    </w:pPr>
    <w:rPr>
      <w:rFonts w:ascii="宋体" w:hAnsi="宋体" w:cs="宋体"/>
      <w:kern w:val="0"/>
      <w:sz w:val="18"/>
      <w:szCs w:val="18"/>
    </w:rPr>
  </w:style>
  <w:style w:type="paragraph" w:customStyle="1" w:styleId="xl65">
    <w:name w:val="xl65"/>
    <w:basedOn w:val="a"/>
    <w:uiPriority w:val="99"/>
    <w:qFormat/>
    <w:pPr>
      <w:widowControl/>
      <w:spacing w:before="100" w:beforeAutospacing="1" w:after="100" w:afterAutospacing="1" w:line="240" w:lineRule="auto"/>
      <w:ind w:firstLineChars="0" w:firstLine="0"/>
      <w:jc w:val="center"/>
      <w:textAlignment w:val="center"/>
    </w:pPr>
    <w:rPr>
      <w:rFonts w:ascii="仿宋_GB2312" w:eastAsia="仿宋_GB2312" w:hAnsi="宋体" w:cs="仿宋_GB2312"/>
      <w:kern w:val="0"/>
    </w:rPr>
  </w:style>
  <w:style w:type="paragraph" w:customStyle="1" w:styleId="xl66">
    <w:name w:val="xl66"/>
    <w:basedOn w:val="a"/>
    <w:uiPriority w:val="99"/>
    <w:qFormat/>
    <w:pPr>
      <w:widowControl/>
      <w:spacing w:before="100" w:beforeAutospacing="1" w:after="100" w:afterAutospacing="1" w:line="240" w:lineRule="auto"/>
      <w:ind w:firstLineChars="0" w:firstLine="0"/>
      <w:jc w:val="left"/>
    </w:pPr>
    <w:rPr>
      <w:rFonts w:ascii="宋体" w:hAnsi="宋体" w:cs="宋体"/>
      <w:kern w:val="0"/>
      <w:sz w:val="20"/>
      <w:szCs w:val="20"/>
    </w:rPr>
  </w:style>
  <w:style w:type="paragraph" w:customStyle="1" w:styleId="xl67">
    <w:name w:val="xl67"/>
    <w:basedOn w:val="a"/>
    <w:uiPriority w:val="99"/>
    <w:qFormat/>
    <w:pPr>
      <w:widowControl/>
      <w:spacing w:before="100" w:beforeAutospacing="1" w:after="100" w:afterAutospacing="1" w:line="240" w:lineRule="auto"/>
      <w:ind w:firstLineChars="0" w:firstLine="0"/>
      <w:jc w:val="center"/>
      <w:textAlignment w:val="center"/>
    </w:pPr>
    <w:rPr>
      <w:rFonts w:ascii="宋体" w:hAnsi="宋体" w:cs="宋体"/>
      <w:kern w:val="0"/>
      <w:sz w:val="20"/>
      <w:szCs w:val="20"/>
    </w:rPr>
  </w:style>
  <w:style w:type="paragraph" w:customStyle="1" w:styleId="xl68">
    <w:name w:val="xl68"/>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rFonts w:ascii="仿宋_GB2312" w:eastAsia="仿宋_GB2312" w:hAnsi="宋体" w:cs="仿宋_GB2312"/>
      <w:kern w:val="0"/>
      <w:sz w:val="20"/>
      <w:szCs w:val="20"/>
    </w:rPr>
  </w:style>
  <w:style w:type="paragraph" w:customStyle="1" w:styleId="xl69">
    <w:name w:val="xl69"/>
    <w:basedOn w:val="a"/>
    <w:uiPriority w:val="99"/>
    <w:qFormat/>
    <w:pPr>
      <w:widowControl/>
      <w:spacing w:before="100" w:beforeAutospacing="1" w:after="100" w:afterAutospacing="1" w:line="240" w:lineRule="auto"/>
      <w:ind w:firstLineChars="0" w:firstLine="0"/>
      <w:jc w:val="center"/>
      <w:textAlignment w:val="center"/>
    </w:pPr>
    <w:rPr>
      <w:rFonts w:ascii="仿宋_GB2312" w:eastAsia="仿宋_GB2312" w:hAnsi="宋体" w:cs="仿宋_GB2312"/>
      <w:kern w:val="0"/>
      <w:sz w:val="20"/>
      <w:szCs w:val="20"/>
    </w:rPr>
  </w:style>
  <w:style w:type="paragraph" w:customStyle="1" w:styleId="xl70">
    <w:name w:val="xl70"/>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rFonts w:ascii="仿宋_GB2312" w:eastAsia="仿宋_GB2312" w:hAnsi="宋体" w:cs="仿宋_GB2312"/>
      <w:color w:val="FF0000"/>
      <w:kern w:val="0"/>
      <w:sz w:val="20"/>
      <w:szCs w:val="20"/>
    </w:rPr>
  </w:style>
  <w:style w:type="paragraph" w:customStyle="1" w:styleId="xl71">
    <w:name w:val="xl71"/>
    <w:basedOn w:val="a"/>
    <w:uiPriority w:val="99"/>
    <w:qFormat/>
    <w:pPr>
      <w:widowControl/>
      <w:pBdr>
        <w:top w:val="single" w:sz="4" w:space="0" w:color="auto"/>
        <w:left w:val="single" w:sz="4" w:space="0" w:color="auto"/>
        <w:bottom w:val="single" w:sz="4" w:space="0" w:color="auto"/>
      </w:pBdr>
      <w:spacing w:before="100" w:beforeAutospacing="1" w:after="100" w:afterAutospacing="1" w:line="240" w:lineRule="auto"/>
      <w:ind w:firstLineChars="0" w:firstLine="0"/>
      <w:jc w:val="center"/>
      <w:textAlignment w:val="center"/>
    </w:pPr>
    <w:rPr>
      <w:rFonts w:ascii="仿宋_GB2312" w:eastAsia="仿宋_GB2312" w:hAnsi="宋体" w:cs="仿宋_GB2312"/>
      <w:kern w:val="0"/>
      <w:sz w:val="20"/>
      <w:szCs w:val="20"/>
    </w:rPr>
  </w:style>
  <w:style w:type="paragraph" w:customStyle="1" w:styleId="xl72">
    <w:name w:val="xl72"/>
    <w:basedOn w:val="a"/>
    <w:uiPriority w:val="99"/>
    <w:qFormat/>
    <w:pPr>
      <w:widowControl/>
      <w:pBdr>
        <w:top w:val="single" w:sz="4" w:space="0" w:color="auto"/>
        <w:bottom w:val="single" w:sz="4" w:space="0" w:color="auto"/>
      </w:pBdr>
      <w:spacing w:before="100" w:beforeAutospacing="1" w:after="100" w:afterAutospacing="1" w:line="240" w:lineRule="auto"/>
      <w:ind w:firstLineChars="0" w:firstLine="0"/>
      <w:jc w:val="center"/>
      <w:textAlignment w:val="center"/>
    </w:pPr>
    <w:rPr>
      <w:rFonts w:ascii="仿宋_GB2312" w:eastAsia="仿宋_GB2312" w:hAnsi="宋体" w:cs="仿宋_GB2312"/>
      <w:kern w:val="0"/>
      <w:sz w:val="20"/>
      <w:szCs w:val="20"/>
    </w:rPr>
  </w:style>
  <w:style w:type="paragraph" w:customStyle="1" w:styleId="xl73">
    <w:name w:val="xl73"/>
    <w:basedOn w:val="a"/>
    <w:uiPriority w:val="99"/>
    <w:qFormat/>
    <w:pPr>
      <w:widowControl/>
      <w:pBdr>
        <w:top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rFonts w:ascii="仿宋_GB2312" w:eastAsia="仿宋_GB2312" w:hAnsi="宋体" w:cs="仿宋_GB2312"/>
      <w:kern w:val="0"/>
      <w:sz w:val="20"/>
      <w:szCs w:val="20"/>
    </w:rPr>
  </w:style>
  <w:style w:type="paragraph" w:customStyle="1" w:styleId="xl74">
    <w:name w:val="xl74"/>
    <w:basedOn w:val="a"/>
    <w:uiPriority w:val="99"/>
    <w:qFormat/>
    <w:pPr>
      <w:widowControl/>
      <w:pBdr>
        <w:top w:val="single" w:sz="4" w:space="0" w:color="auto"/>
        <w:left w:val="single" w:sz="4" w:space="0" w:color="auto"/>
        <w:right w:val="single" w:sz="4" w:space="0" w:color="auto"/>
      </w:pBdr>
      <w:spacing w:before="100" w:beforeAutospacing="1" w:after="100" w:afterAutospacing="1" w:line="240" w:lineRule="auto"/>
      <w:ind w:firstLineChars="0" w:firstLine="0"/>
      <w:jc w:val="center"/>
      <w:textAlignment w:val="center"/>
    </w:pPr>
    <w:rPr>
      <w:rFonts w:ascii="仿宋_GB2312" w:eastAsia="仿宋_GB2312" w:hAnsi="宋体" w:cs="仿宋_GB2312"/>
      <w:kern w:val="0"/>
      <w:sz w:val="20"/>
      <w:szCs w:val="20"/>
    </w:rPr>
  </w:style>
  <w:style w:type="paragraph" w:customStyle="1" w:styleId="xl75">
    <w:name w:val="xl75"/>
    <w:basedOn w:val="a"/>
    <w:uiPriority w:val="99"/>
    <w:qFormat/>
    <w:pPr>
      <w:widowControl/>
      <w:pBdr>
        <w:left w:val="single" w:sz="4" w:space="0" w:color="auto"/>
        <w:right w:val="single" w:sz="4" w:space="0" w:color="auto"/>
      </w:pBdr>
      <w:spacing w:before="100" w:beforeAutospacing="1" w:after="100" w:afterAutospacing="1" w:line="240" w:lineRule="auto"/>
      <w:ind w:firstLineChars="0" w:firstLine="0"/>
      <w:jc w:val="center"/>
      <w:textAlignment w:val="center"/>
    </w:pPr>
    <w:rPr>
      <w:rFonts w:ascii="宋体" w:hAnsi="宋体" w:cs="宋体"/>
      <w:kern w:val="0"/>
      <w:sz w:val="20"/>
      <w:szCs w:val="20"/>
    </w:rPr>
  </w:style>
  <w:style w:type="paragraph" w:customStyle="1" w:styleId="xl76">
    <w:name w:val="xl76"/>
    <w:basedOn w:val="a"/>
    <w:uiPriority w:val="99"/>
    <w:qFormat/>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rFonts w:ascii="宋体" w:hAnsi="宋体" w:cs="宋体"/>
      <w:kern w:val="0"/>
      <w:sz w:val="20"/>
      <w:szCs w:val="20"/>
    </w:rPr>
  </w:style>
  <w:style w:type="paragraph" w:customStyle="1" w:styleId="xl77">
    <w:name w:val="xl77"/>
    <w:basedOn w:val="a"/>
    <w:uiPriority w:val="99"/>
    <w:qFormat/>
    <w:pPr>
      <w:widowControl/>
      <w:pBdr>
        <w:top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rFonts w:ascii="宋体" w:hAnsi="宋体" w:cs="宋体"/>
      <w:kern w:val="0"/>
      <w:sz w:val="20"/>
      <w:szCs w:val="20"/>
    </w:rPr>
  </w:style>
  <w:style w:type="paragraph" w:customStyle="1" w:styleId="xl78">
    <w:name w:val="xl78"/>
    <w:basedOn w:val="a"/>
    <w:uiPriority w:val="99"/>
    <w:qFormat/>
    <w:pPr>
      <w:widowControl/>
      <w:pBdr>
        <w:left w:val="single" w:sz="4" w:space="0" w:color="auto"/>
        <w:right w:val="single" w:sz="4" w:space="0" w:color="auto"/>
      </w:pBdr>
      <w:spacing w:before="100" w:beforeAutospacing="1" w:after="100" w:afterAutospacing="1" w:line="240" w:lineRule="auto"/>
      <w:ind w:firstLineChars="0" w:firstLine="0"/>
      <w:jc w:val="center"/>
      <w:textAlignment w:val="center"/>
    </w:pPr>
    <w:rPr>
      <w:rFonts w:ascii="仿宋_GB2312" w:eastAsia="仿宋_GB2312" w:hAnsi="宋体" w:cs="仿宋_GB2312"/>
      <w:kern w:val="0"/>
      <w:sz w:val="20"/>
      <w:szCs w:val="20"/>
    </w:rPr>
  </w:style>
  <w:style w:type="paragraph" w:customStyle="1" w:styleId="xl79">
    <w:name w:val="xl79"/>
    <w:basedOn w:val="a"/>
    <w:uiPriority w:val="99"/>
    <w:qFormat/>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rFonts w:ascii="仿宋_GB2312" w:eastAsia="仿宋_GB2312" w:hAnsi="宋体" w:cs="仿宋_GB2312"/>
      <w:kern w:val="0"/>
      <w:sz w:val="20"/>
      <w:szCs w:val="20"/>
    </w:rPr>
  </w:style>
  <w:style w:type="paragraph" w:customStyle="1" w:styleId="xl80">
    <w:name w:val="xl80"/>
    <w:basedOn w:val="a"/>
    <w:uiPriority w:val="99"/>
    <w:qFormat/>
    <w:pPr>
      <w:widowControl/>
      <w:spacing w:before="100" w:beforeAutospacing="1" w:after="100" w:afterAutospacing="1" w:line="240" w:lineRule="auto"/>
      <w:ind w:firstLineChars="0" w:firstLine="0"/>
      <w:jc w:val="center"/>
      <w:textAlignment w:val="center"/>
    </w:pPr>
    <w:rPr>
      <w:rFonts w:ascii="仿宋_GB2312" w:eastAsia="仿宋_GB2312" w:hAnsi="宋体" w:cs="仿宋_GB2312"/>
      <w:b/>
      <w:bCs/>
      <w:kern w:val="0"/>
    </w:rPr>
  </w:style>
  <w:style w:type="character" w:customStyle="1" w:styleId="CharChar0">
    <w:name w:val="表格文字 Char Char"/>
    <w:link w:val="afb"/>
    <w:uiPriority w:val="99"/>
    <w:qFormat/>
    <w:locked/>
    <w:rPr>
      <w:sz w:val="24"/>
      <w:szCs w:val="24"/>
    </w:rPr>
  </w:style>
  <w:style w:type="paragraph" w:customStyle="1" w:styleId="afb">
    <w:name w:val="表格文字"/>
    <w:basedOn w:val="a"/>
    <w:link w:val="CharChar0"/>
    <w:uiPriority w:val="99"/>
    <w:qFormat/>
    <w:pPr>
      <w:spacing w:line="240" w:lineRule="auto"/>
      <w:ind w:firstLineChars="0" w:firstLine="0"/>
    </w:pPr>
    <w:rPr>
      <w:kern w:val="0"/>
    </w:rPr>
  </w:style>
  <w:style w:type="table" w:customStyle="1" w:styleId="31">
    <w:name w:val="网格型3"/>
    <w:uiPriority w:val="99"/>
    <w:qFormat/>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Indent2Char">
    <w:name w:val="Body Text Indent 2 Char"/>
    <w:uiPriority w:val="99"/>
    <w:qFormat/>
    <w:locked/>
    <w:rPr>
      <w:rFonts w:ascii="仿宋_GB2312" w:eastAsia="仿宋_GB2312" w:hAnsi="宋体" w:cs="仿宋_GB2312"/>
    </w:rPr>
  </w:style>
  <w:style w:type="character" w:customStyle="1" w:styleId="2Char0">
    <w:name w:val="正文文本缩进 2 Char"/>
    <w:link w:val="20"/>
    <w:uiPriority w:val="99"/>
    <w:semiHidden/>
    <w:qFormat/>
    <w:locked/>
    <w:rPr>
      <w:sz w:val="24"/>
      <w:szCs w:val="24"/>
    </w:rPr>
  </w:style>
  <w:style w:type="character" w:customStyle="1" w:styleId="2Char1">
    <w:name w:val="正文文本缩进 2 Char1"/>
    <w:uiPriority w:val="99"/>
    <w:semiHidden/>
    <w:qFormat/>
    <w:rPr>
      <w:rFonts w:ascii="Calibri" w:hAnsi="Calibri" w:cs="Calibri"/>
      <w:sz w:val="24"/>
      <w:szCs w:val="24"/>
    </w:rPr>
  </w:style>
  <w:style w:type="paragraph" w:customStyle="1" w:styleId="font6">
    <w:name w:val="font6"/>
    <w:basedOn w:val="a"/>
    <w:uiPriority w:val="99"/>
    <w:qFormat/>
    <w:pPr>
      <w:widowControl/>
      <w:spacing w:before="100" w:beforeAutospacing="1" w:after="100" w:afterAutospacing="1" w:line="240" w:lineRule="auto"/>
      <w:ind w:firstLineChars="0" w:firstLine="0"/>
      <w:jc w:val="left"/>
    </w:pPr>
    <w:rPr>
      <w:rFonts w:ascii="Times New Roman" w:hAnsi="Times New Roman" w:cs="Times New Roman"/>
      <w:color w:val="000000"/>
      <w:kern w:val="0"/>
      <w:sz w:val="20"/>
      <w:szCs w:val="20"/>
    </w:rPr>
  </w:style>
  <w:style w:type="paragraph" w:customStyle="1" w:styleId="font7">
    <w:name w:val="font7"/>
    <w:basedOn w:val="a"/>
    <w:uiPriority w:val="99"/>
    <w:qFormat/>
    <w:pPr>
      <w:widowControl/>
      <w:spacing w:before="100" w:beforeAutospacing="1" w:after="100" w:afterAutospacing="1" w:line="240" w:lineRule="auto"/>
      <w:ind w:firstLineChars="0" w:firstLine="0"/>
      <w:jc w:val="left"/>
    </w:pPr>
    <w:rPr>
      <w:rFonts w:ascii="宋体" w:hAnsi="宋体" w:cs="宋体"/>
      <w:color w:val="000000"/>
      <w:kern w:val="0"/>
      <w:sz w:val="20"/>
      <w:szCs w:val="20"/>
    </w:rPr>
  </w:style>
  <w:style w:type="paragraph" w:customStyle="1" w:styleId="font8">
    <w:name w:val="font8"/>
    <w:basedOn w:val="a"/>
    <w:uiPriority w:val="99"/>
    <w:qFormat/>
    <w:pPr>
      <w:widowControl/>
      <w:spacing w:before="100" w:beforeAutospacing="1" w:after="100" w:afterAutospacing="1" w:line="240" w:lineRule="auto"/>
      <w:ind w:firstLineChars="0" w:firstLine="0"/>
      <w:jc w:val="left"/>
    </w:pPr>
    <w:rPr>
      <w:rFonts w:ascii="Times New Roman" w:hAnsi="Times New Roman" w:cs="Times New Roman"/>
      <w:color w:val="333333"/>
      <w:kern w:val="0"/>
      <w:sz w:val="20"/>
      <w:szCs w:val="20"/>
    </w:rPr>
  </w:style>
  <w:style w:type="paragraph" w:customStyle="1" w:styleId="font9">
    <w:name w:val="font9"/>
    <w:basedOn w:val="a"/>
    <w:uiPriority w:val="99"/>
    <w:qFormat/>
    <w:pPr>
      <w:widowControl/>
      <w:spacing w:before="100" w:beforeAutospacing="1" w:after="100" w:afterAutospacing="1" w:line="240" w:lineRule="auto"/>
      <w:ind w:firstLineChars="0" w:firstLine="0"/>
      <w:jc w:val="left"/>
    </w:pPr>
    <w:rPr>
      <w:rFonts w:ascii="宋体" w:hAnsi="宋体" w:cs="宋体"/>
      <w:color w:val="333333"/>
      <w:kern w:val="0"/>
      <w:sz w:val="20"/>
      <w:szCs w:val="20"/>
    </w:rPr>
  </w:style>
  <w:style w:type="paragraph" w:customStyle="1" w:styleId="font10">
    <w:name w:val="font10"/>
    <w:basedOn w:val="a"/>
    <w:uiPriority w:val="99"/>
    <w:qFormat/>
    <w:pPr>
      <w:widowControl/>
      <w:spacing w:before="100" w:beforeAutospacing="1" w:after="100" w:afterAutospacing="1" w:line="240" w:lineRule="auto"/>
      <w:ind w:firstLineChars="0" w:firstLine="0"/>
      <w:jc w:val="left"/>
    </w:pPr>
    <w:rPr>
      <w:rFonts w:ascii="宋体" w:hAnsi="宋体" w:cs="宋体"/>
      <w:color w:val="333333"/>
      <w:kern w:val="0"/>
      <w:sz w:val="20"/>
      <w:szCs w:val="20"/>
    </w:rPr>
  </w:style>
  <w:style w:type="paragraph" w:customStyle="1" w:styleId="msonormal0">
    <w:name w:val="msonormal"/>
    <w:basedOn w:val="a"/>
    <w:uiPriority w:val="99"/>
    <w:qFormat/>
    <w:pPr>
      <w:widowControl/>
      <w:spacing w:before="100" w:beforeAutospacing="1" w:after="100" w:afterAutospacing="1" w:line="240" w:lineRule="auto"/>
      <w:ind w:firstLineChars="0" w:firstLine="0"/>
      <w:jc w:val="left"/>
    </w:pPr>
    <w:rPr>
      <w:rFonts w:ascii="宋体" w:hAnsi="宋体" w:cs="宋体"/>
      <w:kern w:val="0"/>
    </w:rPr>
  </w:style>
  <w:style w:type="paragraph" w:customStyle="1" w:styleId="font11">
    <w:name w:val="font11"/>
    <w:basedOn w:val="a"/>
    <w:uiPriority w:val="99"/>
    <w:qFormat/>
    <w:pPr>
      <w:widowControl/>
      <w:spacing w:before="100" w:beforeAutospacing="1" w:after="100" w:afterAutospacing="1" w:line="240" w:lineRule="auto"/>
      <w:ind w:firstLineChars="0" w:firstLine="0"/>
      <w:jc w:val="left"/>
    </w:pPr>
    <w:rPr>
      <w:rFonts w:ascii="宋体" w:hAnsi="宋体" w:cs="宋体"/>
      <w:kern w:val="0"/>
      <w:sz w:val="18"/>
      <w:szCs w:val="18"/>
    </w:rPr>
  </w:style>
  <w:style w:type="paragraph" w:customStyle="1" w:styleId="font12">
    <w:name w:val="font12"/>
    <w:basedOn w:val="a"/>
    <w:uiPriority w:val="99"/>
    <w:qFormat/>
    <w:pPr>
      <w:widowControl/>
      <w:spacing w:before="100" w:beforeAutospacing="1" w:after="100" w:afterAutospacing="1" w:line="240" w:lineRule="auto"/>
      <w:ind w:firstLineChars="0" w:firstLine="0"/>
      <w:jc w:val="left"/>
    </w:pPr>
    <w:rPr>
      <w:rFonts w:ascii="Times New Roman" w:hAnsi="Times New Roman" w:cs="Times New Roman"/>
      <w:kern w:val="0"/>
      <w:sz w:val="18"/>
      <w:szCs w:val="18"/>
    </w:rPr>
  </w:style>
  <w:style w:type="paragraph" w:customStyle="1" w:styleId="font13">
    <w:name w:val="font13"/>
    <w:basedOn w:val="a"/>
    <w:uiPriority w:val="99"/>
    <w:qFormat/>
    <w:pPr>
      <w:widowControl/>
      <w:spacing w:before="100" w:beforeAutospacing="1" w:after="100" w:afterAutospacing="1" w:line="240" w:lineRule="auto"/>
      <w:ind w:firstLineChars="0" w:firstLine="0"/>
      <w:jc w:val="left"/>
    </w:pPr>
    <w:rPr>
      <w:rFonts w:ascii="宋体" w:hAnsi="宋体" w:cs="宋体"/>
      <w:kern w:val="0"/>
      <w:sz w:val="18"/>
      <w:szCs w:val="18"/>
    </w:rPr>
  </w:style>
  <w:style w:type="character" w:customStyle="1" w:styleId="afc">
    <w:name w:val="标题 字符"/>
    <w:qFormat/>
    <w:rPr>
      <w:rFonts w:ascii="Cambria" w:hAnsi="Cambria" w:cs="Times New Roman"/>
      <w:b/>
      <w:bCs/>
      <w:kern w:val="2"/>
      <w:sz w:val="32"/>
      <w:szCs w:val="32"/>
    </w:rPr>
  </w:style>
  <w:style w:type="character" w:customStyle="1" w:styleId="Char9">
    <w:name w:val="标题 Char"/>
    <w:link w:val="af"/>
    <w:uiPriority w:val="99"/>
    <w:qFormat/>
    <w:locked/>
    <w:rPr>
      <w:rFonts w:ascii="Cambria" w:hAnsi="Cambria"/>
      <w:b/>
      <w:bCs/>
      <w:sz w:val="32"/>
      <w:szCs w:val="32"/>
      <w:lang w:val="zh-C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1853</Words>
  <Characters>10566</Characters>
  <Application>Microsoft Office Word</Application>
  <DocSecurity>0</DocSecurity>
  <Lines>88</Lines>
  <Paragraphs>24</Paragraphs>
  <ScaleCrop>false</ScaleCrop>
  <Company>CHINA</Company>
  <LinksUpToDate>false</LinksUpToDate>
  <CharactersWithSpaces>12395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yk</dc:creator>
  <cp:lastModifiedBy>gh</cp:lastModifiedBy>
  <cp:revision>3</cp:revision>
  <cp:lastPrinted>2019-09-19T07:54:00Z</cp:lastPrinted>
  <dcterms:created xsi:type="dcterms:W3CDTF">2021-05-10T02:56:00Z</dcterms:created>
  <dcterms:modified xsi:type="dcterms:W3CDTF">2021-05-10T02:58:00Z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FA3E7485B1D040FF988742B28FE5E74B</vt:lpwstr>
  </property>
</Properties>
</file>